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3A5246" w14:textId="77777777" w:rsidR="0041282C" w:rsidRDefault="0041282C" w:rsidP="0041282C">
      <w:pPr>
        <w:jc w:val="center"/>
        <w:rPr>
          <w:rFonts w:ascii="Tahoma" w:eastAsia="Tahoma" w:hAnsi="Tahoma" w:cs="Tahoma"/>
          <w:b/>
          <w:bCs/>
          <w:color w:val="000000"/>
          <w:sz w:val="21"/>
          <w:szCs w:val="21"/>
        </w:rPr>
      </w:pPr>
      <w:bookmarkStart w:id="0" w:name="_GoBack"/>
      <w:bookmarkEnd w:id="0"/>
      <w:r>
        <w:rPr>
          <w:rFonts w:ascii="Tahoma" w:eastAsia="Tahoma" w:hAnsi="Tahoma" w:cs="Tahoma"/>
          <w:b/>
          <w:bCs/>
          <w:color w:val="000000"/>
          <w:sz w:val="21"/>
          <w:szCs w:val="21"/>
        </w:rPr>
        <w:t>PROCESSO LICITATÓRIO Nº 071/2024</w:t>
      </w:r>
    </w:p>
    <w:p w14:paraId="4F3A5247" w14:textId="77777777" w:rsidR="0041282C" w:rsidRDefault="0041282C" w:rsidP="0041282C">
      <w:pPr>
        <w:jc w:val="center"/>
        <w:rPr>
          <w:rFonts w:ascii="Tahoma" w:eastAsia="Tahoma" w:hAnsi="Tahoma" w:cs="Tahoma"/>
          <w:b/>
          <w:bCs/>
          <w:color w:val="000000"/>
          <w:sz w:val="21"/>
          <w:szCs w:val="21"/>
        </w:rPr>
      </w:pPr>
      <w:r>
        <w:rPr>
          <w:rFonts w:ascii="Tahoma" w:eastAsia="Tahoma" w:hAnsi="Tahoma" w:cs="Tahoma"/>
          <w:b/>
          <w:bCs/>
          <w:color w:val="000000"/>
          <w:sz w:val="21"/>
          <w:szCs w:val="21"/>
        </w:rPr>
        <w:t xml:space="preserve">INEXIGIBILIDADE Nº 05/2024 </w:t>
      </w:r>
    </w:p>
    <w:p w14:paraId="4F3A5248" w14:textId="77777777" w:rsidR="0041282C" w:rsidRDefault="0041282C" w:rsidP="0041282C">
      <w:pPr>
        <w:jc w:val="center"/>
      </w:pPr>
      <w:r>
        <w:rPr>
          <w:rFonts w:ascii="Tahoma" w:eastAsia="Tahoma" w:hAnsi="Tahoma" w:cs="Tahoma"/>
          <w:b/>
          <w:bCs/>
          <w:color w:val="000000"/>
          <w:sz w:val="21"/>
          <w:szCs w:val="21"/>
        </w:rPr>
        <w:t>CREDENCIAMENTO Nº</w:t>
      </w:r>
      <w:r>
        <w:rPr>
          <w:rFonts w:ascii="Tahoma" w:eastAsia="Tahoma" w:hAnsi="Tahoma" w:cs="Tahoma"/>
          <w:b/>
          <w:bCs/>
          <w:sz w:val="21"/>
          <w:szCs w:val="21"/>
        </w:rPr>
        <w:t> </w:t>
      </w:r>
      <w:r>
        <w:rPr>
          <w:rFonts w:ascii="Tahoma" w:eastAsia="Tahoma" w:hAnsi="Tahoma" w:cs="Tahoma"/>
          <w:b/>
          <w:bCs/>
          <w:color w:val="000000"/>
          <w:sz w:val="21"/>
          <w:szCs w:val="21"/>
        </w:rPr>
        <w:t>01/2024</w:t>
      </w:r>
    </w:p>
    <w:p w14:paraId="4F3A5249" w14:textId="77777777" w:rsidR="003E2BB4" w:rsidRDefault="009D685E">
      <w:pPr>
        <w:jc w:val="center"/>
      </w:pPr>
      <w:r>
        <w:rPr>
          <w:rFonts w:ascii="Tahoma" w:eastAsia="Tahoma" w:hAnsi="Tahoma" w:cs="Tahoma"/>
          <w:b/>
          <w:bCs/>
          <w:color w:val="000000"/>
          <w:sz w:val="27"/>
          <w:szCs w:val="27"/>
        </w:rPr>
        <w:t xml:space="preserve">EDITAL </w:t>
      </w:r>
      <w:r>
        <w:rPr>
          <w:rFonts w:ascii="Tahoma" w:eastAsia="Tahoma" w:hAnsi="Tahoma" w:cs="Tahoma"/>
          <w:b/>
          <w:bCs/>
          <w:sz w:val="27"/>
          <w:szCs w:val="27"/>
        </w:rPr>
        <w:t xml:space="preserve">  </w:t>
      </w:r>
    </w:p>
    <w:p w14:paraId="4F3A524A" w14:textId="77777777" w:rsidR="003E2BB4" w:rsidRDefault="009D685E">
      <w:pPr>
        <w:jc w:val="center"/>
      </w:pPr>
      <w:r>
        <w:rPr>
          <w:rFonts w:ascii="Tahoma" w:eastAsia="Tahoma" w:hAnsi="Tahoma" w:cs="Tahoma"/>
          <w:b/>
          <w:bCs/>
          <w:color w:val="000000"/>
          <w:sz w:val="21"/>
          <w:szCs w:val="21"/>
        </w:rPr>
        <w:t>PREÂMBULO</w:t>
      </w:r>
    </w:p>
    <w:p w14:paraId="4F3A524B" w14:textId="77777777" w:rsidR="003E2BB4" w:rsidRDefault="009D685E">
      <w:pPr>
        <w:jc w:val="both"/>
      </w:pPr>
      <w:r>
        <w:rPr>
          <w:rFonts w:ascii="Tahoma" w:eastAsia="Tahoma" w:hAnsi="Tahoma" w:cs="Tahoma"/>
          <w:color w:val="000000"/>
          <w:sz w:val="21"/>
          <w:szCs w:val="21"/>
        </w:rPr>
        <w:t xml:space="preserve">Torna-se público que </w:t>
      </w:r>
      <w:r w:rsidR="0041282C" w:rsidRPr="0041282C">
        <w:rPr>
          <w:rFonts w:ascii="Tahoma" w:eastAsia="Tahoma" w:hAnsi="Tahoma" w:cs="Tahoma"/>
          <w:b/>
          <w:color w:val="000000"/>
          <w:sz w:val="21"/>
          <w:szCs w:val="21"/>
        </w:rPr>
        <w:t xml:space="preserve">O </w:t>
      </w:r>
      <w:r w:rsidR="0041282C" w:rsidRPr="0041282C">
        <w:rPr>
          <w:rFonts w:ascii="Tahoma" w:eastAsia="Tahoma" w:hAnsi="Tahoma" w:cs="Tahoma"/>
          <w:b/>
          <w:bCs/>
          <w:color w:val="000000"/>
          <w:sz w:val="21"/>
          <w:szCs w:val="21"/>
        </w:rPr>
        <w:t>MUNICÍPIO DE IBERTIOGA</w:t>
      </w:r>
      <w:r w:rsidR="0041282C">
        <w:rPr>
          <w:rFonts w:ascii="Tahoma" w:eastAsia="Tahoma" w:hAnsi="Tahoma" w:cs="Tahoma"/>
          <w:b/>
          <w:bCs/>
          <w:color w:val="000000"/>
          <w:sz w:val="21"/>
          <w:szCs w:val="21"/>
        </w:rPr>
        <w:t>/MG</w:t>
      </w:r>
      <w:r>
        <w:rPr>
          <w:rFonts w:ascii="Tahoma" w:eastAsia="Tahoma" w:hAnsi="Tahoma" w:cs="Tahoma"/>
          <w:color w:val="000000"/>
          <w:sz w:val="21"/>
          <w:szCs w:val="21"/>
        </w:rPr>
        <w:t xml:space="preserve">, inscrito no CNPJ sob o nº 18.094.839/0001-00, com sede na Rua Evaristo de Carvalho, nº 56, Centro, Ibertioga - MG, por meio da(o) Secretaria Municipal de Urbanismo e Transporte, realizará o </w:t>
      </w:r>
      <w:r>
        <w:rPr>
          <w:rFonts w:ascii="Tahoma" w:eastAsia="Tahoma" w:hAnsi="Tahoma" w:cs="Tahoma"/>
          <w:b/>
          <w:bCs/>
          <w:color w:val="000000"/>
          <w:sz w:val="21"/>
          <w:szCs w:val="21"/>
        </w:rPr>
        <w:t>CREDENCIAMENTO</w:t>
      </w:r>
      <w:r>
        <w:rPr>
          <w:rFonts w:ascii="Tahoma" w:eastAsia="Tahoma" w:hAnsi="Tahoma" w:cs="Tahoma"/>
          <w:color w:val="000000"/>
          <w:sz w:val="21"/>
          <w:szCs w:val="21"/>
        </w:rPr>
        <w:t>, durante o período de 01/08/2024 á 01/08/2025, nos termos do art. 79, inciso I e art. 74, inciso IV da Lei nº 14.133, de 1º de abril de 2021, DECRETO Nº 1.872, DE 20 DE DEZEMBRO DE 2023 e demais legislação aplicável.</w:t>
      </w:r>
    </w:p>
    <w:p w14:paraId="4F3A524C" w14:textId="77777777" w:rsidR="003E2BB4" w:rsidRDefault="009D685E">
      <w:r>
        <w:rPr>
          <w:rFonts w:ascii="Tahoma" w:eastAsia="Tahoma" w:hAnsi="Tahoma" w:cs="Tahoma"/>
          <w:b/>
          <w:bCs/>
          <w:color w:val="000000"/>
          <w:sz w:val="21"/>
          <w:szCs w:val="21"/>
        </w:rPr>
        <w:t>1 - DA DESCRIÇÃO DO OBJETO</w:t>
      </w:r>
    </w:p>
    <w:p w14:paraId="4F3A524D" w14:textId="77777777" w:rsidR="003E2BB4" w:rsidRDefault="009D685E">
      <w:pPr>
        <w:jc w:val="both"/>
      </w:pPr>
      <w:r>
        <w:rPr>
          <w:rFonts w:ascii="Tahoma" w:eastAsia="Tahoma" w:hAnsi="Tahoma" w:cs="Tahoma"/>
          <w:color w:val="000000"/>
          <w:sz w:val="21"/>
          <w:szCs w:val="21"/>
        </w:rPr>
        <w:t>1.1. Chamamento público para credenciamento para futura e eventual contratação de empresas especializadas para a prestação de serviços de oficina mecânica, borracharia e geometria veicular para a manutenção dos Veículos Leves, Médios, Pesados e Máquinas Pesadas da frota de veículos automotores do município de Ibertioga - MG, conforme condições e especificações contidas no Termo de Referência - Anexo I.</w:t>
      </w:r>
    </w:p>
    <w:p w14:paraId="4F3A524E" w14:textId="77777777" w:rsidR="003E2BB4" w:rsidRDefault="009D685E">
      <w:pPr>
        <w:jc w:val="both"/>
      </w:pPr>
      <w:r>
        <w:rPr>
          <w:rFonts w:ascii="Tahoma" w:eastAsia="Tahoma" w:hAnsi="Tahoma" w:cs="Tahoma"/>
          <w:b/>
          <w:bCs/>
          <w:color w:val="000000"/>
          <w:sz w:val="21"/>
          <w:szCs w:val="21"/>
        </w:rPr>
        <w:t>2 - QUANTITATIVO ESTIMADO DE CADA ITEM, COM RESPECTIVA UNIDADE DE MEDIDA</w:t>
      </w:r>
    </w:p>
    <w:p w14:paraId="4F3A524F" w14:textId="77777777" w:rsidR="003E2BB4" w:rsidRDefault="009D685E">
      <w:pPr>
        <w:jc w:val="both"/>
      </w:pPr>
      <w:r>
        <w:rPr>
          <w:rFonts w:ascii="Tahoma" w:eastAsia="Tahoma" w:hAnsi="Tahoma" w:cs="Tahoma"/>
          <w:color w:val="000000"/>
          <w:sz w:val="21"/>
          <w:szCs w:val="21"/>
        </w:rPr>
        <w:t xml:space="preserve">2.1. O quantitativo estimado de cada item, com respectiva unidade de medida encontra-se definidos no Termo de Referência, anexo a este Edital. </w:t>
      </w:r>
    </w:p>
    <w:p w14:paraId="4F3A5250" w14:textId="77777777" w:rsidR="003E2BB4" w:rsidRDefault="009D685E">
      <w:r>
        <w:rPr>
          <w:rFonts w:ascii="Tahoma" w:eastAsia="Tahoma" w:hAnsi="Tahoma" w:cs="Tahoma"/>
          <w:b/>
          <w:bCs/>
          <w:color w:val="000000"/>
          <w:sz w:val="21"/>
          <w:szCs w:val="21"/>
        </w:rPr>
        <w:t>3 - DA PARTICIPAÇÃO NO CREDENCIAMENTO</w:t>
      </w:r>
    </w:p>
    <w:p w14:paraId="4F3A5251" w14:textId="77777777" w:rsidR="003E2BB4" w:rsidRDefault="009D685E">
      <w:pPr>
        <w:jc w:val="both"/>
      </w:pPr>
      <w:r>
        <w:rPr>
          <w:rFonts w:ascii="Tahoma" w:eastAsia="Tahoma" w:hAnsi="Tahoma" w:cs="Tahoma"/>
          <w:color w:val="000000"/>
          <w:sz w:val="21"/>
          <w:szCs w:val="21"/>
        </w:rPr>
        <w:t xml:space="preserve">3.1. Poderão participar deste credenciamento os interessados que atenderem às exigências estabelecidas neste </w:t>
      </w:r>
      <w:r>
        <w:rPr>
          <w:rFonts w:ascii="Tahoma" w:eastAsia="Tahoma" w:hAnsi="Tahoma" w:cs="Tahoma"/>
          <w:b/>
          <w:bCs/>
          <w:color w:val="000000"/>
          <w:sz w:val="21"/>
          <w:szCs w:val="21"/>
          <w:u w:val="single"/>
        </w:rPr>
        <w:t>Edital e seus anexos</w:t>
      </w:r>
      <w:r>
        <w:rPr>
          <w:rFonts w:ascii="Tahoma" w:eastAsia="Tahoma" w:hAnsi="Tahoma" w:cs="Tahoma"/>
          <w:color w:val="000000"/>
          <w:sz w:val="21"/>
          <w:szCs w:val="21"/>
        </w:rPr>
        <w:t>.</w:t>
      </w:r>
    </w:p>
    <w:p w14:paraId="4F3A5252" w14:textId="77777777" w:rsidR="003E2BB4" w:rsidRDefault="009D685E">
      <w:pPr>
        <w:jc w:val="both"/>
      </w:pPr>
      <w:r>
        <w:rPr>
          <w:rFonts w:ascii="Tahoma" w:eastAsia="Tahoma" w:hAnsi="Tahoma" w:cs="Tahoma"/>
          <w:b/>
          <w:bCs/>
          <w:color w:val="000000"/>
          <w:sz w:val="21"/>
          <w:szCs w:val="21"/>
        </w:rPr>
        <w:t>3.2. Não poderão participar deste credenciamento:</w:t>
      </w:r>
    </w:p>
    <w:p w14:paraId="4F3A5253" w14:textId="77777777" w:rsidR="003E2BB4" w:rsidRDefault="009D685E">
      <w:pPr>
        <w:jc w:val="both"/>
      </w:pPr>
      <w:r>
        <w:rPr>
          <w:rFonts w:ascii="Tahoma" w:eastAsia="Tahoma" w:hAnsi="Tahoma" w:cs="Tahoma"/>
          <w:color w:val="000000"/>
          <w:sz w:val="21"/>
          <w:szCs w:val="21"/>
        </w:rPr>
        <w:t>3.2.1. aquele que não atenda às condições deste Edital e seu(s) anexo(s);</w:t>
      </w:r>
    </w:p>
    <w:p w14:paraId="4F3A5254" w14:textId="77777777" w:rsidR="003E2BB4" w:rsidRDefault="009D685E">
      <w:pPr>
        <w:jc w:val="both"/>
      </w:pPr>
      <w:r>
        <w:rPr>
          <w:rFonts w:ascii="Tahoma" w:eastAsia="Tahoma" w:hAnsi="Tahoma" w:cs="Tahoma"/>
          <w:color w:val="000000"/>
          <w:sz w:val="21"/>
          <w:szCs w:val="21"/>
        </w:rPr>
        <w:t>3.2.2. autor do anteprojeto, do projeto básico ou do projeto executivo, pessoa física ou jurídica, quando o credenciamento versar sobre fornecimento de bens a ele relacionados;</w:t>
      </w:r>
    </w:p>
    <w:p w14:paraId="4F3A5255" w14:textId="77777777" w:rsidR="003E2BB4" w:rsidRDefault="009D685E">
      <w:pPr>
        <w:jc w:val="both"/>
      </w:pPr>
      <w:r>
        <w:rPr>
          <w:rFonts w:ascii="Tahoma" w:eastAsia="Tahoma" w:hAnsi="Tahoma" w:cs="Tahoma"/>
          <w:color w:val="000000"/>
          <w:sz w:val="21"/>
          <w:szCs w:val="21"/>
        </w:rPr>
        <w:t xml:space="preserve">3.2.3.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o credenciamento versar sobre fornecimento de bens a ela necessários;</w:t>
      </w:r>
    </w:p>
    <w:p w14:paraId="4F3A5256" w14:textId="77777777" w:rsidR="003E2BB4" w:rsidRDefault="009D685E">
      <w:pPr>
        <w:jc w:val="both"/>
      </w:pPr>
      <w:r>
        <w:rPr>
          <w:rFonts w:ascii="Tahoma" w:eastAsia="Tahoma" w:hAnsi="Tahoma" w:cs="Tahoma"/>
          <w:color w:val="000000"/>
          <w:sz w:val="21"/>
          <w:szCs w:val="21"/>
        </w:rPr>
        <w:t>3.2.4. pessoa física ou jurídica que se encontre, ao tempo do credenciamento impossibilitada de participar em decorrência de sanção que lhe foi imposta;</w:t>
      </w:r>
    </w:p>
    <w:p w14:paraId="4F3A5257" w14:textId="77777777" w:rsidR="003E2BB4" w:rsidRDefault="009D685E">
      <w:pPr>
        <w:jc w:val="both"/>
      </w:pPr>
      <w:r>
        <w:rPr>
          <w:rFonts w:ascii="Tahoma" w:eastAsia="Tahoma" w:hAnsi="Tahoma" w:cs="Tahoma"/>
          <w:color w:val="000000"/>
          <w:sz w:val="21"/>
          <w:szCs w:val="21"/>
        </w:rPr>
        <w:t>3.2.5. aquele que mantenha vínculo de natureza técnica, comercial, econômica, financeira, trabalhista ou civil com dirigente do órgão ou entidade contratante ou com agente público que desempenhe função do credenciamento ou atue na fiscalização ou na gestão do contrato, ou que deles seja cônjuge, companheiro ou parente em linha reta, colateral ou por afinidade, até o terceiro grau;</w:t>
      </w:r>
    </w:p>
    <w:p w14:paraId="4F3A5258" w14:textId="77777777" w:rsidR="003E2BB4" w:rsidRDefault="009D685E">
      <w:pPr>
        <w:jc w:val="both"/>
      </w:pPr>
      <w:r>
        <w:rPr>
          <w:rFonts w:ascii="Tahoma" w:eastAsia="Tahoma" w:hAnsi="Tahoma" w:cs="Tahoma"/>
          <w:color w:val="000000"/>
          <w:sz w:val="21"/>
          <w:szCs w:val="21"/>
        </w:rPr>
        <w:t>3.2.6. empresas controladoras, controladas ou coligadas, nos termos da Lei nº 6.404, de 15 de dezembro de 1976, concorrendo entre si;</w:t>
      </w:r>
    </w:p>
    <w:p w14:paraId="4F3A5259" w14:textId="77777777" w:rsidR="003E2BB4" w:rsidRDefault="009D685E">
      <w:pPr>
        <w:jc w:val="both"/>
      </w:pPr>
      <w:r>
        <w:rPr>
          <w:rFonts w:ascii="Tahoma" w:eastAsia="Tahoma" w:hAnsi="Tahoma" w:cs="Tahoma"/>
          <w:color w:val="000000"/>
          <w:sz w:val="21"/>
          <w:szCs w:val="21"/>
        </w:rPr>
        <w:t>3.2.7.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4F3A525A" w14:textId="77777777" w:rsidR="003E2BB4" w:rsidRDefault="009D685E">
      <w:pPr>
        <w:jc w:val="both"/>
      </w:pPr>
      <w:r>
        <w:rPr>
          <w:rFonts w:ascii="Tahoma" w:eastAsia="Tahoma" w:hAnsi="Tahoma" w:cs="Tahoma"/>
          <w:color w:val="000000"/>
          <w:sz w:val="21"/>
          <w:szCs w:val="21"/>
        </w:rPr>
        <w:t>3.2.8. agente público do Município de Ibertioga</w:t>
      </w:r>
    </w:p>
    <w:p w14:paraId="4F3A525B" w14:textId="77777777" w:rsidR="003E2BB4" w:rsidRDefault="009D685E">
      <w:pPr>
        <w:jc w:val="both"/>
      </w:pPr>
      <w:r>
        <w:rPr>
          <w:rFonts w:ascii="Tahoma" w:eastAsia="Tahoma" w:hAnsi="Tahoma" w:cs="Tahoma"/>
          <w:color w:val="000000"/>
          <w:sz w:val="21"/>
          <w:szCs w:val="21"/>
        </w:rPr>
        <w:t>3.2.9. pessoas jurídicas reunidas em consórcio</w:t>
      </w:r>
      <w:hyperlink w:anchor="_ftn1" w:history="1">
        <w:r>
          <w:t>[1]</w:t>
        </w:r>
      </w:hyperlink>
      <w:r>
        <w:rPr>
          <w:rFonts w:ascii="Tahoma" w:eastAsia="Tahoma" w:hAnsi="Tahoma" w:cs="Tahoma"/>
          <w:color w:val="000000"/>
          <w:sz w:val="21"/>
          <w:szCs w:val="21"/>
        </w:rPr>
        <w:t>;</w:t>
      </w:r>
    </w:p>
    <w:p w14:paraId="4F3A525C" w14:textId="77777777" w:rsidR="003E2BB4" w:rsidRDefault="003E2BB4">
      <w:pPr>
        <w:pBdr>
          <w:bottom w:val="single" w:sz="1" w:space="0" w:color="000000"/>
        </w:pBdr>
        <w:spacing w:before="120" w:after="120" w:line="240" w:lineRule="auto"/>
      </w:pPr>
    </w:p>
    <w:p w14:paraId="4F3A525D" w14:textId="77777777" w:rsidR="003E2BB4" w:rsidRDefault="00E31DF4">
      <w:pPr>
        <w:jc w:val="both"/>
      </w:pPr>
      <w:hyperlink w:anchor="_ftnref1" w:history="1">
        <w:r w:rsidR="009D685E">
          <w:t>[1]</w:t>
        </w:r>
      </w:hyperlink>
      <w:r w:rsidR="009D685E">
        <w:rPr>
          <w:rFonts w:ascii="Tahoma" w:eastAsia="Tahoma" w:hAnsi="Tahoma" w:cs="Tahoma"/>
          <w:color w:val="000000"/>
          <w:sz w:val="21"/>
          <w:szCs w:val="21"/>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14:paraId="4F3A525E" w14:textId="77777777" w:rsidR="003E2BB4" w:rsidRDefault="009D685E">
      <w:pPr>
        <w:jc w:val="both"/>
      </w:pPr>
      <w:r>
        <w:rPr>
          <w:rFonts w:ascii="Tahoma" w:eastAsia="Tahoma" w:hAnsi="Tahoma" w:cs="Tahoma"/>
          <w:color w:val="000000"/>
          <w:sz w:val="21"/>
          <w:szCs w:val="21"/>
        </w:rPr>
        <w:t>3.2.10. Organizações da Sociedade Civil de Interesse Público - OSCIP, atuando nessa condição;</w:t>
      </w:r>
    </w:p>
    <w:p w14:paraId="4F3A525F" w14:textId="77777777" w:rsidR="003E2BB4" w:rsidRDefault="009D685E">
      <w:pPr>
        <w:jc w:val="both"/>
      </w:pPr>
      <w:r>
        <w:rPr>
          <w:rFonts w:ascii="Tahoma" w:eastAsia="Tahoma" w:hAnsi="Tahoma" w:cs="Tahoma"/>
          <w:color w:val="000000"/>
          <w:sz w:val="21"/>
          <w:szCs w:val="21"/>
        </w:rPr>
        <w:t>3.2.11. Não poderá participar, direta ou indiretamente, do credenciamento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4F3A5260" w14:textId="77777777" w:rsidR="003E2BB4" w:rsidRDefault="009D685E">
      <w:pPr>
        <w:jc w:val="both"/>
      </w:pPr>
      <w:r>
        <w:rPr>
          <w:rFonts w:ascii="Tahoma" w:eastAsia="Tahoma" w:hAnsi="Tahoma" w:cs="Tahoma"/>
          <w:color w:val="000000"/>
          <w:sz w:val="21"/>
          <w:szCs w:val="21"/>
        </w:rPr>
        <w:t>3.2.12. A vedação de que trata o item 3.2.8 estende-se a terceiro que auxilie a condução da contratação na qualidade de integrante de equipe de apoio, profissional especializado ou funcionário ou representante de empresa que preste assessoria técnica.</w:t>
      </w:r>
    </w:p>
    <w:p w14:paraId="4F3A5261" w14:textId="77777777" w:rsidR="003E2BB4" w:rsidRDefault="009D685E">
      <w:pPr>
        <w:jc w:val="both"/>
      </w:pPr>
      <w:r>
        <w:rPr>
          <w:rFonts w:ascii="Tahoma" w:eastAsia="Tahoma" w:hAnsi="Tahoma" w:cs="Tahoma"/>
          <w:b/>
          <w:bCs/>
          <w:color w:val="000000"/>
          <w:sz w:val="21"/>
          <w:szCs w:val="21"/>
        </w:rPr>
        <w:t>4 - DO CONJUNTO DE DOCUMENTOS NECESSÁRIOS PARA O CREDENCIAMENTO CONTENDO OS REQUISITOS DE HABILITAÇÃO E QUALIFICAÇÃO TÉCNICA;</w:t>
      </w:r>
    </w:p>
    <w:p w14:paraId="4F3A5262" w14:textId="77777777" w:rsidR="003E2BB4" w:rsidRDefault="009D685E">
      <w:pPr>
        <w:jc w:val="both"/>
      </w:pPr>
      <w:r>
        <w:rPr>
          <w:rFonts w:ascii="Tahoma" w:eastAsia="Tahoma" w:hAnsi="Tahoma" w:cs="Tahoma"/>
          <w:color w:val="000000"/>
          <w:sz w:val="21"/>
          <w:szCs w:val="21"/>
        </w:rPr>
        <w:lastRenderedPageBreak/>
        <w:t xml:space="preserve">4.1. Os interessados em participar do presente credenciamento deverão protocolar </w:t>
      </w:r>
      <w:r>
        <w:rPr>
          <w:rFonts w:ascii="Tahoma" w:eastAsia="Tahoma" w:hAnsi="Tahoma" w:cs="Tahoma"/>
          <w:b/>
          <w:bCs/>
          <w:color w:val="000000"/>
          <w:sz w:val="21"/>
          <w:szCs w:val="21"/>
          <w:u w:val="single"/>
        </w:rPr>
        <w:t>o conjunto de documentos</w:t>
      </w:r>
      <w:r>
        <w:rPr>
          <w:rFonts w:ascii="Tahoma" w:eastAsia="Tahoma" w:hAnsi="Tahoma" w:cs="Tahoma"/>
          <w:color w:val="000000"/>
          <w:sz w:val="21"/>
          <w:szCs w:val="21"/>
        </w:rPr>
        <w:t xml:space="preserve"> no setor de licitações ou enviar em formato digital "PDF" para o </w:t>
      </w:r>
      <w:r>
        <w:rPr>
          <w:rFonts w:ascii="Tahoma" w:eastAsia="Tahoma" w:hAnsi="Tahoma" w:cs="Tahoma"/>
          <w:b/>
          <w:bCs/>
          <w:color w:val="000000"/>
          <w:sz w:val="21"/>
          <w:szCs w:val="21"/>
        </w:rPr>
        <w:t>e-mail </w:t>
      </w:r>
      <w:r w:rsidR="00617375">
        <w:rPr>
          <w:rFonts w:ascii="Tahoma" w:eastAsia="Tahoma" w:hAnsi="Tahoma" w:cs="Tahoma"/>
          <w:b/>
          <w:bCs/>
          <w:color w:val="000000"/>
          <w:sz w:val="21"/>
          <w:szCs w:val="21"/>
        </w:rPr>
        <w:t>licitacao</w:t>
      </w:r>
      <w:r>
        <w:rPr>
          <w:rFonts w:ascii="Tahoma" w:eastAsia="Tahoma" w:hAnsi="Tahoma" w:cs="Tahoma"/>
          <w:b/>
          <w:bCs/>
          <w:color w:val="000000"/>
          <w:sz w:val="21"/>
          <w:szCs w:val="21"/>
        </w:rPr>
        <w:t>@ibertioga.mg.gov.br</w:t>
      </w:r>
      <w:r>
        <w:rPr>
          <w:rFonts w:ascii="Tahoma" w:eastAsia="Tahoma" w:hAnsi="Tahoma" w:cs="Tahoma"/>
          <w:color w:val="000000"/>
          <w:sz w:val="21"/>
          <w:szCs w:val="21"/>
        </w:rPr>
        <w:t xml:space="preserve">, </w:t>
      </w:r>
      <w:r>
        <w:rPr>
          <w:rFonts w:ascii="Tahoma" w:eastAsia="Tahoma" w:hAnsi="Tahoma" w:cs="Tahoma"/>
          <w:b/>
          <w:bCs/>
          <w:color w:val="000000"/>
          <w:sz w:val="21"/>
          <w:szCs w:val="21"/>
        </w:rPr>
        <w:t>durante o período previsto no preâmbulo deste edital.</w:t>
      </w:r>
    </w:p>
    <w:p w14:paraId="4F3A5263" w14:textId="77777777" w:rsidR="003E2BB4" w:rsidRDefault="009D685E">
      <w:pPr>
        <w:jc w:val="both"/>
      </w:pPr>
      <w:r>
        <w:rPr>
          <w:rFonts w:ascii="Tahoma" w:eastAsia="Tahoma" w:hAnsi="Tahoma" w:cs="Tahoma"/>
          <w:b/>
          <w:bCs/>
          <w:color w:val="000000"/>
          <w:sz w:val="21"/>
          <w:szCs w:val="21"/>
          <w:u w:val="single"/>
        </w:rPr>
        <w:t xml:space="preserve">4.2. O conjunto de documentos deverá conter:  </w:t>
      </w:r>
    </w:p>
    <w:p w14:paraId="4F3A5264" w14:textId="77777777" w:rsidR="003E2BB4" w:rsidRDefault="009D685E">
      <w:pPr>
        <w:jc w:val="both"/>
      </w:pPr>
      <w:r>
        <w:rPr>
          <w:rFonts w:ascii="Tahoma" w:eastAsia="Tahoma" w:hAnsi="Tahoma" w:cs="Tahoma"/>
          <w:color w:val="000000"/>
          <w:sz w:val="21"/>
          <w:szCs w:val="21"/>
        </w:rPr>
        <w:t xml:space="preserve">I – requerimento de credenciamento, na forma do modelo disponível no </w:t>
      </w:r>
      <w:r>
        <w:rPr>
          <w:rFonts w:ascii="Tahoma" w:eastAsia="Tahoma" w:hAnsi="Tahoma" w:cs="Tahoma"/>
          <w:b/>
          <w:bCs/>
          <w:color w:val="000000"/>
          <w:sz w:val="21"/>
          <w:szCs w:val="21"/>
        </w:rPr>
        <w:t>Anexo II,</w:t>
      </w:r>
      <w:r>
        <w:rPr>
          <w:rFonts w:ascii="Tahoma" w:eastAsia="Tahoma" w:hAnsi="Tahoma" w:cs="Tahoma"/>
          <w:color w:val="000000"/>
          <w:sz w:val="21"/>
          <w:szCs w:val="21"/>
        </w:rPr>
        <w:t xml:space="preserve"> datado e assinado pelo representante legal; e  </w:t>
      </w:r>
    </w:p>
    <w:p w14:paraId="4F3A5265" w14:textId="77777777" w:rsidR="003E2BB4" w:rsidRDefault="009D685E">
      <w:pPr>
        <w:jc w:val="both"/>
      </w:pPr>
      <w:r>
        <w:rPr>
          <w:rFonts w:ascii="Tahoma" w:eastAsia="Tahoma" w:hAnsi="Tahoma" w:cs="Tahoma"/>
          <w:color w:val="000000"/>
          <w:sz w:val="21"/>
          <w:szCs w:val="21"/>
        </w:rPr>
        <w:t xml:space="preserve">II – documentos necessários à habilitação previstos </w:t>
      </w:r>
      <w:r>
        <w:rPr>
          <w:rFonts w:ascii="Tahoma" w:eastAsia="Tahoma" w:hAnsi="Tahoma" w:cs="Tahoma"/>
          <w:b/>
          <w:bCs/>
          <w:color w:val="000000"/>
          <w:sz w:val="21"/>
          <w:szCs w:val="21"/>
          <w:u w:val="single"/>
        </w:rPr>
        <w:t>em tópico específico do Termo de Referência;</w:t>
      </w:r>
      <w:r>
        <w:rPr>
          <w:rFonts w:ascii="Tahoma" w:eastAsia="Tahoma" w:hAnsi="Tahoma" w:cs="Tahoma"/>
          <w:color w:val="000000"/>
          <w:sz w:val="21"/>
          <w:szCs w:val="21"/>
        </w:rPr>
        <w:t xml:space="preserve"> </w:t>
      </w:r>
    </w:p>
    <w:p w14:paraId="4F3A5266" w14:textId="77777777" w:rsidR="003E2BB4" w:rsidRDefault="009D685E">
      <w:pPr>
        <w:jc w:val="both"/>
      </w:pPr>
      <w:r>
        <w:rPr>
          <w:rFonts w:ascii="Tahoma" w:eastAsia="Tahoma" w:hAnsi="Tahoma" w:cs="Tahoma"/>
          <w:color w:val="000000"/>
          <w:sz w:val="21"/>
          <w:szCs w:val="21"/>
        </w:rPr>
        <w:t xml:space="preserve">III - Declarações contidas no </w:t>
      </w:r>
      <w:r>
        <w:rPr>
          <w:rFonts w:ascii="Tahoma" w:eastAsia="Tahoma" w:hAnsi="Tahoma" w:cs="Tahoma"/>
          <w:b/>
          <w:bCs/>
          <w:color w:val="000000"/>
          <w:sz w:val="21"/>
          <w:szCs w:val="21"/>
        </w:rPr>
        <w:t>Anexo III</w:t>
      </w:r>
      <w:r>
        <w:rPr>
          <w:rFonts w:ascii="Tahoma" w:eastAsia="Tahoma" w:hAnsi="Tahoma" w:cs="Tahoma"/>
          <w:color w:val="000000"/>
          <w:sz w:val="21"/>
          <w:szCs w:val="21"/>
        </w:rPr>
        <w:t xml:space="preserve"> deste edital;</w:t>
      </w:r>
    </w:p>
    <w:p w14:paraId="4F3A5267" w14:textId="77777777" w:rsidR="003E2BB4" w:rsidRDefault="009D685E">
      <w:pPr>
        <w:jc w:val="both"/>
      </w:pPr>
      <w:r>
        <w:rPr>
          <w:rFonts w:ascii="Tahoma" w:eastAsia="Tahoma" w:hAnsi="Tahoma" w:cs="Tahoma"/>
          <w:color w:val="000000"/>
          <w:sz w:val="21"/>
          <w:szCs w:val="21"/>
        </w:rPr>
        <w:t xml:space="preserve">4.3. Os interessados que constituírem procuradores para representá-los deverão apresentar, além de todos os documentos relacionados </w:t>
      </w:r>
      <w:r>
        <w:rPr>
          <w:rFonts w:ascii="Tahoma" w:eastAsia="Tahoma" w:hAnsi="Tahoma" w:cs="Tahoma"/>
          <w:b/>
          <w:bCs/>
          <w:color w:val="000000"/>
          <w:sz w:val="21"/>
          <w:szCs w:val="21"/>
          <w:u w:val="single"/>
        </w:rPr>
        <w:t>no Termo de Referência</w:t>
      </w:r>
      <w:r>
        <w:rPr>
          <w:rFonts w:ascii="Tahoma" w:eastAsia="Tahoma" w:hAnsi="Tahoma" w:cs="Tahoma"/>
          <w:color w:val="000000"/>
          <w:sz w:val="21"/>
          <w:szCs w:val="21"/>
        </w:rPr>
        <w:t xml:space="preserve">, os seguintes:  </w:t>
      </w:r>
    </w:p>
    <w:p w14:paraId="4F3A5268" w14:textId="77777777" w:rsidR="003E2BB4" w:rsidRDefault="009D685E">
      <w:pPr>
        <w:jc w:val="both"/>
      </w:pPr>
      <w:r>
        <w:rPr>
          <w:rFonts w:ascii="Tahoma" w:eastAsia="Tahoma" w:hAnsi="Tahoma" w:cs="Tahoma"/>
          <w:color w:val="000000"/>
          <w:sz w:val="21"/>
          <w:szCs w:val="21"/>
        </w:rPr>
        <w:t>I – procuração, discriminando os poderes específicos, contendo a indicação do signatário com firma reconhecida, acompanhada do instrumento que comprove os poderes do signatário; </w:t>
      </w:r>
    </w:p>
    <w:p w14:paraId="4F3A5269" w14:textId="77777777" w:rsidR="003E2BB4" w:rsidRDefault="009D685E">
      <w:pPr>
        <w:jc w:val="both"/>
      </w:pPr>
      <w:r>
        <w:rPr>
          <w:rFonts w:ascii="Tahoma" w:eastAsia="Tahoma" w:hAnsi="Tahoma" w:cs="Tahoma"/>
          <w:color w:val="000000"/>
          <w:sz w:val="21"/>
          <w:szCs w:val="21"/>
        </w:rPr>
        <w:t xml:space="preserve">II – cópia da cédula de identidade, se o procurador for pessoa física;  </w:t>
      </w:r>
    </w:p>
    <w:p w14:paraId="4F3A526A" w14:textId="77777777" w:rsidR="003E2BB4" w:rsidRDefault="009D685E">
      <w:pPr>
        <w:jc w:val="both"/>
      </w:pPr>
      <w:r>
        <w:rPr>
          <w:rFonts w:ascii="Tahoma" w:eastAsia="Tahoma" w:hAnsi="Tahoma" w:cs="Tahoma"/>
          <w:color w:val="000000"/>
          <w:sz w:val="21"/>
          <w:szCs w:val="21"/>
        </w:rPr>
        <w:t xml:space="preserve">III – ato constitutivo, estatuto ou contrato social em vigor, devidamente registrado, se o procurador for pessoa jurídica. </w:t>
      </w:r>
    </w:p>
    <w:p w14:paraId="4F3A526B" w14:textId="77777777" w:rsidR="003E2BB4" w:rsidRDefault="009D685E">
      <w:pPr>
        <w:jc w:val="both"/>
      </w:pPr>
      <w:r>
        <w:rPr>
          <w:rFonts w:ascii="Tahoma" w:eastAsia="Tahoma" w:hAnsi="Tahoma" w:cs="Tahoma"/>
          <w:color w:val="000000"/>
          <w:sz w:val="21"/>
          <w:szCs w:val="21"/>
        </w:rPr>
        <w:t>4.4. Ao apresentar requerimento de credenciamento, o requerente declara que conhece e concorda integralmente com os termos deste edital e anexos.</w:t>
      </w:r>
    </w:p>
    <w:p w14:paraId="4F3A526C" w14:textId="77777777" w:rsidR="003E2BB4" w:rsidRDefault="009D685E">
      <w:pPr>
        <w:jc w:val="both"/>
      </w:pPr>
      <w:r>
        <w:rPr>
          <w:rFonts w:ascii="Tahoma" w:eastAsia="Tahoma" w:hAnsi="Tahoma" w:cs="Tahoma"/>
          <w:color w:val="000000"/>
          <w:sz w:val="21"/>
          <w:szCs w:val="21"/>
        </w:rPr>
        <w:t>4.5. Um mesmo interessado poderá protocolar pedido de credenciamento para executar mais de um objeto, se for o caso, desde que preenchidos os requisitos de habilitação para todos os itens para os quais pretende se credenciar.</w:t>
      </w:r>
    </w:p>
    <w:p w14:paraId="4F3A526D" w14:textId="77777777" w:rsidR="003E2BB4" w:rsidRDefault="009D685E">
      <w:pPr>
        <w:jc w:val="both"/>
      </w:pPr>
      <w:r>
        <w:rPr>
          <w:rFonts w:ascii="Tahoma" w:eastAsia="Tahoma" w:hAnsi="Tahoma" w:cs="Tahoma"/>
          <w:color w:val="000000"/>
          <w:sz w:val="21"/>
          <w:szCs w:val="21"/>
        </w:rPr>
        <w:t>4.5.1. O requerente, no caso descrito no subitem supra, poderá apresentar de uma vez só a documentação exigida, salvo se as exigências de capacidade técnica forem diferenciadas, devendo, neste caso, apresentar complementação da documentação relativa a este quesito.</w:t>
      </w:r>
    </w:p>
    <w:p w14:paraId="4F3A526E" w14:textId="77777777" w:rsidR="003E2BB4" w:rsidRDefault="009D685E">
      <w:pPr>
        <w:jc w:val="both"/>
      </w:pPr>
      <w:r>
        <w:rPr>
          <w:rFonts w:ascii="Tahoma" w:eastAsia="Tahoma" w:hAnsi="Tahoma" w:cs="Tahoma"/>
          <w:color w:val="000000"/>
          <w:sz w:val="21"/>
          <w:szCs w:val="21"/>
        </w:rPr>
        <w:t>4.6. O indeferimento do pedido de credenciamento não inibe a sua reapresentação pelo interessado, condicionado ao preenchimento da exigência não atendida no pleito anterior.</w:t>
      </w:r>
    </w:p>
    <w:p w14:paraId="4F3A526F" w14:textId="77777777" w:rsidR="003E2BB4" w:rsidRDefault="009D685E">
      <w:pPr>
        <w:jc w:val="both"/>
      </w:pPr>
      <w:r>
        <w:rPr>
          <w:rFonts w:ascii="Tahoma" w:eastAsia="Tahoma" w:hAnsi="Tahoma" w:cs="Tahoma"/>
          <w:color w:val="000000"/>
          <w:sz w:val="21"/>
          <w:szCs w:val="21"/>
        </w:rPr>
        <w:t>4.7. A apresentação do pedido de credenciamento implicará, por si só, na aceitação tácita de todas as cláusulas deste edital e anexos, nos termos da Lei Federal nº 14.133/21, e demais normas suplementares aplicáveis.</w:t>
      </w:r>
    </w:p>
    <w:p w14:paraId="4F3A5270" w14:textId="77777777" w:rsidR="003E2BB4" w:rsidRDefault="009D685E">
      <w:pPr>
        <w:jc w:val="both"/>
      </w:pPr>
      <w:r>
        <w:rPr>
          <w:rFonts w:ascii="Tahoma" w:eastAsia="Tahoma" w:hAnsi="Tahoma" w:cs="Tahoma"/>
          <w:color w:val="000000"/>
          <w:sz w:val="21"/>
          <w:szCs w:val="21"/>
        </w:rPr>
        <w:t>4.7.1. A apresentação de pedido de credenciamento implica obrigatoriedade do cumprimento das disposições nele contidas, em conformidade com o que dispõe o Termo de Referência, assumindo o requerente o compromisso de executar o objeto do credenciamento nos seus termos.</w:t>
      </w:r>
    </w:p>
    <w:p w14:paraId="4F3A5271" w14:textId="77777777" w:rsidR="003E2BB4" w:rsidRDefault="009D685E">
      <w:pPr>
        <w:jc w:val="both"/>
      </w:pPr>
      <w:r>
        <w:rPr>
          <w:rFonts w:ascii="Tahoma" w:eastAsia="Tahoma" w:hAnsi="Tahoma" w:cs="Tahoma"/>
          <w:b/>
          <w:bCs/>
          <w:color w:val="000000"/>
          <w:sz w:val="21"/>
          <w:szCs w:val="21"/>
          <w:shd w:val="clear" w:color="auto" w:fill="FFFFFF"/>
        </w:rPr>
        <w:lastRenderedPageBreak/>
        <w:t>5 - PRAZO PARA ANÁLISE </w:t>
      </w:r>
      <w:r>
        <w:rPr>
          <w:rFonts w:ascii="Tahoma" w:eastAsia="Tahoma" w:hAnsi="Tahoma" w:cs="Tahoma"/>
          <w:b/>
          <w:bCs/>
          <w:color w:val="000000"/>
          <w:sz w:val="21"/>
          <w:szCs w:val="21"/>
        </w:rPr>
        <w:t xml:space="preserve">(JULGAMENTO) </w:t>
      </w:r>
      <w:r>
        <w:rPr>
          <w:rFonts w:ascii="Tahoma" w:eastAsia="Tahoma" w:hAnsi="Tahoma" w:cs="Tahoma"/>
          <w:b/>
          <w:bCs/>
          <w:color w:val="000000"/>
          <w:sz w:val="21"/>
          <w:szCs w:val="21"/>
          <w:shd w:val="clear" w:color="auto" w:fill="FFFFFF"/>
        </w:rPr>
        <w:t xml:space="preserve"> DA DOCUMENTAÇÃO PARA HABILITAÇÃO</w:t>
      </w:r>
    </w:p>
    <w:p w14:paraId="4F3A5272" w14:textId="77777777" w:rsidR="003E2BB4" w:rsidRDefault="009D685E">
      <w:pPr>
        <w:jc w:val="both"/>
      </w:pPr>
      <w:r>
        <w:rPr>
          <w:rFonts w:ascii="Tahoma" w:eastAsia="Tahoma" w:hAnsi="Tahoma" w:cs="Tahoma"/>
          <w:color w:val="000000"/>
          <w:sz w:val="21"/>
          <w:szCs w:val="21"/>
        </w:rPr>
        <w:t xml:space="preserve">5.1. O Agente de Contratação/comissão examinará a documentação apresentada em </w:t>
      </w:r>
      <w:r>
        <w:rPr>
          <w:rFonts w:ascii="Tahoma" w:eastAsia="Tahoma" w:hAnsi="Tahoma" w:cs="Tahoma"/>
          <w:b/>
          <w:bCs/>
          <w:color w:val="000000"/>
          <w:sz w:val="21"/>
          <w:szCs w:val="21"/>
          <w:u w:val="single"/>
        </w:rPr>
        <w:t>até 05 (cinco) dias úteis</w:t>
      </w:r>
      <w:r>
        <w:rPr>
          <w:rFonts w:ascii="Tahoma" w:eastAsia="Tahoma" w:hAnsi="Tahoma" w:cs="Tahoma"/>
          <w:color w:val="000000"/>
          <w:sz w:val="21"/>
          <w:szCs w:val="21"/>
        </w:rPr>
        <w:t xml:space="preserve"> e decidirá sobre a habilitação ou inabilitação dos proponentes, e dará ciência aos proponentes da decisão e de sua motivação na Ata de Julgamento, informando o prazo para a interposição de recursos.</w:t>
      </w:r>
    </w:p>
    <w:p w14:paraId="4F3A5273" w14:textId="77777777" w:rsidR="003E2BB4" w:rsidRDefault="009D685E">
      <w:pPr>
        <w:jc w:val="both"/>
      </w:pPr>
      <w:r>
        <w:rPr>
          <w:rFonts w:ascii="Tahoma" w:eastAsia="Tahoma" w:hAnsi="Tahoma" w:cs="Tahoma"/>
          <w:color w:val="000000"/>
          <w:sz w:val="21"/>
          <w:szCs w:val="21"/>
        </w:rPr>
        <w:t>5.2. Serão inabilitados os proponentes que não atenderem às condições previstas no item 4.2 e subitens deste Edital, e aqueles que apresentarem documentação incompleta ou com borrões, rasuras, entrelinhas ou cancelamentos, emendas, ressalvas ou omissões, que comprometam seu conteúdo.</w:t>
      </w:r>
    </w:p>
    <w:p w14:paraId="4F3A5274" w14:textId="77777777" w:rsidR="003E2BB4" w:rsidRDefault="009D685E">
      <w:pPr>
        <w:jc w:val="both"/>
      </w:pPr>
      <w:r>
        <w:rPr>
          <w:rFonts w:ascii="Tahoma" w:eastAsia="Tahoma" w:hAnsi="Tahoma" w:cs="Tahoma"/>
          <w:color w:val="000000"/>
          <w:sz w:val="21"/>
          <w:szCs w:val="21"/>
        </w:rPr>
        <w:t>5.3. O proponente que restar inabilitado no certame, poderá, a qualquer tempo, reapresentar os documentos de habilitação para novo credenciamento.</w:t>
      </w:r>
    </w:p>
    <w:p w14:paraId="4F3A5275" w14:textId="77777777" w:rsidR="003E2BB4" w:rsidRDefault="009D685E">
      <w:pPr>
        <w:jc w:val="both"/>
      </w:pPr>
      <w:r>
        <w:rPr>
          <w:rFonts w:ascii="Tahoma" w:eastAsia="Tahoma" w:hAnsi="Tahoma" w:cs="Tahoma"/>
          <w:color w:val="000000"/>
          <w:sz w:val="21"/>
          <w:szCs w:val="21"/>
        </w:rPr>
        <w:t>5.4. O Agente de Contratação poderá durante a sessão verificar a regularidade dos documentos disponíveis para consulta on-line exigidos no subitem 4.2, que não forem previamente apresentado(s) pelo(s) proponente(s) ou que forem apresentados vencidos ou positivos.</w:t>
      </w:r>
    </w:p>
    <w:p w14:paraId="4F3A5276" w14:textId="77777777" w:rsidR="003E2BB4" w:rsidRDefault="009D685E">
      <w:pPr>
        <w:jc w:val="both"/>
      </w:pPr>
      <w:r>
        <w:rPr>
          <w:rFonts w:ascii="Tahoma" w:eastAsia="Tahoma" w:hAnsi="Tahoma" w:cs="Tahoma"/>
          <w:color w:val="000000"/>
          <w:sz w:val="21"/>
          <w:szCs w:val="21"/>
        </w:rPr>
        <w:t>5.4.1. No momento da verificação se o sistema estiver indisponível ficará o(s) proponente(s) com o ônus de não ter apresentado o documento ou ter apresentado com restrição.</w:t>
      </w:r>
    </w:p>
    <w:p w14:paraId="4F3A5277" w14:textId="77777777" w:rsidR="003E2BB4" w:rsidRDefault="009D685E">
      <w:pPr>
        <w:jc w:val="both"/>
      </w:pPr>
      <w:r>
        <w:rPr>
          <w:rFonts w:ascii="Tahoma" w:eastAsia="Tahoma" w:hAnsi="Tahoma" w:cs="Tahoma"/>
          <w:color w:val="000000"/>
          <w:sz w:val="21"/>
          <w:szCs w:val="21"/>
        </w:rPr>
        <w:t>5.5. Constatado o atendimento pleno dos requisitos de habilitação e demais requisitos previstos neste Edital, o requerente será considerado habilitado.</w:t>
      </w:r>
    </w:p>
    <w:p w14:paraId="4F3A5278" w14:textId="77777777" w:rsidR="003E2BB4" w:rsidRDefault="009D685E">
      <w:pPr>
        <w:jc w:val="both"/>
      </w:pPr>
      <w:r>
        <w:rPr>
          <w:rFonts w:ascii="Tahoma" w:eastAsia="Tahoma" w:hAnsi="Tahoma" w:cs="Tahoma"/>
          <w:b/>
          <w:bCs/>
          <w:color w:val="000000"/>
          <w:sz w:val="21"/>
          <w:szCs w:val="21"/>
        </w:rPr>
        <w:t>6. DOS RECURSOS</w:t>
      </w:r>
    </w:p>
    <w:p w14:paraId="4F3A5279" w14:textId="77777777" w:rsidR="003E2BB4" w:rsidRDefault="009D685E">
      <w:pPr>
        <w:jc w:val="both"/>
      </w:pPr>
      <w:r>
        <w:rPr>
          <w:rFonts w:ascii="Tahoma" w:eastAsia="Tahoma" w:hAnsi="Tahoma" w:cs="Tahoma"/>
          <w:color w:val="000000"/>
          <w:sz w:val="21"/>
          <w:szCs w:val="21"/>
        </w:rPr>
        <w:t>6.1. A interposição de recurso referente a habilitação ou inabilitação observará o disposto no art. 165 da Lei nº 14.133, de 2021.</w:t>
      </w:r>
    </w:p>
    <w:p w14:paraId="4F3A527A" w14:textId="77777777" w:rsidR="003E2BB4" w:rsidRDefault="009D685E">
      <w:pPr>
        <w:jc w:val="both"/>
      </w:pPr>
      <w:r>
        <w:rPr>
          <w:rFonts w:ascii="Tahoma" w:eastAsia="Tahoma" w:hAnsi="Tahoma" w:cs="Tahoma"/>
          <w:color w:val="000000"/>
          <w:sz w:val="21"/>
          <w:szCs w:val="21"/>
        </w:rPr>
        <w:t>6.2. O prazo recursal é de 3 (três) dias úteis, contados da data de intimação ou de lavratura da ata.</w:t>
      </w:r>
    </w:p>
    <w:p w14:paraId="4F3A527B" w14:textId="77777777" w:rsidR="003E2BB4" w:rsidRDefault="009D685E">
      <w:pPr>
        <w:jc w:val="both"/>
      </w:pPr>
      <w:r>
        <w:rPr>
          <w:rFonts w:ascii="Tahoma" w:eastAsia="Tahoma" w:hAnsi="Tahoma" w:cs="Tahoma"/>
          <w:color w:val="000000"/>
          <w:sz w:val="21"/>
          <w:szCs w:val="21"/>
        </w:rPr>
        <w:t>6.3. A intenção de recorrer deverá ser manifestada em até 02 (duas) horas contados da data de intimação ou de lavratura da ata, sob pena de preclusão;</w:t>
      </w:r>
    </w:p>
    <w:p w14:paraId="4F3A527C" w14:textId="77777777" w:rsidR="003E2BB4" w:rsidRDefault="009D685E">
      <w:pPr>
        <w:jc w:val="both"/>
      </w:pPr>
      <w:r>
        <w:rPr>
          <w:rFonts w:ascii="Tahoma" w:eastAsia="Tahoma" w:hAnsi="Tahoma" w:cs="Tahoma"/>
          <w:color w:val="000000"/>
          <w:sz w:val="21"/>
          <w:szCs w:val="21"/>
        </w:rPr>
        <w:t>6.3.1. o prazo para apresentação das razões recursais será iniciado na data de intimação ou de lavratura da ata de habilitação ou inabilitação;</w:t>
      </w:r>
    </w:p>
    <w:p w14:paraId="4F3A527D" w14:textId="77777777" w:rsidR="003E2BB4" w:rsidRDefault="009D685E">
      <w:pPr>
        <w:jc w:val="both"/>
      </w:pPr>
      <w:r>
        <w:rPr>
          <w:rFonts w:ascii="Tahoma" w:eastAsia="Tahoma" w:hAnsi="Tahoma" w:cs="Tahoma"/>
          <w:color w:val="000000"/>
          <w:sz w:val="21"/>
          <w:szCs w:val="21"/>
        </w:rPr>
        <w:t>6.4. Os recursos deverão ser protocolizados no setor de licitações ou encaminhados através do e-mail licitacao@ibertioga.mg.gov.br, devidamente assinado, acompanhado da respectiva representatividade e, quando for o caso, de procuração.</w:t>
      </w:r>
    </w:p>
    <w:p w14:paraId="4F3A527E" w14:textId="77777777" w:rsidR="003E2BB4" w:rsidRDefault="009D685E">
      <w:pPr>
        <w:jc w:val="both"/>
      </w:pPr>
      <w:r>
        <w:rPr>
          <w:rFonts w:ascii="Tahoma" w:eastAsia="Tahoma" w:hAnsi="Tahoma" w:cs="Tahoma"/>
          <w:color w:val="000000"/>
          <w:sz w:val="21"/>
          <w:szCs w:val="21"/>
        </w:rPr>
        <w:t>6.5. O recurso será dirigido ao agente ou comissão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F3A527F" w14:textId="77777777" w:rsidR="003E2BB4" w:rsidRDefault="009D685E">
      <w:pPr>
        <w:jc w:val="both"/>
      </w:pPr>
      <w:r>
        <w:rPr>
          <w:rFonts w:ascii="Tahoma" w:eastAsia="Tahoma" w:hAnsi="Tahoma" w:cs="Tahoma"/>
          <w:color w:val="000000"/>
          <w:sz w:val="21"/>
          <w:szCs w:val="21"/>
        </w:rPr>
        <w:lastRenderedPageBreak/>
        <w:t>6.6. Os recursos interpostos fora do prazo não serão conhecidos.</w:t>
      </w:r>
    </w:p>
    <w:p w14:paraId="4F3A5280" w14:textId="77777777" w:rsidR="003E2BB4" w:rsidRDefault="009D685E">
      <w:pPr>
        <w:jc w:val="both"/>
      </w:pPr>
      <w:r>
        <w:rPr>
          <w:rFonts w:ascii="Tahoma" w:eastAsia="Tahoma" w:hAnsi="Tahoma" w:cs="Tahoma"/>
          <w:color w:val="000000"/>
          <w:sz w:val="21"/>
          <w:szCs w:val="21"/>
        </w:rPr>
        <w:t>6.7. O prazo para apresentação de contrarrazões ao recurso pelos demais participantes será de 3 (três) dias úteis, contados da data da intimação pessoal ou da divulgação da interposição do recurso, assegurada a vista imediata dos elementos indispensáveis à defesa de seus interesses.</w:t>
      </w:r>
    </w:p>
    <w:p w14:paraId="4F3A5281" w14:textId="77777777" w:rsidR="003E2BB4" w:rsidRDefault="009D685E">
      <w:pPr>
        <w:jc w:val="both"/>
      </w:pPr>
      <w:r>
        <w:rPr>
          <w:rFonts w:ascii="Tahoma" w:eastAsia="Tahoma" w:hAnsi="Tahoma" w:cs="Tahoma"/>
          <w:color w:val="000000"/>
          <w:sz w:val="21"/>
          <w:szCs w:val="21"/>
        </w:rPr>
        <w:t>6.8. O recurso e o pedido de reconsideração terão efeito suspensivo do ato ou da decisão recorrida até que sobrevenha decisão final da autoridade competente.</w:t>
      </w:r>
    </w:p>
    <w:p w14:paraId="4F3A5282" w14:textId="77777777" w:rsidR="003E2BB4" w:rsidRDefault="009D685E">
      <w:pPr>
        <w:jc w:val="both"/>
      </w:pPr>
      <w:r>
        <w:rPr>
          <w:rFonts w:ascii="Tahoma" w:eastAsia="Tahoma" w:hAnsi="Tahoma" w:cs="Tahoma"/>
          <w:color w:val="000000"/>
          <w:sz w:val="21"/>
          <w:szCs w:val="21"/>
        </w:rPr>
        <w:t>6.9. O acolhimento do recurso invalida tão somente os atos insuscetíveis de aproveitamento.</w:t>
      </w:r>
    </w:p>
    <w:p w14:paraId="4F3A5283" w14:textId="77777777" w:rsidR="003E2BB4" w:rsidRDefault="009D685E">
      <w:pPr>
        <w:jc w:val="both"/>
      </w:pPr>
      <w:r>
        <w:rPr>
          <w:rFonts w:ascii="Tahoma" w:eastAsia="Tahoma" w:hAnsi="Tahoma" w:cs="Tahoma"/>
          <w:color w:val="000000"/>
          <w:sz w:val="21"/>
          <w:szCs w:val="21"/>
        </w:rPr>
        <w:t>6.10. Os autos do processo permanecerão com vista franqueada aos interessados no Departamento de Licitação, situado na Rua Capitão Evaristo de Carvalho, 56, Centro, neste município.</w:t>
      </w:r>
    </w:p>
    <w:p w14:paraId="4F3A5284" w14:textId="77777777" w:rsidR="003E2BB4" w:rsidRDefault="009D685E">
      <w:r>
        <w:rPr>
          <w:rFonts w:ascii="Tahoma" w:eastAsia="Tahoma" w:hAnsi="Tahoma" w:cs="Tahoma"/>
          <w:b/>
          <w:bCs/>
          <w:color w:val="000000"/>
          <w:sz w:val="21"/>
          <w:szCs w:val="21"/>
        </w:rPr>
        <w:t>7 - DO CREDENCIAMENTO</w:t>
      </w:r>
    </w:p>
    <w:p w14:paraId="4F3A5285" w14:textId="77777777" w:rsidR="003E2BB4" w:rsidRDefault="009D685E">
      <w:pPr>
        <w:jc w:val="both"/>
      </w:pPr>
      <w:r>
        <w:rPr>
          <w:rFonts w:ascii="Tahoma" w:eastAsia="Tahoma" w:hAnsi="Tahoma" w:cs="Tahoma"/>
          <w:color w:val="000000"/>
          <w:sz w:val="21"/>
          <w:szCs w:val="21"/>
        </w:rPr>
        <w:t>7.1. Encerrada a análise dos documentos de habilitação e exaurido o prazo para interposição de recursos administrativos, o procedimento será encaminhado à autoridade superior para homologação.</w:t>
      </w:r>
    </w:p>
    <w:p w14:paraId="4F3A5286" w14:textId="77777777" w:rsidR="003E2BB4" w:rsidRDefault="009D685E">
      <w:pPr>
        <w:jc w:val="both"/>
      </w:pPr>
      <w:r>
        <w:rPr>
          <w:rFonts w:ascii="Tahoma" w:eastAsia="Tahoma" w:hAnsi="Tahoma" w:cs="Tahoma"/>
          <w:color w:val="000000"/>
          <w:sz w:val="21"/>
          <w:szCs w:val="21"/>
        </w:rPr>
        <w:t>7.2. Após homologação do procedimento de credenciamento e a respectiva publicação, a Administração poderá dar início ao processo de contratação, por meio da assinatura do termo de credenciamento, emissão da ordem de serviço, termo de contrato ou instrumento equivalente.</w:t>
      </w:r>
    </w:p>
    <w:p w14:paraId="4F3A5287" w14:textId="77777777" w:rsidR="003E2BB4" w:rsidRDefault="009D685E">
      <w:pPr>
        <w:jc w:val="both"/>
      </w:pPr>
      <w:r>
        <w:rPr>
          <w:rFonts w:ascii="Tahoma" w:eastAsia="Tahoma" w:hAnsi="Tahoma" w:cs="Tahoma"/>
          <w:color w:val="000000"/>
          <w:sz w:val="21"/>
          <w:szCs w:val="21"/>
        </w:rPr>
        <w:t>7.3. O Município de Ibertioga disponibilizará a "Lista de Credenciados" junto ao site do Município para acompanhamento dos interessados.</w:t>
      </w:r>
    </w:p>
    <w:p w14:paraId="4F3A5288" w14:textId="77777777" w:rsidR="003E2BB4" w:rsidRDefault="009D685E">
      <w:pPr>
        <w:jc w:val="both"/>
      </w:pPr>
      <w:r>
        <w:rPr>
          <w:rFonts w:ascii="Tahoma" w:eastAsia="Tahoma" w:hAnsi="Tahoma" w:cs="Tahoma"/>
          <w:color w:val="000000"/>
          <w:sz w:val="21"/>
          <w:szCs w:val="21"/>
        </w:rPr>
        <w:t>7.4. A inclusão na "Lista de Credenciados" será realizada de forma cronológica, considerando a data do ato de homologação do credenciamento, atualizando sempre que houver novo credenciado, ficando a ordem do primeiro credenciado ao último.</w:t>
      </w:r>
    </w:p>
    <w:p w14:paraId="4F3A5289" w14:textId="77777777" w:rsidR="003E2BB4" w:rsidRDefault="009D685E">
      <w:pPr>
        <w:jc w:val="both"/>
      </w:pPr>
      <w:r>
        <w:rPr>
          <w:rFonts w:ascii="Tahoma" w:eastAsia="Tahoma" w:hAnsi="Tahoma" w:cs="Tahoma"/>
          <w:b/>
          <w:bCs/>
          <w:color w:val="000000"/>
          <w:sz w:val="21"/>
          <w:szCs w:val="21"/>
        </w:rPr>
        <w:t>8 - PRAZO PARA ASSINATURA DO INSTRUMENTO CONTRATUAL APÓS A CONVOCAÇÃO PELA ADMINISTRAÇÃO</w:t>
      </w:r>
    </w:p>
    <w:p w14:paraId="4F3A528A" w14:textId="77777777" w:rsidR="003E2BB4" w:rsidRDefault="009D685E">
      <w:pPr>
        <w:jc w:val="both"/>
      </w:pPr>
      <w:r>
        <w:rPr>
          <w:rFonts w:ascii="Tahoma" w:eastAsia="Tahoma" w:hAnsi="Tahoma" w:cs="Tahoma"/>
          <w:color w:val="000000"/>
          <w:sz w:val="21"/>
          <w:szCs w:val="21"/>
        </w:rPr>
        <w:t>8.1. Após a homologação/autorização do credenciamento e divulgação da lista de credenciados, o Município de Ibertioga poderá convocar o credenciado para assinatura do instrumento contratual, emissão de nota de empenho de despesa, autorização de compra ou outro instrumento hábil, conforme disposto no art. 95 da Lei nº 14.133, de 2021.</w:t>
      </w:r>
    </w:p>
    <w:p w14:paraId="4F3A528B" w14:textId="77777777" w:rsidR="003E2BB4" w:rsidRDefault="009D685E">
      <w:pPr>
        <w:jc w:val="both"/>
      </w:pPr>
      <w:r>
        <w:rPr>
          <w:rFonts w:ascii="Tahoma" w:eastAsia="Tahoma" w:hAnsi="Tahoma" w:cs="Tahoma"/>
          <w:color w:val="000000"/>
          <w:sz w:val="21"/>
          <w:szCs w:val="21"/>
        </w:rPr>
        <w:t>8.2. A administração poderá convocar o credenciado durante todo o prazo de validade do credenciamento para assinar o contrato ou outro instrumento equivalente, sob pena de decair o direito à contratação, sem prejuízo das sanções previstas na Lei nº 14.133, de 2021, e no edital de credenciamento.</w:t>
      </w:r>
    </w:p>
    <w:p w14:paraId="4F3A528C" w14:textId="77777777" w:rsidR="003E2BB4" w:rsidRDefault="009D685E">
      <w:pPr>
        <w:jc w:val="both"/>
      </w:pPr>
      <w:r>
        <w:rPr>
          <w:rFonts w:ascii="Tahoma" w:eastAsia="Tahoma" w:hAnsi="Tahoma" w:cs="Tahoma"/>
          <w:color w:val="000000"/>
          <w:sz w:val="21"/>
          <w:szCs w:val="21"/>
        </w:rPr>
        <w:t xml:space="preserve">8.2.1. Alternativamente à convocação para comparecer perante o órgão ou entidade para a assinatura do Termo de Contrato, a Administração poderá encaminhá-lo para assinatura, mediante </w:t>
      </w:r>
      <w:r>
        <w:rPr>
          <w:rFonts w:ascii="Tahoma" w:eastAsia="Tahoma" w:hAnsi="Tahoma" w:cs="Tahoma"/>
          <w:color w:val="000000"/>
          <w:sz w:val="21"/>
          <w:szCs w:val="21"/>
        </w:rPr>
        <w:lastRenderedPageBreak/>
        <w:t>correspondência postal com aviso de recebimento (AR), disponibilização de acesso à sistema de processo eletrônico para esse fim ou outro meio eletrônico, para que seja assinado e devolvido no prazo de 05 (cinco) dias, a contar da data de seu recebimento ou da disponibilização do acesso ao sistema de processo eletrônico.</w:t>
      </w:r>
    </w:p>
    <w:p w14:paraId="4F3A528D" w14:textId="77777777" w:rsidR="003E2BB4" w:rsidRDefault="009D685E">
      <w:pPr>
        <w:jc w:val="both"/>
      </w:pPr>
      <w:r>
        <w:rPr>
          <w:rFonts w:ascii="Tahoma" w:eastAsia="Tahoma" w:hAnsi="Tahoma" w:cs="Tahoma"/>
          <w:color w:val="000000"/>
          <w:sz w:val="21"/>
          <w:szCs w:val="21"/>
        </w:rPr>
        <w:t>8.2.2. O prazo previsto no subitem anterior poderá ser prorrogado, por igual período, por solicitação justificada do adjudicatário e aceita pela Administração.</w:t>
      </w:r>
    </w:p>
    <w:p w14:paraId="4F3A528E" w14:textId="77777777" w:rsidR="003E2BB4" w:rsidRDefault="009D685E">
      <w:pPr>
        <w:jc w:val="both"/>
      </w:pPr>
      <w:r>
        <w:rPr>
          <w:rFonts w:ascii="Tahoma" w:eastAsia="Tahoma" w:hAnsi="Tahoma" w:cs="Tahoma"/>
          <w:sz w:val="21"/>
          <w:szCs w:val="21"/>
        </w:rPr>
        <w:t>8</w:t>
      </w:r>
      <w:r>
        <w:rPr>
          <w:rFonts w:ascii="Tahoma" w:eastAsia="Tahoma" w:hAnsi="Tahoma" w:cs="Tahoma"/>
          <w:color w:val="000000"/>
          <w:sz w:val="21"/>
          <w:szCs w:val="21"/>
        </w:rPr>
        <w:t>.3. O Aceite da Nota de Empenho ou do instrumento equivalente, emitida ao fornecedor adjudicado, implica o reconhecimento de que:</w:t>
      </w:r>
    </w:p>
    <w:p w14:paraId="4F3A528F" w14:textId="77777777" w:rsidR="003E2BB4" w:rsidRDefault="009D685E">
      <w:pPr>
        <w:jc w:val="both"/>
      </w:pPr>
      <w:r>
        <w:rPr>
          <w:rFonts w:ascii="Tahoma" w:eastAsia="Tahoma" w:hAnsi="Tahoma" w:cs="Tahoma"/>
          <w:color w:val="000000"/>
          <w:sz w:val="21"/>
          <w:szCs w:val="21"/>
        </w:rPr>
        <w:t>8.3.1. Referida Nota está substituindo o contrato, aplicando-se à relação de negócios ali estabelecida as disposições da Lei nº 14.133, de 2021;</w:t>
      </w:r>
    </w:p>
    <w:p w14:paraId="4F3A5290" w14:textId="77777777" w:rsidR="003E2BB4" w:rsidRDefault="009D685E">
      <w:pPr>
        <w:jc w:val="both"/>
      </w:pPr>
      <w:r>
        <w:rPr>
          <w:rFonts w:ascii="Tahoma" w:eastAsia="Tahoma" w:hAnsi="Tahoma" w:cs="Tahoma"/>
          <w:color w:val="000000"/>
          <w:sz w:val="21"/>
          <w:szCs w:val="21"/>
        </w:rPr>
        <w:t>8.3.2. A contratada se vincula à sua proposta e às previsões contidas no edital e seus anexos;</w:t>
      </w:r>
    </w:p>
    <w:p w14:paraId="4F3A5291" w14:textId="77777777" w:rsidR="003E2BB4" w:rsidRDefault="009D685E">
      <w:pPr>
        <w:jc w:val="both"/>
      </w:pPr>
      <w:r>
        <w:rPr>
          <w:rFonts w:ascii="Tahoma" w:eastAsia="Tahoma" w:hAnsi="Tahoma" w:cs="Tahoma"/>
          <w:color w:val="000000"/>
          <w:sz w:val="21"/>
          <w:szCs w:val="21"/>
        </w:rPr>
        <w:t>8.3.3. A contratada reconhece que as hipóteses de rescisão são aquelas previstas nos artigos 137 e 138 da Lei nº 14.133, de 2021 e reconhece os direitos da Administração previstos nos artigos 137 a 139 da mesma Lei.</w:t>
      </w:r>
    </w:p>
    <w:p w14:paraId="4F3A5292" w14:textId="77777777" w:rsidR="003E2BB4" w:rsidRDefault="009D685E">
      <w:pPr>
        <w:jc w:val="both"/>
      </w:pPr>
      <w:r>
        <w:rPr>
          <w:rFonts w:ascii="Tahoma" w:eastAsia="Tahoma" w:hAnsi="Tahoma" w:cs="Tahoma"/>
          <w:color w:val="000000"/>
          <w:sz w:val="21"/>
          <w:szCs w:val="21"/>
        </w:rPr>
        <w:t>8.4. O prazo de vigência da contratação é o estabelecido no Termo de Referência.</w:t>
      </w:r>
    </w:p>
    <w:p w14:paraId="4F3A5293" w14:textId="77777777" w:rsidR="003E2BB4" w:rsidRDefault="009D685E">
      <w:pPr>
        <w:jc w:val="both"/>
      </w:pPr>
      <w:r>
        <w:rPr>
          <w:rFonts w:ascii="Tahoma" w:eastAsia="Tahoma" w:hAnsi="Tahoma" w:cs="Tahoma"/>
          <w:color w:val="000000"/>
          <w:sz w:val="21"/>
          <w:szCs w:val="21"/>
        </w:rPr>
        <w:t>8.5. Na assinatura do contrato ou do instrumento equivalente será exigida a comprovação das condições de habilitação e contratação consignadas neste aviso, que deverão ser mantidas pelo fornecedor durante a vigência do contrato.</w:t>
      </w:r>
    </w:p>
    <w:p w14:paraId="4F3A5294" w14:textId="77777777" w:rsidR="003E2BB4" w:rsidRDefault="009D685E">
      <w:r>
        <w:rPr>
          <w:rFonts w:ascii="Tahoma" w:eastAsia="Tahoma" w:hAnsi="Tahoma" w:cs="Tahoma"/>
          <w:b/>
          <w:bCs/>
          <w:color w:val="000000"/>
          <w:sz w:val="21"/>
          <w:szCs w:val="21"/>
        </w:rPr>
        <w:t>9 - DAS INFRAÇÕES ADMINISTRATIVAS E SANÇÕES</w:t>
      </w:r>
    </w:p>
    <w:p w14:paraId="4F3A5295" w14:textId="77777777" w:rsidR="003E2BB4" w:rsidRDefault="009D685E">
      <w:pPr>
        <w:jc w:val="both"/>
      </w:pPr>
      <w:r>
        <w:rPr>
          <w:rFonts w:ascii="Tahoma" w:eastAsia="Tahoma" w:hAnsi="Tahoma" w:cs="Tahoma"/>
          <w:b/>
          <w:bCs/>
          <w:color w:val="000000"/>
          <w:sz w:val="21"/>
          <w:szCs w:val="21"/>
        </w:rPr>
        <w:t>9.1. Comete infração administrativa o proponente, o adjudicatário ou o contratado que, como dolo ou culpa cometer quaisquer das infrações previstas no art. 155 da Lei nº 14.133, de 2021, quais sejam:</w:t>
      </w:r>
    </w:p>
    <w:p w14:paraId="4F3A5296" w14:textId="77777777" w:rsidR="003E2BB4" w:rsidRDefault="009D685E">
      <w:pPr>
        <w:jc w:val="both"/>
      </w:pPr>
      <w:r>
        <w:rPr>
          <w:rFonts w:ascii="Tahoma" w:eastAsia="Tahoma" w:hAnsi="Tahoma" w:cs="Tahoma"/>
          <w:i/>
          <w:iCs/>
          <w:color w:val="000000"/>
          <w:sz w:val="21"/>
          <w:szCs w:val="21"/>
        </w:rPr>
        <w:t>a. Dar causa à inexecução parcial do contrato;</w:t>
      </w:r>
    </w:p>
    <w:p w14:paraId="4F3A5297" w14:textId="77777777" w:rsidR="003E2BB4" w:rsidRDefault="009D685E">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14:paraId="4F3A5298" w14:textId="77777777" w:rsidR="003E2BB4" w:rsidRDefault="009D685E">
      <w:pPr>
        <w:jc w:val="both"/>
      </w:pPr>
      <w:r>
        <w:rPr>
          <w:rFonts w:ascii="Tahoma" w:eastAsia="Tahoma" w:hAnsi="Tahoma" w:cs="Tahoma"/>
          <w:i/>
          <w:iCs/>
          <w:color w:val="000000"/>
          <w:sz w:val="21"/>
          <w:szCs w:val="21"/>
        </w:rPr>
        <w:t>c. Dar causa à inexecução total do contrato;</w:t>
      </w:r>
    </w:p>
    <w:p w14:paraId="4F3A5299" w14:textId="77777777" w:rsidR="003E2BB4" w:rsidRDefault="009D685E">
      <w:pPr>
        <w:jc w:val="both"/>
      </w:pPr>
      <w:r>
        <w:rPr>
          <w:rFonts w:ascii="Tahoma" w:eastAsia="Tahoma" w:hAnsi="Tahoma" w:cs="Tahoma"/>
          <w:i/>
          <w:iCs/>
          <w:color w:val="000000"/>
          <w:sz w:val="21"/>
          <w:szCs w:val="21"/>
        </w:rPr>
        <w:t>d. deixar de entregar a documentação exigida para o certame ou não entregar qualquer documento que tenha sido solicitado pelo agente ou comissão/a durante o certame;</w:t>
      </w:r>
    </w:p>
    <w:p w14:paraId="4F3A529A" w14:textId="77777777" w:rsidR="003E2BB4" w:rsidRDefault="009D685E">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14:paraId="4F3A529B" w14:textId="77777777" w:rsidR="003E2BB4" w:rsidRDefault="009D685E">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14:paraId="4F3A529C" w14:textId="77777777" w:rsidR="003E2BB4" w:rsidRDefault="009D685E">
      <w:pPr>
        <w:jc w:val="both"/>
      </w:pPr>
      <w:r>
        <w:rPr>
          <w:rFonts w:ascii="Tahoma" w:eastAsia="Tahoma" w:hAnsi="Tahoma" w:cs="Tahoma"/>
          <w:i/>
          <w:iCs/>
          <w:color w:val="000000"/>
          <w:sz w:val="21"/>
          <w:szCs w:val="21"/>
        </w:rPr>
        <w:lastRenderedPageBreak/>
        <w:t>g. Ensejar o retardamento da execução ou da entrega do objeto d</w:t>
      </w:r>
      <w:r>
        <w:rPr>
          <w:rFonts w:ascii="Tahoma" w:eastAsia="Tahoma" w:hAnsi="Tahoma" w:cs="Tahoma"/>
          <w:color w:val="000000"/>
          <w:sz w:val="21"/>
          <w:szCs w:val="21"/>
        </w:rPr>
        <w:t>o credenciamento</w:t>
      </w:r>
      <w:r>
        <w:rPr>
          <w:rFonts w:ascii="Tahoma" w:eastAsia="Tahoma" w:hAnsi="Tahoma" w:cs="Tahoma"/>
          <w:i/>
          <w:iCs/>
          <w:color w:val="000000"/>
          <w:sz w:val="21"/>
          <w:szCs w:val="21"/>
        </w:rPr>
        <w:t xml:space="preserve"> sem motivo justificado;</w:t>
      </w:r>
    </w:p>
    <w:p w14:paraId="4F3A529D" w14:textId="77777777" w:rsidR="003E2BB4" w:rsidRDefault="009D685E">
      <w:pPr>
        <w:jc w:val="both"/>
      </w:pPr>
      <w:r>
        <w:rPr>
          <w:rFonts w:ascii="Tahoma" w:eastAsia="Tahoma" w:hAnsi="Tahoma" w:cs="Tahoma"/>
          <w:i/>
          <w:iCs/>
          <w:color w:val="000000"/>
          <w:sz w:val="21"/>
          <w:szCs w:val="21"/>
        </w:rPr>
        <w:t xml:space="preserve">h. Apresentar declaração ou documentação falsa exigida para o certame ou prestar declaração falsa durante </w:t>
      </w:r>
      <w:r>
        <w:rPr>
          <w:rFonts w:ascii="Tahoma" w:eastAsia="Tahoma" w:hAnsi="Tahoma" w:cs="Tahoma"/>
          <w:color w:val="000000"/>
          <w:sz w:val="21"/>
          <w:szCs w:val="21"/>
        </w:rPr>
        <w:t>o credenciamento</w:t>
      </w:r>
      <w:r>
        <w:rPr>
          <w:rFonts w:ascii="Tahoma" w:eastAsia="Tahoma" w:hAnsi="Tahoma" w:cs="Tahoma"/>
          <w:i/>
          <w:iCs/>
          <w:color w:val="000000"/>
          <w:sz w:val="21"/>
          <w:szCs w:val="21"/>
        </w:rPr>
        <w:t xml:space="preserve"> ou a execução do contrato;</w:t>
      </w:r>
    </w:p>
    <w:p w14:paraId="4F3A529E" w14:textId="77777777" w:rsidR="003E2BB4" w:rsidRDefault="009D685E">
      <w:pPr>
        <w:jc w:val="both"/>
      </w:pPr>
      <w:r>
        <w:rPr>
          <w:rFonts w:ascii="Tahoma" w:eastAsia="Tahoma" w:hAnsi="Tahoma" w:cs="Tahoma"/>
          <w:i/>
          <w:iCs/>
          <w:color w:val="000000"/>
          <w:sz w:val="21"/>
          <w:szCs w:val="21"/>
        </w:rPr>
        <w:t xml:space="preserve">i. Fraudar </w:t>
      </w:r>
      <w:r>
        <w:rPr>
          <w:rFonts w:ascii="Tahoma" w:eastAsia="Tahoma" w:hAnsi="Tahoma" w:cs="Tahoma"/>
          <w:color w:val="000000"/>
          <w:sz w:val="21"/>
          <w:szCs w:val="21"/>
        </w:rPr>
        <w:t>o credenciamento</w:t>
      </w:r>
      <w:r>
        <w:rPr>
          <w:rFonts w:ascii="Tahoma" w:eastAsia="Tahoma" w:hAnsi="Tahoma" w:cs="Tahoma"/>
          <w:i/>
          <w:iCs/>
          <w:color w:val="000000"/>
          <w:sz w:val="21"/>
          <w:szCs w:val="21"/>
        </w:rPr>
        <w:t xml:space="preserve"> ou praticar ato fraudulento na execução do contrato;</w:t>
      </w:r>
    </w:p>
    <w:p w14:paraId="4F3A529F" w14:textId="77777777" w:rsidR="003E2BB4" w:rsidRDefault="009D685E">
      <w:pPr>
        <w:jc w:val="both"/>
      </w:pPr>
      <w:r>
        <w:rPr>
          <w:rFonts w:ascii="Tahoma" w:eastAsia="Tahoma" w:hAnsi="Tahoma" w:cs="Tahoma"/>
          <w:i/>
          <w:iCs/>
          <w:color w:val="000000"/>
          <w:sz w:val="21"/>
          <w:szCs w:val="21"/>
        </w:rPr>
        <w:t>j. Comportar-se de modo inidôneo ou cometer fraude de qualquer natureza;</w:t>
      </w:r>
    </w:p>
    <w:p w14:paraId="4F3A52A0" w14:textId="77777777" w:rsidR="003E2BB4" w:rsidRDefault="009D685E">
      <w:pPr>
        <w:jc w:val="both"/>
      </w:pPr>
      <w:r>
        <w:rPr>
          <w:rFonts w:ascii="Tahoma" w:eastAsia="Tahoma" w:hAnsi="Tahoma" w:cs="Tahoma"/>
          <w:i/>
          <w:iCs/>
          <w:color w:val="000000"/>
          <w:sz w:val="21"/>
          <w:szCs w:val="21"/>
        </w:rPr>
        <w:t>k. Praticar atos ilícitos com vistas a frustrar os objetivos deste certame;</w:t>
      </w:r>
    </w:p>
    <w:p w14:paraId="4F3A52A1" w14:textId="77777777" w:rsidR="003E2BB4" w:rsidRDefault="009D685E">
      <w:pPr>
        <w:jc w:val="both"/>
      </w:pPr>
      <w:r>
        <w:rPr>
          <w:rFonts w:ascii="Tahoma" w:eastAsia="Tahoma" w:hAnsi="Tahoma" w:cs="Tahoma"/>
          <w:i/>
          <w:iCs/>
          <w:color w:val="000000"/>
          <w:sz w:val="21"/>
          <w:szCs w:val="21"/>
        </w:rPr>
        <w:t>L. Praticar ato lesivo previsto no art. 5º da Lei nº 12.846, de 1º de agosto de 2013.</w:t>
      </w:r>
    </w:p>
    <w:p w14:paraId="4F3A52A2" w14:textId="77777777" w:rsidR="003E2BB4" w:rsidRDefault="009D685E">
      <w:pPr>
        <w:jc w:val="both"/>
      </w:pPr>
      <w:r>
        <w:rPr>
          <w:rFonts w:ascii="Tahoma" w:eastAsia="Tahoma" w:hAnsi="Tahoma" w:cs="Tahoma"/>
          <w:b/>
          <w:bCs/>
          <w:color w:val="000000"/>
          <w:sz w:val="21"/>
          <w:szCs w:val="21"/>
        </w:rPr>
        <w:t>9.2. Com fulcro na Lei nº 14.133, de 2021, a Administração poderá, garantida a prévia defesa, aplicar aos proponentes, adjudicatários ou contratados as seguintes sanções, sem prejuízo das responsabilidades civil e criminal:</w:t>
      </w:r>
    </w:p>
    <w:p w14:paraId="4F3A52A3" w14:textId="77777777" w:rsidR="003E2BB4" w:rsidRDefault="009D685E">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9.1 deste edital, quando não se justificar a imposição de penalidade mais grave;</w:t>
      </w:r>
    </w:p>
    <w:p w14:paraId="4F3A52A4" w14:textId="77777777" w:rsidR="003E2BB4" w:rsidRDefault="009D685E">
      <w:pPr>
        <w:jc w:val="both"/>
      </w:pPr>
      <w:r>
        <w:rPr>
          <w:rFonts w:ascii="Tahoma" w:eastAsia="Tahoma" w:hAnsi="Tahoma" w:cs="Tahoma"/>
          <w:b/>
          <w:bCs/>
          <w:color w:val="000000"/>
          <w:sz w:val="21"/>
          <w:szCs w:val="21"/>
        </w:rPr>
        <w:t>b) Multa:</w:t>
      </w:r>
    </w:p>
    <w:p w14:paraId="4F3A52A5" w14:textId="77777777" w:rsidR="003E2BB4" w:rsidRDefault="009D685E">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14:paraId="4F3A52A6" w14:textId="77777777" w:rsidR="003E2BB4" w:rsidRDefault="009D685E">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14:paraId="4F3A52A7" w14:textId="77777777" w:rsidR="003E2BB4" w:rsidRDefault="009D685E">
      <w:pPr>
        <w:jc w:val="both"/>
      </w:pPr>
      <w:r>
        <w:rPr>
          <w:rFonts w:ascii="Tahoma" w:eastAsia="Tahoma" w:hAnsi="Tahoma" w:cs="Tahoma"/>
          <w:color w:val="000000"/>
          <w:sz w:val="21"/>
          <w:szCs w:val="21"/>
        </w:rPr>
        <w:t>2. Compensatória, para as infrações descritas nas alíneas "h" a "L" do subitem 9.1, de 15% a 30% do valor do Contrato.</w:t>
      </w:r>
    </w:p>
    <w:p w14:paraId="4F3A52A8" w14:textId="77777777" w:rsidR="003E2BB4" w:rsidRDefault="009D685E">
      <w:pPr>
        <w:jc w:val="both"/>
      </w:pPr>
      <w:r>
        <w:rPr>
          <w:rFonts w:ascii="Tahoma" w:eastAsia="Tahoma" w:hAnsi="Tahoma" w:cs="Tahoma"/>
          <w:color w:val="000000"/>
          <w:sz w:val="21"/>
          <w:szCs w:val="21"/>
        </w:rPr>
        <w:t>3. Compensatória, para a inexecução total do contrato prevista na alínea “c” do subitem 9.1, de 10% a 20 % do valor do Contrato.</w:t>
      </w:r>
    </w:p>
    <w:p w14:paraId="4F3A52A9" w14:textId="77777777" w:rsidR="003E2BB4" w:rsidRDefault="009D685E">
      <w:pPr>
        <w:jc w:val="both"/>
      </w:pPr>
      <w:r>
        <w:rPr>
          <w:rFonts w:ascii="Tahoma" w:eastAsia="Tahoma" w:hAnsi="Tahoma" w:cs="Tahoma"/>
          <w:color w:val="000000"/>
          <w:sz w:val="21"/>
          <w:szCs w:val="21"/>
        </w:rPr>
        <w:t>4. Para infração descrita na alínea “b” do subitem 9.1, a multa será de 5% a 10% do valor do Contrato.</w:t>
      </w:r>
    </w:p>
    <w:p w14:paraId="4F3A52AA" w14:textId="77777777" w:rsidR="003E2BB4" w:rsidRDefault="009D685E">
      <w:pPr>
        <w:jc w:val="both"/>
      </w:pPr>
      <w:r>
        <w:rPr>
          <w:rFonts w:ascii="Tahoma" w:eastAsia="Tahoma" w:hAnsi="Tahoma" w:cs="Tahoma"/>
          <w:color w:val="000000"/>
          <w:sz w:val="21"/>
          <w:szCs w:val="21"/>
        </w:rPr>
        <w:t>5. Para infrações descritas na alínea “d" a "g” do subitem 9.1, a multa será de 1% a 5% do valor do Contrato.</w:t>
      </w:r>
    </w:p>
    <w:p w14:paraId="4F3A52AB" w14:textId="77777777" w:rsidR="003E2BB4" w:rsidRDefault="009D685E">
      <w:pPr>
        <w:jc w:val="both"/>
      </w:pPr>
      <w:r>
        <w:rPr>
          <w:rFonts w:ascii="Tahoma" w:eastAsia="Tahoma" w:hAnsi="Tahoma" w:cs="Tahoma"/>
          <w:color w:val="000000"/>
          <w:sz w:val="21"/>
          <w:szCs w:val="21"/>
        </w:rPr>
        <w:t>6. Para a infração descrita na alínea “a” do subitem 9.1, a multa será de 1% a 5% do valor do Contrato.</w:t>
      </w:r>
    </w:p>
    <w:p w14:paraId="4F3A52AC" w14:textId="77777777" w:rsidR="003E2BB4" w:rsidRDefault="009D685E">
      <w:pPr>
        <w:jc w:val="both"/>
      </w:pPr>
      <w:r>
        <w:rPr>
          <w:rFonts w:ascii="Tahoma" w:eastAsia="Tahoma" w:hAnsi="Tahoma" w:cs="Tahoma"/>
          <w:b/>
          <w:bCs/>
          <w:color w:val="000000"/>
          <w:sz w:val="21"/>
          <w:szCs w:val="21"/>
        </w:rPr>
        <w:lastRenderedPageBreak/>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9.1 deste edital, quando não se justificar a imposição de penalidade mais grave;</w:t>
      </w:r>
    </w:p>
    <w:p w14:paraId="4F3A52AD" w14:textId="77777777" w:rsidR="003E2BB4" w:rsidRDefault="009D685E">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9.1, bem como nos demais casos que justifiquem a imposição da penalidade mais grave conforme §5º do art. 156 da Lei 14.133/2021.</w:t>
      </w:r>
    </w:p>
    <w:p w14:paraId="4F3A52AE" w14:textId="77777777" w:rsidR="003E2BB4" w:rsidRDefault="009D685E">
      <w:pPr>
        <w:jc w:val="both"/>
      </w:pPr>
      <w:r>
        <w:rPr>
          <w:rFonts w:ascii="Tahoma" w:eastAsia="Tahoma" w:hAnsi="Tahoma" w:cs="Tahoma"/>
          <w:b/>
          <w:bCs/>
          <w:color w:val="000000"/>
          <w:sz w:val="21"/>
          <w:szCs w:val="21"/>
        </w:rPr>
        <w:t>9.3. Na aplicação das sanções serão considerados:</w:t>
      </w:r>
    </w:p>
    <w:p w14:paraId="4F3A52AF" w14:textId="77777777" w:rsidR="003E2BB4" w:rsidRDefault="009D685E">
      <w:pPr>
        <w:jc w:val="both"/>
      </w:pPr>
      <w:r>
        <w:rPr>
          <w:rFonts w:ascii="Tahoma" w:eastAsia="Tahoma" w:hAnsi="Tahoma" w:cs="Tahoma"/>
          <w:color w:val="000000"/>
          <w:sz w:val="21"/>
          <w:szCs w:val="21"/>
        </w:rPr>
        <w:t>9.3.1. A natureza e a gravidade da infração cometida;</w:t>
      </w:r>
    </w:p>
    <w:p w14:paraId="4F3A52B0" w14:textId="77777777" w:rsidR="003E2BB4" w:rsidRDefault="009D685E">
      <w:pPr>
        <w:jc w:val="both"/>
      </w:pPr>
      <w:r>
        <w:rPr>
          <w:rFonts w:ascii="Tahoma" w:eastAsia="Tahoma" w:hAnsi="Tahoma" w:cs="Tahoma"/>
          <w:color w:val="000000"/>
          <w:sz w:val="21"/>
          <w:szCs w:val="21"/>
        </w:rPr>
        <w:t>9.3.2. As peculiaridades do caso concreto;</w:t>
      </w:r>
    </w:p>
    <w:p w14:paraId="4F3A52B1" w14:textId="77777777" w:rsidR="003E2BB4" w:rsidRDefault="009D685E">
      <w:pPr>
        <w:jc w:val="both"/>
      </w:pPr>
      <w:r>
        <w:rPr>
          <w:rFonts w:ascii="Tahoma" w:eastAsia="Tahoma" w:hAnsi="Tahoma" w:cs="Tahoma"/>
          <w:color w:val="000000"/>
          <w:sz w:val="21"/>
          <w:szCs w:val="21"/>
        </w:rPr>
        <w:t>9.3.3. As circunstâncias agravantes ou atenuantes;</w:t>
      </w:r>
    </w:p>
    <w:p w14:paraId="4F3A52B2" w14:textId="77777777" w:rsidR="003E2BB4" w:rsidRDefault="009D685E">
      <w:pPr>
        <w:jc w:val="both"/>
      </w:pPr>
      <w:r>
        <w:rPr>
          <w:rFonts w:ascii="Tahoma" w:eastAsia="Tahoma" w:hAnsi="Tahoma" w:cs="Tahoma"/>
          <w:color w:val="000000"/>
          <w:sz w:val="21"/>
          <w:szCs w:val="21"/>
        </w:rPr>
        <w:t>9.3.4. Os danos que dela provierem para a Administração Pública;</w:t>
      </w:r>
    </w:p>
    <w:p w14:paraId="4F3A52B3" w14:textId="77777777" w:rsidR="003E2BB4" w:rsidRDefault="009D685E">
      <w:pPr>
        <w:jc w:val="both"/>
      </w:pPr>
      <w:r>
        <w:rPr>
          <w:rFonts w:ascii="Tahoma" w:eastAsia="Tahoma" w:hAnsi="Tahoma" w:cs="Tahoma"/>
          <w:color w:val="000000"/>
          <w:sz w:val="21"/>
          <w:szCs w:val="21"/>
        </w:rPr>
        <w:t>9.3.5. A implantação ou o aperfeiçoamento de programa de integridade, conforme normas e orientações dos órgãos de controle.</w:t>
      </w:r>
    </w:p>
    <w:p w14:paraId="4F3A52B4" w14:textId="77777777" w:rsidR="003E2BB4" w:rsidRDefault="009D685E">
      <w:pPr>
        <w:jc w:val="both"/>
      </w:pPr>
      <w:r>
        <w:rPr>
          <w:rFonts w:ascii="Tahoma" w:eastAsia="Tahoma" w:hAnsi="Tahoma" w:cs="Tahoma"/>
          <w:color w:val="000000"/>
          <w:sz w:val="21"/>
          <w:szCs w:val="21"/>
        </w:rPr>
        <w:t>9.4. Se a multa aplicada e as indenizações cabíveis forem superiores ao valor de pagamento eventualmente devido pela Administração ao contratado, além da perda desse valor, a diferença será descontada da garantia prestada ou será cobrada judicialmente.</w:t>
      </w:r>
    </w:p>
    <w:p w14:paraId="4F3A52B5" w14:textId="77777777" w:rsidR="003E2BB4" w:rsidRDefault="009D685E">
      <w:pPr>
        <w:jc w:val="both"/>
      </w:pPr>
      <w:r>
        <w:rPr>
          <w:rFonts w:ascii="Tahoma" w:eastAsia="Tahoma" w:hAnsi="Tahoma" w:cs="Tahoma"/>
          <w:color w:val="000000"/>
          <w:sz w:val="21"/>
          <w:szCs w:val="21"/>
        </w:rPr>
        <w:t>9.5. A aplicação das sanções previstas neste edital, em hipótese alguma, a obrigação de reparação integral do dano causado ao Município de Ibertioga.</w:t>
      </w:r>
    </w:p>
    <w:p w14:paraId="4F3A52B6" w14:textId="77777777" w:rsidR="003E2BB4" w:rsidRDefault="009D685E">
      <w:pPr>
        <w:jc w:val="both"/>
      </w:pPr>
      <w:r>
        <w:rPr>
          <w:rFonts w:ascii="Tahoma" w:eastAsia="Tahoma" w:hAnsi="Tahoma" w:cs="Tahoma"/>
          <w:color w:val="000000"/>
          <w:sz w:val="21"/>
          <w:szCs w:val="21"/>
        </w:rPr>
        <w:t>9.6. As sanções de advertência, impedimento de licitar e contratar e declaração de inidoneidade para licitar ou contratar poderão ser aplicadas, cumulativamente ou não, à penalidade de multa.</w:t>
      </w:r>
    </w:p>
    <w:p w14:paraId="4F3A52B7" w14:textId="77777777" w:rsidR="003E2BB4" w:rsidRDefault="009D685E">
      <w:pPr>
        <w:jc w:val="both"/>
      </w:pPr>
      <w:r>
        <w:rPr>
          <w:rFonts w:ascii="Tahoma" w:eastAsia="Tahoma" w:hAnsi="Tahoma" w:cs="Tahoma"/>
          <w:color w:val="000000"/>
          <w:sz w:val="21"/>
          <w:szCs w:val="21"/>
        </w:rPr>
        <w:t>9.7. Na aplicação da sanção de multa será facultada a defesa do interessado no prazo de 15 (quinze) dias úteis, contado da data de sua intimação.</w:t>
      </w:r>
    </w:p>
    <w:p w14:paraId="4F3A52B8" w14:textId="77777777" w:rsidR="003E2BB4" w:rsidRDefault="009D685E">
      <w:pPr>
        <w:jc w:val="both"/>
      </w:pPr>
      <w:r>
        <w:rPr>
          <w:rFonts w:ascii="Tahoma" w:eastAsia="Tahoma" w:hAnsi="Tahoma" w:cs="Tahoma"/>
          <w:color w:val="000000"/>
          <w:sz w:val="21"/>
          <w:szCs w:val="21"/>
        </w:rPr>
        <w:t>9.8.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4F3A52B9" w14:textId="77777777" w:rsidR="003E2BB4" w:rsidRDefault="009D685E">
      <w:pPr>
        <w:jc w:val="both"/>
      </w:pPr>
      <w:r>
        <w:rPr>
          <w:rFonts w:ascii="Tahoma" w:eastAsia="Tahoma" w:hAnsi="Tahoma" w:cs="Tahoma"/>
          <w:color w:val="000000"/>
          <w:sz w:val="21"/>
          <w:szCs w:val="21"/>
        </w:rPr>
        <w:t>9.9. A apuração e o julgamento das demais infrações administrativas não consideradas como ato lesivo à Administração Pública nacional ou estrangeira nos termos da Lei nº 12.846, de 1º de agosto de 2013, seguirão seu rito normal na unidade administrativa.</w:t>
      </w:r>
    </w:p>
    <w:p w14:paraId="4F3A52BA" w14:textId="77777777" w:rsidR="003E2BB4" w:rsidRDefault="009D685E">
      <w:pPr>
        <w:jc w:val="both"/>
      </w:pPr>
      <w:r>
        <w:rPr>
          <w:rFonts w:ascii="Tahoma" w:eastAsia="Tahoma" w:hAnsi="Tahoma" w:cs="Tahoma"/>
          <w:color w:val="000000"/>
          <w:sz w:val="21"/>
          <w:szCs w:val="21"/>
        </w:rPr>
        <w:lastRenderedPageBreak/>
        <w:t>9.10.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w:t>
      </w:r>
    </w:p>
    <w:p w14:paraId="4F3A52BB" w14:textId="77777777" w:rsidR="003E2BB4" w:rsidRDefault="009D685E">
      <w:pPr>
        <w:jc w:val="both"/>
      </w:pPr>
      <w:r>
        <w:rPr>
          <w:rFonts w:ascii="Tahoma" w:eastAsia="Tahoma" w:hAnsi="Tahoma" w:cs="Tahoma"/>
          <w:color w:val="000000"/>
          <w:sz w:val="21"/>
          <w:szCs w:val="21"/>
        </w:rPr>
        <w:t>9.11. A aplicação de qualquer das penalidades previstas realizar-se-á em processo administrativo que assegurará o contraditório e a ampla defesa ao proponente, ao adjudicatário ou ao contratado, observando-se o procedimento previsto na Lei nº 14.133, de 2021, e subsidiariamente na Lei nº 9.784, de 1999.</w:t>
      </w:r>
    </w:p>
    <w:p w14:paraId="4F3A52BC" w14:textId="77777777" w:rsidR="003E2BB4" w:rsidRDefault="009D685E">
      <w:pPr>
        <w:jc w:val="both"/>
      </w:pPr>
      <w:r>
        <w:rPr>
          <w:rFonts w:ascii="Tahoma" w:eastAsia="Tahoma" w:hAnsi="Tahoma" w:cs="Tahoma"/>
          <w:color w:val="000000"/>
          <w:sz w:val="21"/>
          <w:szCs w:val="21"/>
        </w:rPr>
        <w:t>9.12. 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proponente ou o adjudicatário para, no prazo de 15 (quinze) dias úteis, contado da data de sua intimação, apresentar defesa escrita e especificar as provas que pretenda produzir.</w:t>
      </w:r>
    </w:p>
    <w:p w14:paraId="4F3A52BD" w14:textId="77777777" w:rsidR="003E2BB4" w:rsidRDefault="009D685E">
      <w:pPr>
        <w:jc w:val="both"/>
      </w:pPr>
      <w:r>
        <w:rPr>
          <w:rFonts w:ascii="Tahoma" w:eastAsia="Tahoma" w:hAnsi="Tahoma" w:cs="Tahoma"/>
          <w:color w:val="000000"/>
          <w:sz w:val="21"/>
          <w:szCs w:val="21"/>
        </w:rPr>
        <w:t>9.13.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4F3A52BE" w14:textId="77777777" w:rsidR="003E2BB4" w:rsidRDefault="009D685E">
      <w:pPr>
        <w:jc w:val="both"/>
      </w:pPr>
      <w:r>
        <w:rPr>
          <w:rFonts w:ascii="Tahoma" w:eastAsia="Tahoma" w:hAnsi="Tahoma" w:cs="Tahoma"/>
          <w:color w:val="000000"/>
          <w:sz w:val="21"/>
          <w:szCs w:val="21"/>
        </w:rPr>
        <w:t>9.14.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4F3A52BF" w14:textId="77777777" w:rsidR="003E2BB4" w:rsidRDefault="009D685E">
      <w:pPr>
        <w:jc w:val="both"/>
      </w:pPr>
      <w:r>
        <w:rPr>
          <w:rFonts w:ascii="Tahoma" w:eastAsia="Tahoma" w:hAnsi="Tahoma" w:cs="Tahoma"/>
          <w:color w:val="000000"/>
          <w:sz w:val="21"/>
          <w:szCs w:val="21"/>
        </w:rPr>
        <w:t>9.15. O recurso e o pedido de reconsideração terão efeito suspensivo do ato ou da decisão recorrida até que sobrevenha decisão final da autoridade competente.</w:t>
      </w:r>
    </w:p>
    <w:p w14:paraId="4F3A52C0" w14:textId="77777777" w:rsidR="003E2BB4" w:rsidRDefault="009D685E">
      <w:r>
        <w:rPr>
          <w:rFonts w:ascii="Tahoma" w:eastAsia="Tahoma" w:hAnsi="Tahoma" w:cs="Tahoma"/>
          <w:b/>
          <w:bCs/>
          <w:color w:val="000000"/>
          <w:sz w:val="21"/>
          <w:szCs w:val="21"/>
          <w:shd w:val="clear" w:color="auto" w:fill="FFFFFF"/>
        </w:rPr>
        <w:t>10 - CRITÉRIO PARA DISTRIBUIÇÃO DA DEMANDA</w:t>
      </w:r>
    </w:p>
    <w:p w14:paraId="4F3A52C1" w14:textId="77777777" w:rsidR="003E2BB4" w:rsidRDefault="009D685E">
      <w:r>
        <w:rPr>
          <w:rFonts w:ascii="Tahoma" w:eastAsia="Tahoma" w:hAnsi="Tahoma" w:cs="Tahoma"/>
          <w:color w:val="000000"/>
          <w:sz w:val="21"/>
          <w:szCs w:val="21"/>
        </w:rPr>
        <w:t>10.1. O </w:t>
      </w:r>
      <w:r>
        <w:rPr>
          <w:rFonts w:ascii="Tahoma" w:eastAsia="Tahoma" w:hAnsi="Tahoma" w:cs="Tahoma"/>
          <w:color w:val="000000"/>
          <w:sz w:val="21"/>
          <w:szCs w:val="21"/>
          <w:shd w:val="clear" w:color="auto" w:fill="FFFFFF"/>
        </w:rPr>
        <w:t xml:space="preserve">critério para distribuição da demanda </w:t>
      </w:r>
      <w:r>
        <w:rPr>
          <w:rFonts w:ascii="Tahoma" w:eastAsia="Tahoma" w:hAnsi="Tahoma" w:cs="Tahoma"/>
          <w:color w:val="000000"/>
          <w:sz w:val="21"/>
          <w:szCs w:val="21"/>
        </w:rPr>
        <w:t xml:space="preserve">encontra-se definido no Termo de Referência, anexo a este Edital. </w:t>
      </w:r>
    </w:p>
    <w:p w14:paraId="4F3A52C2" w14:textId="77777777" w:rsidR="003E2BB4" w:rsidRDefault="009D685E">
      <w:r>
        <w:rPr>
          <w:rFonts w:ascii="Tahoma" w:eastAsia="Tahoma" w:hAnsi="Tahoma" w:cs="Tahoma"/>
          <w:b/>
          <w:bCs/>
          <w:color w:val="000000"/>
          <w:sz w:val="21"/>
          <w:szCs w:val="21"/>
        </w:rPr>
        <w:t>11 - DA IMPUGNAÇÃO AO EDITAL E DO PEDIDO DE ESCLARECIMENTO</w:t>
      </w:r>
    </w:p>
    <w:p w14:paraId="4F3A52C3" w14:textId="77777777" w:rsidR="003E2BB4" w:rsidRDefault="009D685E">
      <w:pPr>
        <w:jc w:val="both"/>
      </w:pPr>
      <w:r>
        <w:rPr>
          <w:rFonts w:ascii="Tahoma" w:eastAsia="Tahoma" w:hAnsi="Tahoma" w:cs="Tahoma"/>
          <w:color w:val="000000"/>
          <w:sz w:val="21"/>
          <w:szCs w:val="21"/>
        </w:rPr>
        <w:t>11.1. Qualquer pessoa é parte legítima para impugnar edital de licitação por irregularidade na aplicação desta Lei ou para solicitar esclarecimento sobre os seus termos, devendo protocolar o pedido até 3 (três) dias úteis antes da data de abertura do certame.</w:t>
      </w:r>
    </w:p>
    <w:p w14:paraId="4F3A52C4" w14:textId="77777777" w:rsidR="003E2BB4" w:rsidRDefault="009D685E">
      <w:pPr>
        <w:jc w:val="both"/>
      </w:pPr>
      <w:r>
        <w:rPr>
          <w:rFonts w:ascii="Tahoma" w:eastAsia="Tahoma" w:hAnsi="Tahoma" w:cs="Tahoma"/>
          <w:color w:val="000000"/>
          <w:sz w:val="21"/>
          <w:szCs w:val="21"/>
        </w:rPr>
        <w:t>§ 1º A comissão de contratação responderá aos pedidos de esclarecimentos ou à impugnação no prazo de três dias úteis, contado da data de recebimento do pedido.</w:t>
      </w:r>
    </w:p>
    <w:p w14:paraId="4F3A52C5" w14:textId="77777777" w:rsidR="003E2BB4" w:rsidRDefault="009D685E">
      <w:pPr>
        <w:jc w:val="both"/>
      </w:pPr>
      <w:r>
        <w:rPr>
          <w:rFonts w:ascii="Tahoma" w:eastAsia="Tahoma" w:hAnsi="Tahoma" w:cs="Tahoma"/>
          <w:color w:val="000000"/>
          <w:sz w:val="21"/>
          <w:szCs w:val="21"/>
        </w:rPr>
        <w:t>§ 2º Em caso de acolhimento da impugnação, o edital retificado será publicado no PNCP.</w:t>
      </w:r>
    </w:p>
    <w:p w14:paraId="4F3A52C6" w14:textId="77777777" w:rsidR="003E2BB4" w:rsidRDefault="009D685E">
      <w:pPr>
        <w:jc w:val="both"/>
      </w:pPr>
      <w:r>
        <w:rPr>
          <w:rFonts w:ascii="Tahoma" w:eastAsia="Tahoma" w:hAnsi="Tahoma" w:cs="Tahoma"/>
          <w:color w:val="000000"/>
          <w:sz w:val="21"/>
          <w:szCs w:val="21"/>
        </w:rPr>
        <w:lastRenderedPageBreak/>
        <w:t>§ 3º A impugnação não terá efeito suspensivo e a decisão da comissão de contratação será motivada nos autos.</w:t>
      </w:r>
    </w:p>
    <w:p w14:paraId="4F3A52C7" w14:textId="77777777" w:rsidR="003E2BB4" w:rsidRDefault="009D685E">
      <w:pPr>
        <w:jc w:val="both"/>
      </w:pPr>
      <w:r>
        <w:rPr>
          <w:rFonts w:ascii="Tahoma" w:eastAsia="Tahoma" w:hAnsi="Tahoma" w:cs="Tahoma"/>
          <w:color w:val="000000"/>
          <w:sz w:val="21"/>
          <w:szCs w:val="21"/>
        </w:rPr>
        <w:t>§ 4º As respostas aos pedidos de esclarecimentos e impugnações serão divulgadas no site do(a) Município de Ibertioga no prazo estabelecido no § 1º.</w:t>
      </w:r>
    </w:p>
    <w:p w14:paraId="4F3A52C8" w14:textId="77777777" w:rsidR="003E2BB4" w:rsidRDefault="009D685E">
      <w:pPr>
        <w:jc w:val="both"/>
      </w:pPr>
      <w:r>
        <w:rPr>
          <w:rFonts w:ascii="Tahoma" w:eastAsia="Tahoma" w:hAnsi="Tahoma" w:cs="Tahoma"/>
          <w:b/>
          <w:bCs/>
          <w:color w:val="000000"/>
          <w:sz w:val="21"/>
          <w:szCs w:val="21"/>
        </w:rPr>
        <w:t xml:space="preserve">12 - DESCREDENCIAMENTO  </w:t>
      </w:r>
    </w:p>
    <w:p w14:paraId="4F3A52C9" w14:textId="77777777" w:rsidR="003E2BB4" w:rsidRDefault="009D685E">
      <w:pPr>
        <w:jc w:val="both"/>
      </w:pPr>
      <w:r>
        <w:rPr>
          <w:rFonts w:ascii="Tahoma" w:eastAsia="Tahoma" w:hAnsi="Tahoma" w:cs="Tahoma"/>
          <w:color w:val="000000"/>
          <w:sz w:val="21"/>
          <w:szCs w:val="21"/>
          <w:shd w:val="clear" w:color="auto" w:fill="FFFFFF"/>
        </w:rPr>
        <w:t xml:space="preserve">12.1. O órgão ou a entidade </w:t>
      </w:r>
      <w:proofErr w:type="spellStart"/>
      <w:r>
        <w:rPr>
          <w:rFonts w:ascii="Tahoma" w:eastAsia="Tahoma" w:hAnsi="Tahoma" w:cs="Tahoma"/>
          <w:color w:val="000000"/>
          <w:sz w:val="21"/>
          <w:szCs w:val="21"/>
          <w:shd w:val="clear" w:color="auto" w:fill="FFFFFF"/>
        </w:rPr>
        <w:t>credenciante</w:t>
      </w:r>
      <w:proofErr w:type="spellEnd"/>
      <w:r>
        <w:rPr>
          <w:rFonts w:ascii="Tahoma" w:eastAsia="Tahoma" w:hAnsi="Tahoma" w:cs="Tahoma"/>
          <w:color w:val="000000"/>
          <w:sz w:val="21"/>
          <w:szCs w:val="21"/>
          <w:shd w:val="clear" w:color="auto" w:fill="FFFFFF"/>
        </w:rPr>
        <w:t> poderá realizar o descredenciamento quando houver:</w:t>
      </w:r>
    </w:p>
    <w:p w14:paraId="4F3A52CA" w14:textId="77777777" w:rsidR="003E2BB4" w:rsidRDefault="009D685E">
      <w:pPr>
        <w:jc w:val="both"/>
      </w:pPr>
      <w:r>
        <w:rPr>
          <w:rFonts w:ascii="Tahoma" w:eastAsia="Tahoma" w:hAnsi="Tahoma" w:cs="Tahoma"/>
          <w:color w:val="000000"/>
          <w:sz w:val="21"/>
          <w:szCs w:val="21"/>
          <w:shd w:val="clear" w:color="auto" w:fill="FFFFFF"/>
        </w:rPr>
        <w:t>I - pedido formalizado pelo credenciado;</w:t>
      </w:r>
    </w:p>
    <w:p w14:paraId="4F3A52CB" w14:textId="77777777" w:rsidR="003E2BB4" w:rsidRDefault="009D685E">
      <w:pPr>
        <w:jc w:val="both"/>
      </w:pPr>
      <w:r>
        <w:rPr>
          <w:rFonts w:ascii="Tahoma" w:eastAsia="Tahoma" w:hAnsi="Tahoma" w:cs="Tahoma"/>
          <w:color w:val="000000"/>
          <w:sz w:val="21"/>
          <w:szCs w:val="21"/>
        </w:rPr>
        <w:t>II - perda das condições de habilitação do credenciado;</w:t>
      </w:r>
    </w:p>
    <w:p w14:paraId="4F3A52CC" w14:textId="77777777" w:rsidR="003E2BB4" w:rsidRDefault="009D685E">
      <w:pPr>
        <w:jc w:val="both"/>
      </w:pPr>
      <w:r>
        <w:rPr>
          <w:rFonts w:ascii="Tahoma" w:eastAsia="Tahoma" w:hAnsi="Tahoma" w:cs="Tahoma"/>
          <w:color w:val="000000"/>
          <w:sz w:val="21"/>
          <w:szCs w:val="21"/>
        </w:rPr>
        <w:t>III - descumprimento injustificado do contrato pelo contratado; e</w:t>
      </w:r>
    </w:p>
    <w:p w14:paraId="4F3A52CD" w14:textId="77777777" w:rsidR="003E2BB4" w:rsidRDefault="009D685E">
      <w:pPr>
        <w:jc w:val="both"/>
      </w:pPr>
      <w:r>
        <w:rPr>
          <w:rFonts w:ascii="Tahoma" w:eastAsia="Tahoma" w:hAnsi="Tahoma" w:cs="Tahoma"/>
          <w:color w:val="000000"/>
          <w:sz w:val="21"/>
          <w:szCs w:val="21"/>
        </w:rPr>
        <w:t>IV - sanção de impedimento de licitar e contratar ou de declaração de inidoneidade superveniente ao credenciamento.</w:t>
      </w:r>
    </w:p>
    <w:p w14:paraId="4F3A52CE" w14:textId="77777777" w:rsidR="003E2BB4" w:rsidRDefault="009D685E">
      <w:pPr>
        <w:jc w:val="both"/>
      </w:pPr>
      <w:r>
        <w:rPr>
          <w:rFonts w:ascii="Tahoma" w:eastAsia="Tahoma" w:hAnsi="Tahoma" w:cs="Tahoma"/>
          <w:color w:val="000000"/>
          <w:sz w:val="21"/>
          <w:szCs w:val="21"/>
        </w:rPr>
        <w:t xml:space="preserve">§ 1º </w:t>
      </w:r>
      <w:r>
        <w:rPr>
          <w:rFonts w:ascii="Tahoma" w:eastAsia="Tahoma" w:hAnsi="Tahoma" w:cs="Tahoma"/>
          <w:color w:val="000000"/>
          <w:sz w:val="21"/>
          <w:szCs w:val="21"/>
          <w:shd w:val="clear" w:color="auto" w:fill="FFFFFF"/>
        </w:rPr>
        <w:t xml:space="preserve">O pedido de descredenciamento de que trata o inciso I do </w:t>
      </w:r>
      <w:r>
        <w:rPr>
          <w:rFonts w:ascii="Tahoma" w:eastAsia="Tahoma" w:hAnsi="Tahoma" w:cs="Tahoma"/>
          <w:b/>
          <w:bCs/>
          <w:color w:val="000000"/>
          <w:sz w:val="21"/>
          <w:szCs w:val="21"/>
          <w:shd w:val="clear" w:color="auto" w:fill="FFFFFF"/>
        </w:rPr>
        <w:t>caput</w:t>
      </w:r>
      <w:r>
        <w:rPr>
          <w:rFonts w:ascii="Tahoma" w:eastAsia="Tahoma" w:hAnsi="Tahoma" w:cs="Tahoma"/>
          <w:color w:val="000000"/>
          <w:sz w:val="21"/>
          <w:szCs w:val="21"/>
          <w:shd w:val="clear" w:color="auto" w:fill="FFFFFF"/>
        </w:rPr>
        <w:t xml:space="preserve"> não desincumbirá o credenciado do cumprimento de eventuais contratos assumidos e das responsabilidades deles recorrentes</w:t>
      </w:r>
      <w:r>
        <w:rPr>
          <w:rFonts w:ascii="Tahoma" w:eastAsia="Tahoma" w:hAnsi="Tahoma" w:cs="Tahoma"/>
          <w:color w:val="000000"/>
          <w:sz w:val="21"/>
          <w:szCs w:val="21"/>
        </w:rPr>
        <w:t>. </w:t>
      </w:r>
    </w:p>
    <w:p w14:paraId="4F3A52CF" w14:textId="77777777" w:rsidR="003E2BB4" w:rsidRDefault="009D685E">
      <w:pPr>
        <w:jc w:val="both"/>
      </w:pPr>
      <w:r>
        <w:rPr>
          <w:rFonts w:ascii="Tahoma" w:eastAsia="Tahoma" w:hAnsi="Tahoma" w:cs="Tahoma"/>
          <w:color w:val="000000"/>
          <w:sz w:val="21"/>
          <w:szCs w:val="21"/>
        </w:rPr>
        <w:t xml:space="preserve">§ 2º </w:t>
      </w:r>
      <w:r>
        <w:rPr>
          <w:rFonts w:ascii="Tahoma" w:eastAsia="Tahoma" w:hAnsi="Tahoma" w:cs="Tahoma"/>
          <w:color w:val="000000"/>
          <w:sz w:val="21"/>
          <w:szCs w:val="21"/>
          <w:shd w:val="clear" w:color="auto" w:fill="FFFFFF"/>
        </w:rPr>
        <w:t xml:space="preserve">Nas hipóteses previstas nos incisos II e III do </w:t>
      </w:r>
      <w:r>
        <w:rPr>
          <w:rFonts w:ascii="Tahoma" w:eastAsia="Tahoma" w:hAnsi="Tahoma" w:cs="Tahoma"/>
          <w:b/>
          <w:bCs/>
          <w:color w:val="000000"/>
          <w:sz w:val="21"/>
          <w:szCs w:val="21"/>
          <w:shd w:val="clear" w:color="auto" w:fill="FFFFFF"/>
        </w:rPr>
        <w:t>caput</w:t>
      </w:r>
      <w:r>
        <w:rPr>
          <w:rFonts w:ascii="Tahoma" w:eastAsia="Tahoma" w:hAnsi="Tahoma" w:cs="Tahoma"/>
          <w:color w:val="000000"/>
          <w:sz w:val="21"/>
          <w:szCs w:val="21"/>
          <w:shd w:val="clear" w:color="auto" w:fill="FFFFFF"/>
        </w:rPr>
        <w:t>, além do descredenciamento, deverá ser aberto processo administrativo,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assegurados o contraditório e a ampla defesa, para possível aplicação de penalidade, na forma estabelecida na legislação</w:t>
      </w:r>
      <w:r>
        <w:rPr>
          <w:rFonts w:ascii="Tahoma" w:eastAsia="Tahoma" w:hAnsi="Tahoma" w:cs="Tahoma"/>
          <w:color w:val="000000"/>
          <w:sz w:val="21"/>
          <w:szCs w:val="21"/>
        </w:rPr>
        <w:t>. </w:t>
      </w:r>
    </w:p>
    <w:p w14:paraId="4F3A52D0" w14:textId="77777777" w:rsidR="003E2BB4" w:rsidRDefault="009D685E">
      <w:pPr>
        <w:jc w:val="both"/>
      </w:pPr>
      <w:r>
        <w:rPr>
          <w:rFonts w:ascii="Tahoma" w:eastAsia="Tahoma" w:hAnsi="Tahoma" w:cs="Tahoma"/>
          <w:color w:val="000000"/>
          <w:sz w:val="21"/>
          <w:szCs w:val="21"/>
        </w:rPr>
        <w:t>§ 3º Se houver a efetiva prestação de serviços ou o fornecimento dos bens, os pagamentos serão realizados normalmente, até decisão no sentido de rescisão contratual, caso o fornecedor não regularize a sua situação.</w:t>
      </w:r>
    </w:p>
    <w:p w14:paraId="4F3A52D1" w14:textId="77777777" w:rsidR="003E2BB4" w:rsidRDefault="009D685E">
      <w:pPr>
        <w:jc w:val="both"/>
      </w:pPr>
      <w:r>
        <w:rPr>
          <w:rFonts w:ascii="Tahoma" w:eastAsia="Tahoma" w:hAnsi="Tahoma" w:cs="Tahoma"/>
          <w:color w:val="000000"/>
          <w:sz w:val="21"/>
          <w:szCs w:val="21"/>
        </w:rPr>
        <w:t>§ 4º Somente por motivo de economicidade, segurança nacional ou no interesse da administração, devidamente justificado, em qualquer caso, pela autoridade máxima do órgão ou da entidade contratante, não será rescindido o contrato em execução com empresa ou profissional que estiver irregular.</w:t>
      </w:r>
    </w:p>
    <w:p w14:paraId="4F3A52D2" w14:textId="77777777" w:rsidR="003E2BB4" w:rsidRDefault="009D685E">
      <w:pPr>
        <w:jc w:val="both"/>
      </w:pPr>
      <w:r>
        <w:rPr>
          <w:rFonts w:ascii="Tahoma" w:eastAsia="Tahoma" w:hAnsi="Tahoma" w:cs="Tahoma"/>
          <w:b/>
          <w:bCs/>
          <w:color w:val="000000"/>
          <w:sz w:val="21"/>
          <w:szCs w:val="21"/>
        </w:rPr>
        <w:t>13 - DAS DISPOSIÇÕES GERAIS</w:t>
      </w:r>
    </w:p>
    <w:p w14:paraId="4F3A52D3" w14:textId="77777777" w:rsidR="003E2BB4" w:rsidRDefault="009D685E">
      <w:pPr>
        <w:jc w:val="both"/>
      </w:pPr>
      <w:r>
        <w:rPr>
          <w:rFonts w:ascii="Tahoma" w:eastAsia="Tahoma" w:hAnsi="Tahoma" w:cs="Tahoma"/>
          <w:color w:val="000000"/>
          <w:sz w:val="21"/>
          <w:szCs w:val="21"/>
        </w:rPr>
        <w:t>13.1. A homologação do resultado deste credenciamento não implicará direito à contratação.</w:t>
      </w:r>
    </w:p>
    <w:p w14:paraId="4F3A52D4" w14:textId="77777777" w:rsidR="003E2BB4" w:rsidRDefault="009D685E">
      <w:pPr>
        <w:jc w:val="both"/>
      </w:pPr>
      <w:r>
        <w:rPr>
          <w:rFonts w:ascii="Tahoma" w:eastAsia="Tahoma" w:hAnsi="Tahoma" w:cs="Tahoma"/>
          <w:b/>
          <w:bCs/>
          <w:color w:val="000000"/>
          <w:sz w:val="21"/>
          <w:szCs w:val="21"/>
        </w:rPr>
        <w:t>13.2. As normas disciplinadoras do credenciamento serão sempre interpretadas em favor da ampliação do maior número de interessados, desde que não comprometam o interesse da Administração, o princípio da isonomia, a finalidade e a segurança da contratação.</w:t>
      </w:r>
    </w:p>
    <w:p w14:paraId="4F3A52D5" w14:textId="77777777" w:rsidR="003E2BB4" w:rsidRDefault="009D685E">
      <w:pPr>
        <w:jc w:val="both"/>
      </w:pPr>
      <w:r>
        <w:rPr>
          <w:rFonts w:ascii="Tahoma" w:eastAsia="Tahoma" w:hAnsi="Tahoma" w:cs="Tahoma"/>
          <w:color w:val="000000"/>
          <w:sz w:val="21"/>
          <w:szCs w:val="21"/>
        </w:rPr>
        <w:lastRenderedPageBreak/>
        <w:t>13.3. Os proponentes assumem todos os custos de preparação e apresentação de suas propostas e a Administração não será, em nenhum caso, responsável por esses custos, independentemente da condução ou do resultado do processo licitatório.</w:t>
      </w:r>
    </w:p>
    <w:p w14:paraId="4F3A52D6" w14:textId="77777777" w:rsidR="003E2BB4" w:rsidRDefault="009D685E">
      <w:pPr>
        <w:jc w:val="both"/>
      </w:pPr>
      <w:r>
        <w:rPr>
          <w:rFonts w:ascii="Tahoma" w:eastAsia="Tahoma" w:hAnsi="Tahoma" w:cs="Tahoma"/>
          <w:color w:val="000000"/>
          <w:sz w:val="21"/>
          <w:szCs w:val="21"/>
        </w:rPr>
        <w:t>13.4. Na contagem dos prazos estabelecidos neste Edital e seus Anexos, excluir-se-á o dia do início e incluir-se-á o do vencimento e só se iniciam e vencem os prazos em dias de expediente na Administração.</w:t>
      </w:r>
    </w:p>
    <w:p w14:paraId="4F3A52D7" w14:textId="77777777" w:rsidR="003E2BB4" w:rsidRDefault="009D685E">
      <w:pPr>
        <w:jc w:val="both"/>
      </w:pPr>
      <w:r>
        <w:rPr>
          <w:rFonts w:ascii="Tahoma" w:eastAsia="Tahoma" w:hAnsi="Tahoma" w:cs="Tahoma"/>
          <w:color w:val="000000"/>
          <w:sz w:val="21"/>
          <w:szCs w:val="21"/>
        </w:rPr>
        <w:t>13.5. O desatendimento de exigências formais não essenciais não importará o afastamento do proponente, desde que seja possível o aproveitamento do ato, observados os princípios da isonomia e do interesse público.</w:t>
      </w:r>
    </w:p>
    <w:p w14:paraId="4F3A52D8" w14:textId="77777777" w:rsidR="003E2BB4" w:rsidRDefault="009D685E">
      <w:pPr>
        <w:jc w:val="both"/>
      </w:pPr>
      <w:r>
        <w:rPr>
          <w:rFonts w:ascii="Tahoma" w:eastAsia="Tahoma" w:hAnsi="Tahoma" w:cs="Tahoma"/>
          <w:color w:val="000000"/>
          <w:sz w:val="21"/>
          <w:szCs w:val="21"/>
        </w:rPr>
        <w:t>13.6. Em caso de divergência entre disposições deste Edital e de seus anexos ou demais peças que compõem o processo, prevalecerá as deste Edital.</w:t>
      </w:r>
    </w:p>
    <w:p w14:paraId="4F3A52D9" w14:textId="77777777" w:rsidR="003E2BB4" w:rsidRDefault="009D685E">
      <w:pPr>
        <w:jc w:val="both"/>
      </w:pPr>
      <w:r>
        <w:rPr>
          <w:rFonts w:ascii="Tahoma" w:eastAsia="Tahoma" w:hAnsi="Tahoma" w:cs="Tahoma"/>
          <w:color w:val="000000"/>
          <w:sz w:val="21"/>
          <w:szCs w:val="21"/>
        </w:rPr>
        <w:t>13.7. O Edital está disponibilizado na íntegra, no site do(a)Município de Ibertioga através do endereço https://www.ibertioga.mg.gov.br/, também poderão ser lidos e/ou obtidos na sala de licitações e contratos da Prefeitura Municipal de Ibertioga, localizada na Rua Capitão Evaristo de Carvalho, nº 56, Centro neste município nos dias úteis, no horário das 08:00:00 às 17:00:00 horas, mesmo endereço e período no qual os autos do processo administrativo permanecerão com vista franqueada aos interessados.</w:t>
      </w:r>
    </w:p>
    <w:p w14:paraId="4F3A52DA" w14:textId="77777777" w:rsidR="003E2BB4" w:rsidRDefault="009D685E">
      <w:pPr>
        <w:jc w:val="both"/>
      </w:pPr>
      <w:r>
        <w:rPr>
          <w:rFonts w:ascii="Tahoma" w:eastAsia="Tahoma" w:hAnsi="Tahoma" w:cs="Tahoma"/>
          <w:b/>
          <w:bCs/>
          <w:color w:val="000000"/>
          <w:sz w:val="21"/>
          <w:szCs w:val="21"/>
        </w:rPr>
        <w:t>13.8. Integram este Edital, para todos os fins e efeitos, os seguintes anexos:</w:t>
      </w:r>
    </w:p>
    <w:p w14:paraId="4F3A52DB" w14:textId="77777777" w:rsidR="003E2BB4" w:rsidRDefault="009D685E">
      <w:pPr>
        <w:jc w:val="both"/>
      </w:pPr>
      <w:r>
        <w:rPr>
          <w:rFonts w:ascii="Tahoma" w:eastAsia="Tahoma" w:hAnsi="Tahoma" w:cs="Tahoma"/>
          <w:color w:val="000000"/>
          <w:sz w:val="21"/>
          <w:szCs w:val="21"/>
        </w:rPr>
        <w:t>13.8.1. Anexo I - Termo de Referência;</w:t>
      </w:r>
    </w:p>
    <w:p w14:paraId="4F3A52DC" w14:textId="77777777" w:rsidR="003E2BB4" w:rsidRDefault="009D685E">
      <w:pPr>
        <w:jc w:val="both"/>
      </w:pPr>
      <w:r>
        <w:rPr>
          <w:rFonts w:ascii="Tahoma" w:eastAsia="Tahoma" w:hAnsi="Tahoma" w:cs="Tahoma"/>
          <w:color w:val="000000"/>
          <w:sz w:val="21"/>
          <w:szCs w:val="21"/>
        </w:rPr>
        <w:t>13.8.1.1. Anexo I do TR “TABELA DE VALORES DA CONTRATAÇÃO (Art. 79, parágrafo único, inciso III da Lei 14.133/2021)</w:t>
      </w:r>
    </w:p>
    <w:p w14:paraId="4F3A52DD" w14:textId="77777777" w:rsidR="003E2BB4" w:rsidRDefault="009D685E">
      <w:pPr>
        <w:jc w:val="both"/>
      </w:pPr>
      <w:r>
        <w:rPr>
          <w:rFonts w:ascii="Tahoma" w:eastAsia="Tahoma" w:hAnsi="Tahoma" w:cs="Tahoma"/>
          <w:color w:val="000000"/>
          <w:sz w:val="21"/>
          <w:szCs w:val="21"/>
        </w:rPr>
        <w:t>13.8.2. Anexo II - Requerimento de credenciamento;</w:t>
      </w:r>
    </w:p>
    <w:p w14:paraId="4F3A52DE" w14:textId="77777777" w:rsidR="003E2BB4" w:rsidRDefault="009D685E">
      <w:pPr>
        <w:jc w:val="both"/>
      </w:pPr>
      <w:r>
        <w:rPr>
          <w:rFonts w:ascii="Tahoma" w:eastAsia="Tahoma" w:hAnsi="Tahoma" w:cs="Tahoma"/>
          <w:color w:val="000000"/>
          <w:sz w:val="21"/>
          <w:szCs w:val="21"/>
        </w:rPr>
        <w:t>13.8.3. Anexo III - Declarações;</w:t>
      </w:r>
    </w:p>
    <w:p w14:paraId="4F3A52DF" w14:textId="77777777" w:rsidR="003E2BB4" w:rsidRDefault="009D685E">
      <w:pPr>
        <w:jc w:val="both"/>
      </w:pPr>
      <w:r>
        <w:rPr>
          <w:rFonts w:ascii="Tahoma" w:eastAsia="Tahoma" w:hAnsi="Tahoma" w:cs="Tahoma"/>
          <w:color w:val="000000"/>
          <w:sz w:val="21"/>
          <w:szCs w:val="21"/>
        </w:rPr>
        <w:t>13.8.3. Anexo IV - Minuta de Termo de Contrato;</w:t>
      </w:r>
    </w:p>
    <w:p w14:paraId="4F3A52E0" w14:textId="77777777" w:rsidR="003E2BB4" w:rsidRDefault="009D685E">
      <w:pPr>
        <w:jc w:val="both"/>
        <w:rPr>
          <w:rFonts w:ascii="Tahoma" w:eastAsia="Tahoma" w:hAnsi="Tahoma" w:cs="Tahoma"/>
          <w:color w:val="000000"/>
          <w:sz w:val="21"/>
          <w:szCs w:val="21"/>
        </w:rPr>
      </w:pPr>
      <w:r>
        <w:rPr>
          <w:rFonts w:ascii="Tahoma" w:eastAsia="Tahoma" w:hAnsi="Tahoma" w:cs="Tahoma"/>
          <w:color w:val="000000"/>
          <w:sz w:val="21"/>
          <w:szCs w:val="21"/>
        </w:rPr>
        <w:t>13.8.4. Estudo Técnico Preliminar - Apêndice do TR.</w:t>
      </w:r>
    </w:p>
    <w:p w14:paraId="4F3A52E1" w14:textId="77777777" w:rsidR="009D685E" w:rsidRDefault="009D685E">
      <w:pPr>
        <w:jc w:val="both"/>
      </w:pPr>
    </w:p>
    <w:p w14:paraId="4F3A52E2" w14:textId="77777777" w:rsidR="003E2BB4" w:rsidRDefault="009D685E" w:rsidP="009D685E">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Ibertioga, 31 de Julho de 2024. </w:t>
      </w:r>
    </w:p>
    <w:p w14:paraId="4F3A52E3" w14:textId="77777777" w:rsidR="009D685E" w:rsidRDefault="009D685E" w:rsidP="009D685E">
      <w:pPr>
        <w:jc w:val="right"/>
      </w:pPr>
    </w:p>
    <w:p w14:paraId="4F3A52E4" w14:textId="77777777" w:rsidR="00700DE1" w:rsidRDefault="009D685E">
      <w:pPr>
        <w:jc w:val="center"/>
        <w:rPr>
          <w:rFonts w:ascii="Tahoma" w:eastAsia="Tahoma" w:hAnsi="Tahoma" w:cs="Tahoma"/>
          <w:color w:val="000000"/>
          <w:sz w:val="21"/>
          <w:szCs w:val="21"/>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Agente de Contratação</w:t>
      </w:r>
    </w:p>
    <w:p w14:paraId="4F3A52E5" w14:textId="77777777" w:rsidR="00700DE1" w:rsidRDefault="00700DE1" w:rsidP="00700DE1">
      <w:pPr>
        <w:jc w:val="center"/>
      </w:pPr>
      <w:r>
        <w:rPr>
          <w:rFonts w:ascii="Tahoma" w:eastAsia="Tahoma" w:hAnsi="Tahoma" w:cs="Tahoma"/>
          <w:b/>
          <w:bCs/>
          <w:color w:val="000000"/>
          <w:sz w:val="27"/>
          <w:szCs w:val="27"/>
        </w:rPr>
        <w:lastRenderedPageBreak/>
        <w:t>ANEXO I</w:t>
      </w:r>
    </w:p>
    <w:p w14:paraId="4F3A52E6" w14:textId="77777777" w:rsidR="00700DE1" w:rsidRDefault="00700DE1" w:rsidP="00700DE1">
      <w:pPr>
        <w:jc w:val="center"/>
      </w:pPr>
      <w:r>
        <w:rPr>
          <w:rFonts w:ascii="Tahoma" w:eastAsia="Tahoma" w:hAnsi="Tahoma" w:cs="Tahoma"/>
          <w:b/>
          <w:bCs/>
          <w:color w:val="000000"/>
          <w:sz w:val="24"/>
          <w:szCs w:val="24"/>
        </w:rPr>
        <w:t>TERMO DE REFERÊNCIA</w:t>
      </w:r>
    </w:p>
    <w:p w14:paraId="4F3A52E7" w14:textId="77777777" w:rsidR="00700DE1" w:rsidRDefault="00700DE1" w:rsidP="00700DE1">
      <w:pPr>
        <w:jc w:val="both"/>
      </w:pPr>
      <w:r>
        <w:rPr>
          <w:rFonts w:ascii="Tahoma" w:eastAsia="Tahoma" w:hAnsi="Tahoma" w:cs="Tahoma"/>
          <w:b/>
          <w:bCs/>
          <w:color w:val="000000"/>
          <w:sz w:val="21"/>
          <w:szCs w:val="21"/>
        </w:rPr>
        <w:t>1 - OBJETO</w:t>
      </w:r>
    </w:p>
    <w:p w14:paraId="4F3A52E8" w14:textId="77777777" w:rsidR="00700DE1" w:rsidRDefault="00700DE1" w:rsidP="00700DE1">
      <w:pPr>
        <w:jc w:val="both"/>
      </w:pPr>
      <w:r>
        <w:rPr>
          <w:rFonts w:ascii="Tahoma" w:eastAsia="Tahoma" w:hAnsi="Tahoma" w:cs="Tahoma"/>
          <w:color w:val="000000"/>
          <w:sz w:val="21"/>
          <w:szCs w:val="21"/>
        </w:rPr>
        <w:t>1.1 - Chamamento público para credenciamento para futura e eventual contratação de empresas especializadas para a prestação de serviços de oficina mecânica, borracharia e geometria veicular para a manutenção dos Veículos Leves, Médios, Pesados e Máquinas Pesadas da frota de veículos automotores do município de Ibertioga - MG, conforme condições e especificações contidas neste termo de referência.</w:t>
      </w:r>
    </w:p>
    <w:p w14:paraId="4F3A52E9" w14:textId="77777777" w:rsidR="00700DE1" w:rsidRDefault="00700DE1" w:rsidP="00700DE1">
      <w:pPr>
        <w:jc w:val="both"/>
      </w:pPr>
      <w:r>
        <w:rPr>
          <w:rFonts w:ascii="Tahoma" w:eastAsia="Tahoma" w:hAnsi="Tahoma" w:cs="Tahoma"/>
          <w:b/>
          <w:bCs/>
          <w:color w:val="000000"/>
          <w:sz w:val="21"/>
          <w:szCs w:val="21"/>
        </w:rPr>
        <w:t>2 - DA PADRONIZAÇÃO</w:t>
      </w:r>
    </w:p>
    <w:p w14:paraId="4F3A52EA" w14:textId="77777777" w:rsidR="00700DE1" w:rsidRDefault="00700DE1" w:rsidP="00700DE1">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14:paraId="4F3A52EB" w14:textId="77777777" w:rsidR="00700DE1" w:rsidRDefault="00700DE1" w:rsidP="00700DE1">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14:paraId="4F3A52EC" w14:textId="77777777" w:rsidR="00700DE1" w:rsidRDefault="00700DE1" w:rsidP="00700DE1">
      <w:pPr>
        <w:jc w:val="both"/>
      </w:pPr>
      <w:r>
        <w:rPr>
          <w:rFonts w:ascii="Tahoma" w:eastAsia="Tahoma" w:hAnsi="Tahoma" w:cs="Tahoma"/>
          <w:color w:val="000000"/>
          <w:sz w:val="21"/>
          <w:szCs w:val="21"/>
        </w:rPr>
        <w:t>3.1 - Considerando as características do(s) serviço(s) a ser(em) contratado(s), o objeto desta contratação foi caracterizado como hipótese de inexigibilidade prevista no art. 74, IV c/c art. 79, I da Lei 14.133/2021.</w:t>
      </w:r>
    </w:p>
    <w:p w14:paraId="4F3A52ED" w14:textId="77777777" w:rsidR="00700DE1" w:rsidRDefault="00700DE1" w:rsidP="00700DE1">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552"/>
        <w:gridCol w:w="6514"/>
        <w:gridCol w:w="1014"/>
        <w:gridCol w:w="1000"/>
      </w:tblGrid>
      <w:tr w:rsidR="00700DE1" w14:paraId="4F3A52F2" w14:textId="77777777" w:rsidTr="00C1287A">
        <w:trPr>
          <w:tblHeader/>
        </w:trPr>
        <w:tc>
          <w:tcPr>
            <w:tcW w:w="552" w:type="dxa"/>
            <w:tcBorders>
              <w:top w:val="single" w:sz="7" w:space="0" w:color="CBCBCB"/>
              <w:left w:val="single" w:sz="7" w:space="0" w:color="CBCBCB"/>
              <w:bottom w:val="single" w:sz="7" w:space="0" w:color="CBCBCB"/>
              <w:right w:val="single" w:sz="7" w:space="0" w:color="CBCBCB"/>
            </w:tcBorders>
            <w:shd w:val="clear" w:color="auto" w:fill="E0E0E0"/>
            <w:noWrap/>
          </w:tcPr>
          <w:p w14:paraId="4F3A52EE" w14:textId="77777777" w:rsidR="00700DE1" w:rsidRDefault="00700DE1" w:rsidP="00C1287A">
            <w:pPr>
              <w:jc w:val="both"/>
            </w:pPr>
            <w:r>
              <w:rPr>
                <w:rFonts w:ascii="Tahoma" w:eastAsia="Tahoma" w:hAnsi="Tahoma" w:cs="Tahoma"/>
                <w:sz w:val="21"/>
                <w:szCs w:val="21"/>
                <w:shd w:val="clear" w:color="auto" w:fill="E0E0E0"/>
              </w:rPr>
              <w:t>Item</w:t>
            </w:r>
          </w:p>
        </w:tc>
        <w:tc>
          <w:tcPr>
            <w:tcW w:w="6514" w:type="dxa"/>
            <w:tcBorders>
              <w:top w:val="single" w:sz="7" w:space="0" w:color="CBCBCB"/>
              <w:left w:val="single" w:sz="7" w:space="0" w:color="CBCBCB"/>
              <w:bottom w:val="single" w:sz="7" w:space="0" w:color="CBCBCB"/>
              <w:right w:val="single" w:sz="7" w:space="0" w:color="CBCBCB"/>
            </w:tcBorders>
            <w:shd w:val="clear" w:color="auto" w:fill="E0E0E0"/>
            <w:noWrap/>
          </w:tcPr>
          <w:p w14:paraId="4F3A52EF" w14:textId="77777777" w:rsidR="00700DE1" w:rsidRDefault="00700DE1" w:rsidP="00C1287A">
            <w:pPr>
              <w:jc w:val="both"/>
            </w:pPr>
            <w:r>
              <w:rPr>
                <w:rFonts w:ascii="Tahoma" w:eastAsia="Tahoma" w:hAnsi="Tahoma" w:cs="Tahoma"/>
                <w:sz w:val="21"/>
                <w:szCs w:val="21"/>
                <w:shd w:val="clear" w:color="auto" w:fill="E0E0E0"/>
              </w:rPr>
              <w:t>Descrição</w:t>
            </w:r>
          </w:p>
        </w:tc>
        <w:tc>
          <w:tcPr>
            <w:tcW w:w="1014" w:type="dxa"/>
            <w:tcBorders>
              <w:top w:val="single" w:sz="7" w:space="0" w:color="CBCBCB"/>
              <w:left w:val="single" w:sz="7" w:space="0" w:color="CBCBCB"/>
              <w:bottom w:val="single" w:sz="7" w:space="0" w:color="CBCBCB"/>
              <w:right w:val="single" w:sz="7" w:space="0" w:color="CBCBCB"/>
            </w:tcBorders>
            <w:shd w:val="clear" w:color="auto" w:fill="E0E0E0"/>
            <w:noWrap/>
          </w:tcPr>
          <w:p w14:paraId="4F3A52F0" w14:textId="77777777" w:rsidR="00700DE1" w:rsidRDefault="00700DE1" w:rsidP="00C1287A">
            <w:pPr>
              <w:jc w:val="both"/>
            </w:pPr>
            <w:r>
              <w:rPr>
                <w:rFonts w:ascii="Tahoma" w:eastAsia="Tahoma" w:hAnsi="Tahoma" w:cs="Tahoma"/>
                <w:sz w:val="21"/>
                <w:szCs w:val="21"/>
                <w:shd w:val="clear" w:color="auto" w:fill="E0E0E0"/>
              </w:rPr>
              <w:t>Unid.</w:t>
            </w:r>
          </w:p>
        </w:tc>
        <w:tc>
          <w:tcPr>
            <w:tcW w:w="1000" w:type="dxa"/>
            <w:tcBorders>
              <w:top w:val="single" w:sz="7" w:space="0" w:color="CBCBCB"/>
              <w:left w:val="single" w:sz="7" w:space="0" w:color="CBCBCB"/>
              <w:bottom w:val="single" w:sz="7" w:space="0" w:color="CBCBCB"/>
              <w:right w:val="single" w:sz="7" w:space="0" w:color="CBCBCB"/>
            </w:tcBorders>
            <w:shd w:val="clear" w:color="auto" w:fill="E0E0E0"/>
            <w:noWrap/>
          </w:tcPr>
          <w:p w14:paraId="4F3A52F1" w14:textId="77777777" w:rsidR="00700DE1" w:rsidRDefault="00700DE1" w:rsidP="00C1287A">
            <w:pPr>
              <w:jc w:val="both"/>
            </w:pPr>
            <w:r>
              <w:rPr>
                <w:rFonts w:ascii="Tahoma" w:eastAsia="Tahoma" w:hAnsi="Tahoma" w:cs="Tahoma"/>
                <w:sz w:val="21"/>
                <w:szCs w:val="21"/>
                <w:shd w:val="clear" w:color="auto" w:fill="E0E0E0"/>
              </w:rPr>
              <w:t>Quant.</w:t>
            </w:r>
          </w:p>
        </w:tc>
      </w:tr>
      <w:tr w:rsidR="00700DE1" w14:paraId="4F3A52F7"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2F3" w14:textId="77777777" w:rsidR="00700DE1" w:rsidRDefault="00700DE1" w:rsidP="00C1287A">
            <w:pPr>
              <w:jc w:val="both"/>
            </w:pPr>
            <w:r>
              <w:rPr>
                <w:rFonts w:ascii="Tahoma" w:eastAsia="Tahoma" w:hAnsi="Tahoma" w:cs="Tahoma"/>
                <w:color w:val="000000"/>
                <w:sz w:val="21"/>
                <w:szCs w:val="21"/>
              </w:rPr>
              <w:t>1</w:t>
            </w:r>
          </w:p>
        </w:tc>
        <w:tc>
          <w:tcPr>
            <w:tcW w:w="6514" w:type="dxa"/>
            <w:tcBorders>
              <w:top w:val="single" w:sz="7" w:space="0" w:color="CBCBCB"/>
              <w:left w:val="single" w:sz="7" w:space="0" w:color="CBCBCB"/>
              <w:bottom w:val="single" w:sz="7" w:space="0" w:color="CBCBCB"/>
              <w:right w:val="single" w:sz="7" w:space="0" w:color="CBCBCB"/>
            </w:tcBorders>
            <w:noWrap/>
          </w:tcPr>
          <w:p w14:paraId="4F3A52F4"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caminhões.</w:t>
            </w:r>
          </w:p>
        </w:tc>
        <w:tc>
          <w:tcPr>
            <w:tcW w:w="1014" w:type="dxa"/>
            <w:tcBorders>
              <w:top w:val="single" w:sz="7" w:space="0" w:color="CBCBCB"/>
              <w:left w:val="single" w:sz="7" w:space="0" w:color="CBCBCB"/>
              <w:bottom w:val="single" w:sz="7" w:space="0" w:color="CBCBCB"/>
              <w:right w:val="single" w:sz="7" w:space="0" w:color="CBCBCB"/>
            </w:tcBorders>
            <w:noWrap/>
          </w:tcPr>
          <w:p w14:paraId="4F3A52F5"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2F6" w14:textId="77777777" w:rsidR="00700DE1" w:rsidRDefault="00700DE1" w:rsidP="00C1287A">
            <w:pPr>
              <w:jc w:val="both"/>
            </w:pPr>
            <w:r>
              <w:rPr>
                <w:rFonts w:ascii="Tahoma" w:eastAsia="Tahoma" w:hAnsi="Tahoma" w:cs="Tahoma"/>
                <w:color w:val="000000"/>
                <w:sz w:val="21"/>
                <w:szCs w:val="21"/>
              </w:rPr>
              <w:t>100,0000</w:t>
            </w:r>
          </w:p>
        </w:tc>
      </w:tr>
      <w:tr w:rsidR="00700DE1" w14:paraId="4F3A52FC"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2F8" w14:textId="77777777" w:rsidR="00700DE1" w:rsidRDefault="00700DE1" w:rsidP="00C1287A">
            <w:pPr>
              <w:jc w:val="both"/>
            </w:pPr>
            <w:r>
              <w:rPr>
                <w:rFonts w:ascii="Tahoma" w:eastAsia="Tahoma" w:hAnsi="Tahoma" w:cs="Tahoma"/>
                <w:color w:val="000000"/>
                <w:sz w:val="21"/>
                <w:szCs w:val="21"/>
              </w:rPr>
              <w:t>2</w:t>
            </w:r>
          </w:p>
        </w:tc>
        <w:tc>
          <w:tcPr>
            <w:tcW w:w="6514" w:type="dxa"/>
            <w:tcBorders>
              <w:top w:val="single" w:sz="7" w:space="0" w:color="CBCBCB"/>
              <w:left w:val="single" w:sz="7" w:space="0" w:color="CBCBCB"/>
              <w:bottom w:val="single" w:sz="7" w:space="0" w:color="CBCBCB"/>
              <w:right w:val="single" w:sz="7" w:space="0" w:color="CBCBCB"/>
            </w:tcBorders>
            <w:noWrap/>
          </w:tcPr>
          <w:p w14:paraId="4F3A52F9"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maquinas pesadas.</w:t>
            </w:r>
          </w:p>
        </w:tc>
        <w:tc>
          <w:tcPr>
            <w:tcW w:w="1014" w:type="dxa"/>
            <w:tcBorders>
              <w:top w:val="single" w:sz="7" w:space="0" w:color="CBCBCB"/>
              <w:left w:val="single" w:sz="7" w:space="0" w:color="CBCBCB"/>
              <w:bottom w:val="single" w:sz="7" w:space="0" w:color="CBCBCB"/>
              <w:right w:val="single" w:sz="7" w:space="0" w:color="CBCBCB"/>
            </w:tcBorders>
            <w:noWrap/>
          </w:tcPr>
          <w:p w14:paraId="4F3A52FA"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2FB" w14:textId="77777777" w:rsidR="00700DE1" w:rsidRDefault="00700DE1" w:rsidP="00C1287A">
            <w:pPr>
              <w:jc w:val="both"/>
            </w:pPr>
            <w:r>
              <w:rPr>
                <w:rFonts w:ascii="Tahoma" w:eastAsia="Tahoma" w:hAnsi="Tahoma" w:cs="Tahoma"/>
                <w:color w:val="000000"/>
                <w:sz w:val="21"/>
                <w:szCs w:val="21"/>
              </w:rPr>
              <w:t>100,0000</w:t>
            </w:r>
          </w:p>
        </w:tc>
      </w:tr>
      <w:tr w:rsidR="00700DE1" w14:paraId="4F3A5301"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2FD" w14:textId="77777777" w:rsidR="00700DE1" w:rsidRDefault="00700DE1" w:rsidP="00C1287A">
            <w:pPr>
              <w:jc w:val="both"/>
            </w:pPr>
            <w:r>
              <w:rPr>
                <w:rFonts w:ascii="Tahoma" w:eastAsia="Tahoma" w:hAnsi="Tahoma" w:cs="Tahoma"/>
                <w:color w:val="000000"/>
                <w:sz w:val="21"/>
                <w:szCs w:val="21"/>
              </w:rPr>
              <w:t>3</w:t>
            </w:r>
          </w:p>
        </w:tc>
        <w:tc>
          <w:tcPr>
            <w:tcW w:w="6514" w:type="dxa"/>
            <w:tcBorders>
              <w:top w:val="single" w:sz="7" w:space="0" w:color="CBCBCB"/>
              <w:left w:val="single" w:sz="7" w:space="0" w:color="CBCBCB"/>
              <w:bottom w:val="single" w:sz="7" w:space="0" w:color="CBCBCB"/>
              <w:right w:val="single" w:sz="7" w:space="0" w:color="CBCBCB"/>
            </w:tcBorders>
            <w:noWrap/>
          </w:tcPr>
          <w:p w14:paraId="4F3A52FE"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ônibus e micro ônibus e vans.</w:t>
            </w:r>
          </w:p>
        </w:tc>
        <w:tc>
          <w:tcPr>
            <w:tcW w:w="1014" w:type="dxa"/>
            <w:tcBorders>
              <w:top w:val="single" w:sz="7" w:space="0" w:color="CBCBCB"/>
              <w:left w:val="single" w:sz="7" w:space="0" w:color="CBCBCB"/>
              <w:bottom w:val="single" w:sz="7" w:space="0" w:color="CBCBCB"/>
              <w:right w:val="single" w:sz="7" w:space="0" w:color="CBCBCB"/>
            </w:tcBorders>
            <w:noWrap/>
          </w:tcPr>
          <w:p w14:paraId="4F3A52FF"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00" w14:textId="77777777" w:rsidR="00700DE1" w:rsidRDefault="00700DE1" w:rsidP="00C1287A">
            <w:pPr>
              <w:jc w:val="both"/>
            </w:pPr>
            <w:r>
              <w:rPr>
                <w:rFonts w:ascii="Tahoma" w:eastAsia="Tahoma" w:hAnsi="Tahoma" w:cs="Tahoma"/>
                <w:color w:val="000000"/>
                <w:sz w:val="21"/>
                <w:szCs w:val="21"/>
              </w:rPr>
              <w:t>100,0000</w:t>
            </w:r>
          </w:p>
        </w:tc>
      </w:tr>
      <w:tr w:rsidR="00700DE1" w14:paraId="4F3A5306"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02" w14:textId="77777777" w:rsidR="00700DE1" w:rsidRDefault="00700DE1" w:rsidP="00C1287A">
            <w:pPr>
              <w:jc w:val="both"/>
            </w:pPr>
            <w:r>
              <w:rPr>
                <w:rFonts w:ascii="Tahoma" w:eastAsia="Tahoma" w:hAnsi="Tahoma" w:cs="Tahoma"/>
                <w:color w:val="000000"/>
                <w:sz w:val="21"/>
                <w:szCs w:val="21"/>
              </w:rPr>
              <w:t>4</w:t>
            </w:r>
          </w:p>
        </w:tc>
        <w:tc>
          <w:tcPr>
            <w:tcW w:w="6514" w:type="dxa"/>
            <w:tcBorders>
              <w:top w:val="single" w:sz="7" w:space="0" w:color="CBCBCB"/>
              <w:left w:val="single" w:sz="7" w:space="0" w:color="CBCBCB"/>
              <w:bottom w:val="single" w:sz="7" w:space="0" w:color="CBCBCB"/>
              <w:right w:val="single" w:sz="7" w:space="0" w:color="CBCBCB"/>
            </w:tcBorders>
            <w:noWrap/>
          </w:tcPr>
          <w:p w14:paraId="4F3A5303"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veículos leves.</w:t>
            </w:r>
          </w:p>
        </w:tc>
        <w:tc>
          <w:tcPr>
            <w:tcW w:w="1014" w:type="dxa"/>
            <w:tcBorders>
              <w:top w:val="single" w:sz="7" w:space="0" w:color="CBCBCB"/>
              <w:left w:val="single" w:sz="7" w:space="0" w:color="CBCBCB"/>
              <w:bottom w:val="single" w:sz="7" w:space="0" w:color="CBCBCB"/>
              <w:right w:val="single" w:sz="7" w:space="0" w:color="CBCBCB"/>
            </w:tcBorders>
            <w:noWrap/>
          </w:tcPr>
          <w:p w14:paraId="4F3A5304"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05" w14:textId="77777777" w:rsidR="00700DE1" w:rsidRDefault="00700DE1" w:rsidP="00C1287A">
            <w:pPr>
              <w:jc w:val="both"/>
            </w:pPr>
            <w:r>
              <w:rPr>
                <w:rFonts w:ascii="Tahoma" w:eastAsia="Tahoma" w:hAnsi="Tahoma" w:cs="Tahoma"/>
                <w:color w:val="000000"/>
                <w:sz w:val="21"/>
                <w:szCs w:val="21"/>
              </w:rPr>
              <w:t>200,0000</w:t>
            </w:r>
          </w:p>
        </w:tc>
      </w:tr>
      <w:tr w:rsidR="00700DE1" w14:paraId="4F3A530B"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07" w14:textId="77777777" w:rsidR="00700DE1" w:rsidRDefault="00700DE1" w:rsidP="00C1287A">
            <w:pPr>
              <w:jc w:val="both"/>
            </w:pPr>
            <w:r>
              <w:rPr>
                <w:rFonts w:ascii="Tahoma" w:eastAsia="Tahoma" w:hAnsi="Tahoma" w:cs="Tahoma"/>
                <w:color w:val="000000"/>
                <w:sz w:val="21"/>
                <w:szCs w:val="21"/>
              </w:rPr>
              <w:t>5</w:t>
            </w:r>
          </w:p>
        </w:tc>
        <w:tc>
          <w:tcPr>
            <w:tcW w:w="6514" w:type="dxa"/>
            <w:tcBorders>
              <w:top w:val="single" w:sz="7" w:space="0" w:color="CBCBCB"/>
              <w:left w:val="single" w:sz="7" w:space="0" w:color="CBCBCB"/>
              <w:bottom w:val="single" w:sz="7" w:space="0" w:color="CBCBCB"/>
              <w:right w:val="single" w:sz="7" w:space="0" w:color="CBCBCB"/>
            </w:tcBorders>
            <w:noWrap/>
          </w:tcPr>
          <w:p w14:paraId="4F3A5308" w14:textId="77777777" w:rsidR="00700DE1" w:rsidRDefault="00700DE1" w:rsidP="00C1287A">
            <w:pPr>
              <w:jc w:val="both"/>
            </w:pPr>
            <w:r>
              <w:rPr>
                <w:rFonts w:ascii="Tahoma" w:eastAsia="Tahoma" w:hAnsi="Tahoma" w:cs="Tahoma"/>
                <w:color w:val="000000"/>
                <w:sz w:val="21"/>
                <w:szCs w:val="21"/>
              </w:rPr>
              <w:t>SERVIÇOS MECÂNICOS - Serviço de alinhamento de veículos leves.</w:t>
            </w:r>
          </w:p>
        </w:tc>
        <w:tc>
          <w:tcPr>
            <w:tcW w:w="1014" w:type="dxa"/>
            <w:tcBorders>
              <w:top w:val="single" w:sz="7" w:space="0" w:color="CBCBCB"/>
              <w:left w:val="single" w:sz="7" w:space="0" w:color="CBCBCB"/>
              <w:bottom w:val="single" w:sz="7" w:space="0" w:color="CBCBCB"/>
              <w:right w:val="single" w:sz="7" w:space="0" w:color="CBCBCB"/>
            </w:tcBorders>
            <w:noWrap/>
          </w:tcPr>
          <w:p w14:paraId="4F3A5309"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0A" w14:textId="77777777" w:rsidR="00700DE1" w:rsidRDefault="00700DE1" w:rsidP="00C1287A">
            <w:pPr>
              <w:jc w:val="both"/>
            </w:pPr>
            <w:r>
              <w:rPr>
                <w:rFonts w:ascii="Tahoma" w:eastAsia="Tahoma" w:hAnsi="Tahoma" w:cs="Tahoma"/>
                <w:color w:val="000000"/>
                <w:sz w:val="21"/>
                <w:szCs w:val="21"/>
              </w:rPr>
              <w:t>300,0000</w:t>
            </w:r>
          </w:p>
        </w:tc>
      </w:tr>
      <w:tr w:rsidR="00700DE1" w14:paraId="4F3A5310"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0C" w14:textId="77777777" w:rsidR="00700DE1" w:rsidRDefault="00700DE1" w:rsidP="00C1287A">
            <w:pPr>
              <w:jc w:val="both"/>
            </w:pPr>
            <w:r>
              <w:rPr>
                <w:rFonts w:ascii="Tahoma" w:eastAsia="Tahoma" w:hAnsi="Tahoma" w:cs="Tahoma"/>
                <w:color w:val="000000"/>
                <w:sz w:val="21"/>
                <w:szCs w:val="21"/>
              </w:rPr>
              <w:t>6</w:t>
            </w:r>
          </w:p>
        </w:tc>
        <w:tc>
          <w:tcPr>
            <w:tcW w:w="6514" w:type="dxa"/>
            <w:tcBorders>
              <w:top w:val="single" w:sz="7" w:space="0" w:color="CBCBCB"/>
              <w:left w:val="single" w:sz="7" w:space="0" w:color="CBCBCB"/>
              <w:bottom w:val="single" w:sz="7" w:space="0" w:color="CBCBCB"/>
              <w:right w:val="single" w:sz="7" w:space="0" w:color="CBCBCB"/>
            </w:tcBorders>
            <w:noWrap/>
          </w:tcPr>
          <w:p w14:paraId="4F3A530D" w14:textId="77777777" w:rsidR="00700DE1" w:rsidRDefault="00700DE1" w:rsidP="00C1287A">
            <w:pPr>
              <w:jc w:val="both"/>
            </w:pPr>
            <w:r>
              <w:rPr>
                <w:rFonts w:ascii="Tahoma" w:eastAsia="Tahoma" w:hAnsi="Tahoma" w:cs="Tahoma"/>
                <w:color w:val="000000"/>
                <w:sz w:val="21"/>
                <w:szCs w:val="21"/>
              </w:rPr>
              <w:t>SERVIÇOS MECÂNICOS - Serviço de alinhamento de veículos médios.</w:t>
            </w:r>
          </w:p>
        </w:tc>
        <w:tc>
          <w:tcPr>
            <w:tcW w:w="1014" w:type="dxa"/>
            <w:tcBorders>
              <w:top w:val="single" w:sz="7" w:space="0" w:color="CBCBCB"/>
              <w:left w:val="single" w:sz="7" w:space="0" w:color="CBCBCB"/>
              <w:bottom w:val="single" w:sz="7" w:space="0" w:color="CBCBCB"/>
              <w:right w:val="single" w:sz="7" w:space="0" w:color="CBCBCB"/>
            </w:tcBorders>
            <w:noWrap/>
          </w:tcPr>
          <w:p w14:paraId="4F3A530E"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0F" w14:textId="77777777" w:rsidR="00700DE1" w:rsidRDefault="00700DE1" w:rsidP="00C1287A">
            <w:pPr>
              <w:jc w:val="both"/>
            </w:pPr>
            <w:r>
              <w:rPr>
                <w:rFonts w:ascii="Tahoma" w:eastAsia="Tahoma" w:hAnsi="Tahoma" w:cs="Tahoma"/>
                <w:color w:val="000000"/>
                <w:sz w:val="21"/>
                <w:szCs w:val="21"/>
              </w:rPr>
              <w:t>200,0000</w:t>
            </w:r>
          </w:p>
        </w:tc>
      </w:tr>
      <w:tr w:rsidR="00700DE1" w14:paraId="4F3A5315"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11" w14:textId="77777777" w:rsidR="00700DE1" w:rsidRDefault="00700DE1" w:rsidP="00C1287A">
            <w:pPr>
              <w:jc w:val="both"/>
            </w:pPr>
            <w:r>
              <w:rPr>
                <w:rFonts w:ascii="Tahoma" w:eastAsia="Tahoma" w:hAnsi="Tahoma" w:cs="Tahoma"/>
                <w:color w:val="000000"/>
                <w:sz w:val="21"/>
                <w:szCs w:val="21"/>
              </w:rPr>
              <w:t>7</w:t>
            </w:r>
          </w:p>
        </w:tc>
        <w:tc>
          <w:tcPr>
            <w:tcW w:w="6514" w:type="dxa"/>
            <w:tcBorders>
              <w:top w:val="single" w:sz="7" w:space="0" w:color="CBCBCB"/>
              <w:left w:val="single" w:sz="7" w:space="0" w:color="CBCBCB"/>
              <w:bottom w:val="single" w:sz="7" w:space="0" w:color="CBCBCB"/>
              <w:right w:val="single" w:sz="7" w:space="0" w:color="CBCBCB"/>
            </w:tcBorders>
            <w:noWrap/>
          </w:tcPr>
          <w:p w14:paraId="4F3A5312" w14:textId="77777777" w:rsidR="00700DE1" w:rsidRDefault="00700DE1" w:rsidP="00C1287A">
            <w:pPr>
              <w:jc w:val="both"/>
            </w:pPr>
            <w:r>
              <w:rPr>
                <w:rFonts w:ascii="Tahoma" w:eastAsia="Tahoma" w:hAnsi="Tahoma" w:cs="Tahoma"/>
                <w:color w:val="000000"/>
                <w:sz w:val="21"/>
                <w:szCs w:val="21"/>
              </w:rPr>
              <w:t>SERVIÇOS MECÂNICOS - Serviço de alinhamento de veículos pesados.</w:t>
            </w:r>
          </w:p>
        </w:tc>
        <w:tc>
          <w:tcPr>
            <w:tcW w:w="1014" w:type="dxa"/>
            <w:tcBorders>
              <w:top w:val="single" w:sz="7" w:space="0" w:color="CBCBCB"/>
              <w:left w:val="single" w:sz="7" w:space="0" w:color="CBCBCB"/>
              <w:bottom w:val="single" w:sz="7" w:space="0" w:color="CBCBCB"/>
              <w:right w:val="single" w:sz="7" w:space="0" w:color="CBCBCB"/>
            </w:tcBorders>
            <w:noWrap/>
          </w:tcPr>
          <w:p w14:paraId="4F3A5313"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14" w14:textId="77777777" w:rsidR="00700DE1" w:rsidRDefault="00700DE1" w:rsidP="00C1287A">
            <w:pPr>
              <w:jc w:val="both"/>
            </w:pPr>
            <w:r>
              <w:rPr>
                <w:rFonts w:ascii="Tahoma" w:eastAsia="Tahoma" w:hAnsi="Tahoma" w:cs="Tahoma"/>
                <w:color w:val="000000"/>
                <w:sz w:val="21"/>
                <w:szCs w:val="21"/>
              </w:rPr>
              <w:t>100,0000</w:t>
            </w:r>
          </w:p>
        </w:tc>
      </w:tr>
      <w:tr w:rsidR="00700DE1" w14:paraId="4F3A531A"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16" w14:textId="77777777" w:rsidR="00700DE1" w:rsidRDefault="00700DE1" w:rsidP="00C1287A">
            <w:pPr>
              <w:jc w:val="both"/>
            </w:pPr>
            <w:r>
              <w:rPr>
                <w:rFonts w:ascii="Tahoma" w:eastAsia="Tahoma" w:hAnsi="Tahoma" w:cs="Tahoma"/>
                <w:color w:val="000000"/>
                <w:sz w:val="21"/>
                <w:szCs w:val="21"/>
              </w:rPr>
              <w:lastRenderedPageBreak/>
              <w:t>8</w:t>
            </w:r>
          </w:p>
        </w:tc>
        <w:tc>
          <w:tcPr>
            <w:tcW w:w="6514" w:type="dxa"/>
            <w:tcBorders>
              <w:top w:val="single" w:sz="7" w:space="0" w:color="CBCBCB"/>
              <w:left w:val="single" w:sz="7" w:space="0" w:color="CBCBCB"/>
              <w:bottom w:val="single" w:sz="7" w:space="0" w:color="CBCBCB"/>
              <w:right w:val="single" w:sz="7" w:space="0" w:color="CBCBCB"/>
            </w:tcBorders>
            <w:noWrap/>
          </w:tcPr>
          <w:p w14:paraId="4F3A5317" w14:textId="77777777" w:rsidR="00700DE1" w:rsidRDefault="00700DE1" w:rsidP="00C1287A">
            <w:pPr>
              <w:jc w:val="both"/>
            </w:pPr>
            <w:r>
              <w:rPr>
                <w:rFonts w:ascii="Tahoma" w:eastAsia="Tahoma" w:hAnsi="Tahoma" w:cs="Tahoma"/>
                <w:color w:val="000000"/>
                <w:sz w:val="21"/>
                <w:szCs w:val="21"/>
              </w:rPr>
              <w:t>SERVIÇOS MECÂNICOS - Serviço de balanceamento de veículos leves.</w:t>
            </w:r>
          </w:p>
        </w:tc>
        <w:tc>
          <w:tcPr>
            <w:tcW w:w="1014" w:type="dxa"/>
            <w:tcBorders>
              <w:top w:val="single" w:sz="7" w:space="0" w:color="CBCBCB"/>
              <w:left w:val="single" w:sz="7" w:space="0" w:color="CBCBCB"/>
              <w:bottom w:val="single" w:sz="7" w:space="0" w:color="CBCBCB"/>
              <w:right w:val="single" w:sz="7" w:space="0" w:color="CBCBCB"/>
            </w:tcBorders>
            <w:noWrap/>
          </w:tcPr>
          <w:p w14:paraId="4F3A5318"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19" w14:textId="77777777" w:rsidR="00700DE1" w:rsidRDefault="00700DE1" w:rsidP="00C1287A">
            <w:pPr>
              <w:jc w:val="both"/>
            </w:pPr>
            <w:r>
              <w:rPr>
                <w:rFonts w:ascii="Tahoma" w:eastAsia="Tahoma" w:hAnsi="Tahoma" w:cs="Tahoma"/>
                <w:color w:val="000000"/>
                <w:sz w:val="21"/>
                <w:szCs w:val="21"/>
              </w:rPr>
              <w:t>500,0000</w:t>
            </w:r>
          </w:p>
        </w:tc>
      </w:tr>
      <w:tr w:rsidR="00700DE1" w14:paraId="4F3A531F"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1B" w14:textId="77777777" w:rsidR="00700DE1" w:rsidRDefault="00700DE1" w:rsidP="00C1287A">
            <w:pPr>
              <w:jc w:val="both"/>
            </w:pPr>
            <w:r>
              <w:rPr>
                <w:rFonts w:ascii="Tahoma" w:eastAsia="Tahoma" w:hAnsi="Tahoma" w:cs="Tahoma"/>
                <w:color w:val="000000"/>
                <w:sz w:val="21"/>
                <w:szCs w:val="21"/>
              </w:rPr>
              <w:t>9</w:t>
            </w:r>
          </w:p>
        </w:tc>
        <w:tc>
          <w:tcPr>
            <w:tcW w:w="6514" w:type="dxa"/>
            <w:tcBorders>
              <w:top w:val="single" w:sz="7" w:space="0" w:color="CBCBCB"/>
              <w:left w:val="single" w:sz="7" w:space="0" w:color="CBCBCB"/>
              <w:bottom w:val="single" w:sz="7" w:space="0" w:color="CBCBCB"/>
              <w:right w:val="single" w:sz="7" w:space="0" w:color="CBCBCB"/>
            </w:tcBorders>
            <w:noWrap/>
          </w:tcPr>
          <w:p w14:paraId="4F3A531C" w14:textId="77777777" w:rsidR="00700DE1" w:rsidRDefault="00700DE1" w:rsidP="00C1287A">
            <w:pPr>
              <w:jc w:val="both"/>
            </w:pPr>
            <w:r>
              <w:rPr>
                <w:rFonts w:ascii="Tahoma" w:eastAsia="Tahoma" w:hAnsi="Tahoma" w:cs="Tahoma"/>
                <w:color w:val="000000"/>
                <w:sz w:val="21"/>
                <w:szCs w:val="21"/>
              </w:rPr>
              <w:t>SERVIÇOS MECÂNICOS - Serviço de balanceamento de veículos médios.</w:t>
            </w:r>
          </w:p>
        </w:tc>
        <w:tc>
          <w:tcPr>
            <w:tcW w:w="1014" w:type="dxa"/>
            <w:tcBorders>
              <w:top w:val="single" w:sz="7" w:space="0" w:color="CBCBCB"/>
              <w:left w:val="single" w:sz="7" w:space="0" w:color="CBCBCB"/>
              <w:bottom w:val="single" w:sz="7" w:space="0" w:color="CBCBCB"/>
              <w:right w:val="single" w:sz="7" w:space="0" w:color="CBCBCB"/>
            </w:tcBorders>
            <w:noWrap/>
          </w:tcPr>
          <w:p w14:paraId="4F3A531D"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1E" w14:textId="77777777" w:rsidR="00700DE1" w:rsidRDefault="00700DE1" w:rsidP="00C1287A">
            <w:pPr>
              <w:jc w:val="both"/>
            </w:pPr>
            <w:r>
              <w:rPr>
                <w:rFonts w:ascii="Tahoma" w:eastAsia="Tahoma" w:hAnsi="Tahoma" w:cs="Tahoma"/>
                <w:color w:val="000000"/>
                <w:sz w:val="21"/>
                <w:szCs w:val="21"/>
              </w:rPr>
              <w:t>100,0000</w:t>
            </w:r>
          </w:p>
        </w:tc>
      </w:tr>
      <w:tr w:rsidR="00700DE1" w14:paraId="4F3A5324"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20" w14:textId="77777777" w:rsidR="00700DE1" w:rsidRDefault="00700DE1" w:rsidP="00C1287A">
            <w:pPr>
              <w:jc w:val="both"/>
            </w:pPr>
            <w:r>
              <w:rPr>
                <w:rFonts w:ascii="Tahoma" w:eastAsia="Tahoma" w:hAnsi="Tahoma" w:cs="Tahoma"/>
                <w:color w:val="000000"/>
                <w:sz w:val="21"/>
                <w:szCs w:val="21"/>
              </w:rPr>
              <w:t>10</w:t>
            </w:r>
          </w:p>
        </w:tc>
        <w:tc>
          <w:tcPr>
            <w:tcW w:w="6514" w:type="dxa"/>
            <w:tcBorders>
              <w:top w:val="single" w:sz="7" w:space="0" w:color="CBCBCB"/>
              <w:left w:val="single" w:sz="7" w:space="0" w:color="CBCBCB"/>
              <w:bottom w:val="single" w:sz="7" w:space="0" w:color="CBCBCB"/>
              <w:right w:val="single" w:sz="7" w:space="0" w:color="CBCBCB"/>
            </w:tcBorders>
            <w:noWrap/>
          </w:tcPr>
          <w:p w14:paraId="4F3A5321" w14:textId="77777777" w:rsidR="00700DE1" w:rsidRDefault="00700DE1" w:rsidP="00C1287A">
            <w:pPr>
              <w:jc w:val="both"/>
            </w:pPr>
            <w:r>
              <w:rPr>
                <w:rFonts w:ascii="Tahoma" w:eastAsia="Tahoma" w:hAnsi="Tahoma" w:cs="Tahoma"/>
                <w:color w:val="000000"/>
                <w:sz w:val="21"/>
                <w:szCs w:val="21"/>
              </w:rPr>
              <w:t>SERVIÇOS</w:t>
            </w:r>
            <w:r>
              <w:br/>
            </w:r>
            <w:r>
              <w:rPr>
                <w:rFonts w:ascii="Tahoma" w:eastAsia="Tahoma" w:hAnsi="Tahoma" w:cs="Tahoma"/>
                <w:color w:val="000000"/>
                <w:sz w:val="21"/>
                <w:szCs w:val="21"/>
              </w:rPr>
              <w:t xml:space="preserve"> MECÂNICOS - Serviço de balanceamento de veículos pesados.</w:t>
            </w:r>
          </w:p>
        </w:tc>
        <w:tc>
          <w:tcPr>
            <w:tcW w:w="1014" w:type="dxa"/>
            <w:tcBorders>
              <w:top w:val="single" w:sz="7" w:space="0" w:color="CBCBCB"/>
              <w:left w:val="single" w:sz="7" w:space="0" w:color="CBCBCB"/>
              <w:bottom w:val="single" w:sz="7" w:space="0" w:color="CBCBCB"/>
              <w:right w:val="single" w:sz="7" w:space="0" w:color="CBCBCB"/>
            </w:tcBorders>
            <w:noWrap/>
          </w:tcPr>
          <w:p w14:paraId="4F3A5322"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23" w14:textId="77777777" w:rsidR="00700DE1" w:rsidRDefault="00700DE1" w:rsidP="00C1287A">
            <w:pPr>
              <w:jc w:val="both"/>
            </w:pPr>
            <w:r>
              <w:rPr>
                <w:rFonts w:ascii="Tahoma" w:eastAsia="Tahoma" w:hAnsi="Tahoma" w:cs="Tahoma"/>
                <w:color w:val="000000"/>
                <w:sz w:val="21"/>
                <w:szCs w:val="21"/>
              </w:rPr>
              <w:t>50,0000</w:t>
            </w:r>
          </w:p>
        </w:tc>
      </w:tr>
      <w:tr w:rsidR="00700DE1" w14:paraId="4F3A5329"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25" w14:textId="77777777" w:rsidR="00700DE1" w:rsidRDefault="00700DE1" w:rsidP="00C1287A">
            <w:pPr>
              <w:jc w:val="both"/>
            </w:pPr>
            <w:r>
              <w:rPr>
                <w:rFonts w:ascii="Tahoma" w:eastAsia="Tahoma" w:hAnsi="Tahoma" w:cs="Tahoma"/>
                <w:color w:val="000000"/>
                <w:sz w:val="21"/>
                <w:szCs w:val="21"/>
              </w:rPr>
              <w:t>11</w:t>
            </w:r>
          </w:p>
        </w:tc>
        <w:tc>
          <w:tcPr>
            <w:tcW w:w="6514" w:type="dxa"/>
            <w:tcBorders>
              <w:top w:val="single" w:sz="7" w:space="0" w:color="CBCBCB"/>
              <w:left w:val="single" w:sz="7" w:space="0" w:color="CBCBCB"/>
              <w:bottom w:val="single" w:sz="7" w:space="0" w:color="CBCBCB"/>
              <w:right w:val="single" w:sz="7" w:space="0" w:color="CBCBCB"/>
            </w:tcBorders>
            <w:noWrap/>
          </w:tcPr>
          <w:p w14:paraId="4F3A5326" w14:textId="77777777" w:rsidR="00700DE1" w:rsidRDefault="00700DE1" w:rsidP="00C1287A">
            <w:pPr>
              <w:jc w:val="both"/>
            </w:pPr>
            <w:r>
              <w:rPr>
                <w:rFonts w:ascii="Tahoma" w:eastAsia="Tahoma" w:hAnsi="Tahoma" w:cs="Tahoma"/>
                <w:color w:val="000000"/>
                <w:sz w:val="21"/>
                <w:szCs w:val="21"/>
              </w:rPr>
              <w:t>SERVIÇOS MECÂNICOS - Serviço de borracharia de veículos em máquinas pesadas.</w:t>
            </w:r>
          </w:p>
        </w:tc>
        <w:tc>
          <w:tcPr>
            <w:tcW w:w="1014" w:type="dxa"/>
            <w:tcBorders>
              <w:top w:val="single" w:sz="7" w:space="0" w:color="CBCBCB"/>
              <w:left w:val="single" w:sz="7" w:space="0" w:color="CBCBCB"/>
              <w:bottom w:val="single" w:sz="7" w:space="0" w:color="CBCBCB"/>
              <w:right w:val="single" w:sz="7" w:space="0" w:color="CBCBCB"/>
            </w:tcBorders>
            <w:noWrap/>
          </w:tcPr>
          <w:p w14:paraId="4F3A5327"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28" w14:textId="77777777" w:rsidR="00700DE1" w:rsidRDefault="00700DE1" w:rsidP="00C1287A">
            <w:pPr>
              <w:jc w:val="both"/>
            </w:pPr>
            <w:r>
              <w:rPr>
                <w:rFonts w:ascii="Tahoma" w:eastAsia="Tahoma" w:hAnsi="Tahoma" w:cs="Tahoma"/>
                <w:color w:val="000000"/>
                <w:sz w:val="21"/>
                <w:szCs w:val="21"/>
              </w:rPr>
              <w:t>150,0000</w:t>
            </w:r>
          </w:p>
        </w:tc>
      </w:tr>
      <w:tr w:rsidR="00700DE1" w14:paraId="4F3A532E"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2A" w14:textId="77777777" w:rsidR="00700DE1" w:rsidRDefault="00700DE1" w:rsidP="00C1287A">
            <w:pPr>
              <w:jc w:val="both"/>
            </w:pPr>
            <w:r>
              <w:rPr>
                <w:rFonts w:ascii="Tahoma" w:eastAsia="Tahoma" w:hAnsi="Tahoma" w:cs="Tahoma"/>
                <w:color w:val="000000"/>
                <w:sz w:val="21"/>
                <w:szCs w:val="21"/>
              </w:rPr>
              <w:t>12</w:t>
            </w:r>
          </w:p>
        </w:tc>
        <w:tc>
          <w:tcPr>
            <w:tcW w:w="6514" w:type="dxa"/>
            <w:tcBorders>
              <w:top w:val="single" w:sz="7" w:space="0" w:color="CBCBCB"/>
              <w:left w:val="single" w:sz="7" w:space="0" w:color="CBCBCB"/>
              <w:bottom w:val="single" w:sz="7" w:space="0" w:color="CBCBCB"/>
              <w:right w:val="single" w:sz="7" w:space="0" w:color="CBCBCB"/>
            </w:tcBorders>
            <w:noWrap/>
          </w:tcPr>
          <w:p w14:paraId="4F3A532B" w14:textId="77777777" w:rsidR="00700DE1" w:rsidRDefault="00700DE1" w:rsidP="00C1287A">
            <w:pPr>
              <w:jc w:val="both"/>
            </w:pPr>
            <w:r>
              <w:rPr>
                <w:rFonts w:ascii="Tahoma" w:eastAsia="Tahoma" w:hAnsi="Tahoma" w:cs="Tahoma"/>
                <w:color w:val="000000"/>
                <w:sz w:val="21"/>
                <w:szCs w:val="21"/>
              </w:rPr>
              <w:t>SERVIÇOS MECÂNICOS - Serviço de borracharia de veículos em ônibus e caminhões.</w:t>
            </w:r>
          </w:p>
        </w:tc>
        <w:tc>
          <w:tcPr>
            <w:tcW w:w="1014" w:type="dxa"/>
            <w:tcBorders>
              <w:top w:val="single" w:sz="7" w:space="0" w:color="CBCBCB"/>
              <w:left w:val="single" w:sz="7" w:space="0" w:color="CBCBCB"/>
              <w:bottom w:val="single" w:sz="7" w:space="0" w:color="CBCBCB"/>
              <w:right w:val="single" w:sz="7" w:space="0" w:color="CBCBCB"/>
            </w:tcBorders>
            <w:noWrap/>
          </w:tcPr>
          <w:p w14:paraId="4F3A532C"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2D" w14:textId="77777777" w:rsidR="00700DE1" w:rsidRDefault="00700DE1" w:rsidP="00C1287A">
            <w:pPr>
              <w:jc w:val="both"/>
            </w:pPr>
            <w:r>
              <w:rPr>
                <w:rFonts w:ascii="Tahoma" w:eastAsia="Tahoma" w:hAnsi="Tahoma" w:cs="Tahoma"/>
                <w:color w:val="000000"/>
                <w:sz w:val="21"/>
                <w:szCs w:val="21"/>
              </w:rPr>
              <w:t>100,0000</w:t>
            </w:r>
          </w:p>
        </w:tc>
      </w:tr>
      <w:tr w:rsidR="00700DE1" w14:paraId="4F3A5333"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2F" w14:textId="77777777" w:rsidR="00700DE1" w:rsidRDefault="00700DE1" w:rsidP="00C1287A">
            <w:pPr>
              <w:jc w:val="both"/>
            </w:pPr>
            <w:r>
              <w:rPr>
                <w:rFonts w:ascii="Tahoma" w:eastAsia="Tahoma" w:hAnsi="Tahoma" w:cs="Tahoma"/>
                <w:color w:val="000000"/>
                <w:sz w:val="21"/>
                <w:szCs w:val="21"/>
              </w:rPr>
              <w:t>13</w:t>
            </w:r>
          </w:p>
        </w:tc>
        <w:tc>
          <w:tcPr>
            <w:tcW w:w="6514" w:type="dxa"/>
            <w:tcBorders>
              <w:top w:val="single" w:sz="7" w:space="0" w:color="CBCBCB"/>
              <w:left w:val="single" w:sz="7" w:space="0" w:color="CBCBCB"/>
              <w:bottom w:val="single" w:sz="7" w:space="0" w:color="CBCBCB"/>
              <w:right w:val="single" w:sz="7" w:space="0" w:color="CBCBCB"/>
            </w:tcBorders>
            <w:noWrap/>
          </w:tcPr>
          <w:p w14:paraId="4F3A5330" w14:textId="77777777" w:rsidR="00700DE1" w:rsidRDefault="00700DE1" w:rsidP="00C1287A">
            <w:pPr>
              <w:jc w:val="both"/>
            </w:pPr>
            <w:r>
              <w:rPr>
                <w:rFonts w:ascii="Tahoma" w:eastAsia="Tahoma" w:hAnsi="Tahoma" w:cs="Tahoma"/>
                <w:color w:val="000000"/>
                <w:sz w:val="21"/>
                <w:szCs w:val="21"/>
              </w:rPr>
              <w:t>SERVIÇOS MECÂNICOS - Serviço de borracharia de veículos em veículos médios.</w:t>
            </w:r>
          </w:p>
        </w:tc>
        <w:tc>
          <w:tcPr>
            <w:tcW w:w="1014" w:type="dxa"/>
            <w:tcBorders>
              <w:top w:val="single" w:sz="7" w:space="0" w:color="CBCBCB"/>
              <w:left w:val="single" w:sz="7" w:space="0" w:color="CBCBCB"/>
              <w:bottom w:val="single" w:sz="7" w:space="0" w:color="CBCBCB"/>
              <w:right w:val="single" w:sz="7" w:space="0" w:color="CBCBCB"/>
            </w:tcBorders>
            <w:noWrap/>
          </w:tcPr>
          <w:p w14:paraId="4F3A5331"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32" w14:textId="77777777" w:rsidR="00700DE1" w:rsidRDefault="00700DE1" w:rsidP="00C1287A">
            <w:pPr>
              <w:jc w:val="both"/>
            </w:pPr>
            <w:r>
              <w:rPr>
                <w:rFonts w:ascii="Tahoma" w:eastAsia="Tahoma" w:hAnsi="Tahoma" w:cs="Tahoma"/>
                <w:color w:val="000000"/>
                <w:sz w:val="21"/>
                <w:szCs w:val="21"/>
              </w:rPr>
              <w:t>100,0000</w:t>
            </w:r>
          </w:p>
        </w:tc>
      </w:tr>
      <w:tr w:rsidR="00700DE1" w14:paraId="4F3A5338"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34" w14:textId="77777777" w:rsidR="00700DE1" w:rsidRDefault="00700DE1" w:rsidP="00C1287A">
            <w:pPr>
              <w:jc w:val="both"/>
            </w:pPr>
            <w:r>
              <w:rPr>
                <w:rFonts w:ascii="Tahoma" w:eastAsia="Tahoma" w:hAnsi="Tahoma" w:cs="Tahoma"/>
                <w:color w:val="000000"/>
                <w:sz w:val="21"/>
                <w:szCs w:val="21"/>
              </w:rPr>
              <w:t>14</w:t>
            </w:r>
          </w:p>
        </w:tc>
        <w:tc>
          <w:tcPr>
            <w:tcW w:w="6514" w:type="dxa"/>
            <w:tcBorders>
              <w:top w:val="single" w:sz="7" w:space="0" w:color="CBCBCB"/>
              <w:left w:val="single" w:sz="7" w:space="0" w:color="CBCBCB"/>
              <w:bottom w:val="single" w:sz="7" w:space="0" w:color="CBCBCB"/>
              <w:right w:val="single" w:sz="7" w:space="0" w:color="CBCBCB"/>
            </w:tcBorders>
            <w:noWrap/>
          </w:tcPr>
          <w:p w14:paraId="4F3A5335" w14:textId="77777777" w:rsidR="00700DE1" w:rsidRDefault="00700DE1" w:rsidP="00C1287A">
            <w:pPr>
              <w:jc w:val="both"/>
            </w:pPr>
            <w:r>
              <w:rPr>
                <w:rFonts w:ascii="Tahoma" w:eastAsia="Tahoma" w:hAnsi="Tahoma" w:cs="Tahoma"/>
                <w:color w:val="000000"/>
                <w:sz w:val="21"/>
                <w:szCs w:val="21"/>
              </w:rPr>
              <w:t>SERVIÇOS MECÂNICOS - Serviço de borracharia de veículos leves.</w:t>
            </w:r>
          </w:p>
        </w:tc>
        <w:tc>
          <w:tcPr>
            <w:tcW w:w="1014" w:type="dxa"/>
            <w:tcBorders>
              <w:top w:val="single" w:sz="7" w:space="0" w:color="CBCBCB"/>
              <w:left w:val="single" w:sz="7" w:space="0" w:color="CBCBCB"/>
              <w:bottom w:val="single" w:sz="7" w:space="0" w:color="CBCBCB"/>
              <w:right w:val="single" w:sz="7" w:space="0" w:color="CBCBCB"/>
            </w:tcBorders>
            <w:noWrap/>
          </w:tcPr>
          <w:p w14:paraId="4F3A5336"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37" w14:textId="77777777" w:rsidR="00700DE1" w:rsidRDefault="00700DE1" w:rsidP="00C1287A">
            <w:pPr>
              <w:jc w:val="both"/>
            </w:pPr>
            <w:r>
              <w:rPr>
                <w:rFonts w:ascii="Tahoma" w:eastAsia="Tahoma" w:hAnsi="Tahoma" w:cs="Tahoma"/>
                <w:color w:val="000000"/>
                <w:sz w:val="21"/>
                <w:szCs w:val="21"/>
              </w:rPr>
              <w:t>200,0000</w:t>
            </w:r>
          </w:p>
        </w:tc>
      </w:tr>
      <w:tr w:rsidR="00700DE1" w14:paraId="4F3A533D"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39" w14:textId="77777777" w:rsidR="00700DE1" w:rsidRDefault="00700DE1" w:rsidP="00C1287A">
            <w:pPr>
              <w:jc w:val="both"/>
            </w:pPr>
            <w:r>
              <w:rPr>
                <w:rFonts w:ascii="Tahoma" w:eastAsia="Tahoma" w:hAnsi="Tahoma" w:cs="Tahoma"/>
                <w:color w:val="000000"/>
                <w:sz w:val="21"/>
                <w:szCs w:val="21"/>
              </w:rPr>
              <w:t>15</w:t>
            </w:r>
          </w:p>
        </w:tc>
        <w:tc>
          <w:tcPr>
            <w:tcW w:w="6514" w:type="dxa"/>
            <w:tcBorders>
              <w:top w:val="single" w:sz="7" w:space="0" w:color="CBCBCB"/>
              <w:left w:val="single" w:sz="7" w:space="0" w:color="CBCBCB"/>
              <w:bottom w:val="single" w:sz="7" w:space="0" w:color="CBCBCB"/>
              <w:right w:val="single" w:sz="7" w:space="0" w:color="CBCBCB"/>
            </w:tcBorders>
            <w:noWrap/>
          </w:tcPr>
          <w:p w14:paraId="4F3A533A" w14:textId="77777777" w:rsidR="00700DE1" w:rsidRDefault="00700DE1" w:rsidP="00C1287A">
            <w:pPr>
              <w:jc w:val="both"/>
            </w:pPr>
            <w:r>
              <w:rPr>
                <w:rFonts w:ascii="Tahoma" w:eastAsia="Tahoma" w:hAnsi="Tahoma" w:cs="Tahoma"/>
                <w:color w:val="000000"/>
                <w:sz w:val="21"/>
                <w:szCs w:val="21"/>
              </w:rPr>
              <w:t>SERVIÇOS MECÂNICOS - Serviço de borracharia em câmara de ar de veículos leves (motos).</w:t>
            </w:r>
          </w:p>
        </w:tc>
        <w:tc>
          <w:tcPr>
            <w:tcW w:w="1014" w:type="dxa"/>
            <w:tcBorders>
              <w:top w:val="single" w:sz="7" w:space="0" w:color="CBCBCB"/>
              <w:left w:val="single" w:sz="7" w:space="0" w:color="CBCBCB"/>
              <w:bottom w:val="single" w:sz="7" w:space="0" w:color="CBCBCB"/>
              <w:right w:val="single" w:sz="7" w:space="0" w:color="CBCBCB"/>
            </w:tcBorders>
            <w:noWrap/>
          </w:tcPr>
          <w:p w14:paraId="4F3A533B"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3C" w14:textId="77777777" w:rsidR="00700DE1" w:rsidRDefault="00700DE1" w:rsidP="00C1287A">
            <w:pPr>
              <w:jc w:val="both"/>
            </w:pPr>
            <w:r>
              <w:rPr>
                <w:rFonts w:ascii="Tahoma" w:eastAsia="Tahoma" w:hAnsi="Tahoma" w:cs="Tahoma"/>
                <w:color w:val="000000"/>
                <w:sz w:val="21"/>
                <w:szCs w:val="21"/>
              </w:rPr>
              <w:t>50,0000</w:t>
            </w:r>
          </w:p>
        </w:tc>
      </w:tr>
      <w:tr w:rsidR="00700DE1" w14:paraId="4F3A5342"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3E" w14:textId="77777777" w:rsidR="00700DE1" w:rsidRDefault="00700DE1" w:rsidP="00C1287A">
            <w:pPr>
              <w:jc w:val="both"/>
            </w:pPr>
            <w:r>
              <w:rPr>
                <w:rFonts w:ascii="Tahoma" w:eastAsia="Tahoma" w:hAnsi="Tahoma" w:cs="Tahoma"/>
                <w:color w:val="000000"/>
                <w:sz w:val="21"/>
                <w:szCs w:val="21"/>
              </w:rPr>
              <w:t>16</w:t>
            </w:r>
          </w:p>
        </w:tc>
        <w:tc>
          <w:tcPr>
            <w:tcW w:w="6514" w:type="dxa"/>
            <w:tcBorders>
              <w:top w:val="single" w:sz="7" w:space="0" w:color="CBCBCB"/>
              <w:left w:val="single" w:sz="7" w:space="0" w:color="CBCBCB"/>
              <w:bottom w:val="single" w:sz="7" w:space="0" w:color="CBCBCB"/>
              <w:right w:val="single" w:sz="7" w:space="0" w:color="CBCBCB"/>
            </w:tcBorders>
            <w:noWrap/>
          </w:tcPr>
          <w:p w14:paraId="4F3A533F" w14:textId="77777777" w:rsidR="00700DE1" w:rsidRDefault="00700DE1" w:rsidP="00C1287A">
            <w:pPr>
              <w:jc w:val="both"/>
            </w:pPr>
            <w:r>
              <w:rPr>
                <w:rFonts w:ascii="Tahoma" w:eastAsia="Tahoma" w:hAnsi="Tahoma" w:cs="Tahoma"/>
                <w:color w:val="000000"/>
                <w:sz w:val="21"/>
                <w:szCs w:val="21"/>
              </w:rPr>
              <w:t>SERVIÇOS MECÂNICOS - Serviço de montagem de pneus de caminhões e ônibus.</w:t>
            </w:r>
          </w:p>
        </w:tc>
        <w:tc>
          <w:tcPr>
            <w:tcW w:w="1014" w:type="dxa"/>
            <w:tcBorders>
              <w:top w:val="single" w:sz="7" w:space="0" w:color="CBCBCB"/>
              <w:left w:val="single" w:sz="7" w:space="0" w:color="CBCBCB"/>
              <w:bottom w:val="single" w:sz="7" w:space="0" w:color="CBCBCB"/>
              <w:right w:val="single" w:sz="7" w:space="0" w:color="CBCBCB"/>
            </w:tcBorders>
            <w:noWrap/>
          </w:tcPr>
          <w:p w14:paraId="4F3A5340"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41" w14:textId="77777777" w:rsidR="00700DE1" w:rsidRDefault="00700DE1" w:rsidP="00C1287A">
            <w:pPr>
              <w:jc w:val="both"/>
            </w:pPr>
            <w:r>
              <w:rPr>
                <w:rFonts w:ascii="Tahoma" w:eastAsia="Tahoma" w:hAnsi="Tahoma" w:cs="Tahoma"/>
                <w:color w:val="000000"/>
                <w:sz w:val="21"/>
                <w:szCs w:val="21"/>
              </w:rPr>
              <w:t>200,0000</w:t>
            </w:r>
          </w:p>
        </w:tc>
      </w:tr>
      <w:tr w:rsidR="00700DE1" w14:paraId="4F3A5347"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43" w14:textId="77777777" w:rsidR="00700DE1" w:rsidRDefault="00700DE1" w:rsidP="00C1287A">
            <w:pPr>
              <w:jc w:val="both"/>
            </w:pPr>
            <w:r>
              <w:rPr>
                <w:rFonts w:ascii="Tahoma" w:eastAsia="Tahoma" w:hAnsi="Tahoma" w:cs="Tahoma"/>
                <w:color w:val="000000"/>
                <w:sz w:val="21"/>
                <w:szCs w:val="21"/>
              </w:rPr>
              <w:t>17</w:t>
            </w:r>
          </w:p>
        </w:tc>
        <w:tc>
          <w:tcPr>
            <w:tcW w:w="6514" w:type="dxa"/>
            <w:tcBorders>
              <w:top w:val="single" w:sz="7" w:space="0" w:color="CBCBCB"/>
              <w:left w:val="single" w:sz="7" w:space="0" w:color="CBCBCB"/>
              <w:bottom w:val="single" w:sz="7" w:space="0" w:color="CBCBCB"/>
              <w:right w:val="single" w:sz="7" w:space="0" w:color="CBCBCB"/>
            </w:tcBorders>
            <w:noWrap/>
          </w:tcPr>
          <w:p w14:paraId="4F3A5344" w14:textId="77777777" w:rsidR="00700DE1" w:rsidRDefault="00700DE1" w:rsidP="00C1287A">
            <w:pPr>
              <w:jc w:val="both"/>
            </w:pPr>
            <w:r>
              <w:rPr>
                <w:rFonts w:ascii="Tahoma" w:eastAsia="Tahoma" w:hAnsi="Tahoma" w:cs="Tahoma"/>
                <w:color w:val="000000"/>
                <w:sz w:val="21"/>
                <w:szCs w:val="21"/>
              </w:rPr>
              <w:t>SERVIÇOS MECÂNICOS - Serviço de montagem de pneus de máquinas pesadas.</w:t>
            </w:r>
          </w:p>
        </w:tc>
        <w:tc>
          <w:tcPr>
            <w:tcW w:w="1014" w:type="dxa"/>
            <w:tcBorders>
              <w:top w:val="single" w:sz="7" w:space="0" w:color="CBCBCB"/>
              <w:left w:val="single" w:sz="7" w:space="0" w:color="CBCBCB"/>
              <w:bottom w:val="single" w:sz="7" w:space="0" w:color="CBCBCB"/>
              <w:right w:val="single" w:sz="7" w:space="0" w:color="CBCBCB"/>
            </w:tcBorders>
            <w:noWrap/>
          </w:tcPr>
          <w:p w14:paraId="4F3A5345"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46" w14:textId="77777777" w:rsidR="00700DE1" w:rsidRDefault="00700DE1" w:rsidP="00C1287A">
            <w:pPr>
              <w:jc w:val="both"/>
            </w:pPr>
            <w:r>
              <w:rPr>
                <w:rFonts w:ascii="Tahoma" w:eastAsia="Tahoma" w:hAnsi="Tahoma" w:cs="Tahoma"/>
                <w:color w:val="000000"/>
                <w:sz w:val="21"/>
                <w:szCs w:val="21"/>
              </w:rPr>
              <w:t>100,0000</w:t>
            </w:r>
          </w:p>
        </w:tc>
      </w:tr>
      <w:tr w:rsidR="00700DE1" w14:paraId="4F3A534C"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48" w14:textId="77777777" w:rsidR="00700DE1" w:rsidRDefault="00700DE1" w:rsidP="00C1287A">
            <w:pPr>
              <w:jc w:val="both"/>
            </w:pPr>
            <w:r>
              <w:rPr>
                <w:rFonts w:ascii="Tahoma" w:eastAsia="Tahoma" w:hAnsi="Tahoma" w:cs="Tahoma"/>
                <w:color w:val="000000"/>
                <w:sz w:val="21"/>
                <w:szCs w:val="21"/>
              </w:rPr>
              <w:t>18</w:t>
            </w:r>
          </w:p>
        </w:tc>
        <w:tc>
          <w:tcPr>
            <w:tcW w:w="6514" w:type="dxa"/>
            <w:tcBorders>
              <w:top w:val="single" w:sz="7" w:space="0" w:color="CBCBCB"/>
              <w:left w:val="single" w:sz="7" w:space="0" w:color="CBCBCB"/>
              <w:bottom w:val="single" w:sz="7" w:space="0" w:color="CBCBCB"/>
              <w:right w:val="single" w:sz="7" w:space="0" w:color="CBCBCB"/>
            </w:tcBorders>
            <w:noWrap/>
          </w:tcPr>
          <w:p w14:paraId="4F3A5349" w14:textId="77777777" w:rsidR="00700DE1" w:rsidRDefault="00700DE1" w:rsidP="00C1287A">
            <w:pPr>
              <w:jc w:val="both"/>
            </w:pPr>
            <w:r>
              <w:rPr>
                <w:rFonts w:ascii="Tahoma" w:eastAsia="Tahoma" w:hAnsi="Tahoma" w:cs="Tahoma"/>
                <w:color w:val="000000"/>
                <w:sz w:val="21"/>
                <w:szCs w:val="21"/>
              </w:rPr>
              <w:t>SERVIÇOS MECÂNICOS - Serviço de montagem de pneus de veículos leves.</w:t>
            </w:r>
          </w:p>
        </w:tc>
        <w:tc>
          <w:tcPr>
            <w:tcW w:w="1014" w:type="dxa"/>
            <w:tcBorders>
              <w:top w:val="single" w:sz="7" w:space="0" w:color="CBCBCB"/>
              <w:left w:val="single" w:sz="7" w:space="0" w:color="CBCBCB"/>
              <w:bottom w:val="single" w:sz="7" w:space="0" w:color="CBCBCB"/>
              <w:right w:val="single" w:sz="7" w:space="0" w:color="CBCBCB"/>
            </w:tcBorders>
            <w:noWrap/>
          </w:tcPr>
          <w:p w14:paraId="4F3A534A"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4B" w14:textId="77777777" w:rsidR="00700DE1" w:rsidRDefault="00700DE1" w:rsidP="00C1287A">
            <w:pPr>
              <w:jc w:val="both"/>
            </w:pPr>
            <w:r>
              <w:rPr>
                <w:rFonts w:ascii="Tahoma" w:eastAsia="Tahoma" w:hAnsi="Tahoma" w:cs="Tahoma"/>
                <w:color w:val="000000"/>
                <w:sz w:val="21"/>
                <w:szCs w:val="21"/>
              </w:rPr>
              <w:t>500,0000</w:t>
            </w:r>
          </w:p>
        </w:tc>
      </w:tr>
      <w:tr w:rsidR="00700DE1" w14:paraId="4F3A5351"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4D" w14:textId="77777777" w:rsidR="00700DE1" w:rsidRDefault="00700DE1" w:rsidP="00C1287A">
            <w:pPr>
              <w:jc w:val="both"/>
            </w:pPr>
            <w:r>
              <w:rPr>
                <w:rFonts w:ascii="Tahoma" w:eastAsia="Tahoma" w:hAnsi="Tahoma" w:cs="Tahoma"/>
                <w:color w:val="000000"/>
                <w:sz w:val="21"/>
                <w:szCs w:val="21"/>
              </w:rPr>
              <w:t>19</w:t>
            </w:r>
          </w:p>
        </w:tc>
        <w:tc>
          <w:tcPr>
            <w:tcW w:w="6514" w:type="dxa"/>
            <w:tcBorders>
              <w:top w:val="single" w:sz="7" w:space="0" w:color="CBCBCB"/>
              <w:left w:val="single" w:sz="7" w:space="0" w:color="CBCBCB"/>
              <w:bottom w:val="single" w:sz="7" w:space="0" w:color="CBCBCB"/>
              <w:right w:val="single" w:sz="7" w:space="0" w:color="CBCBCB"/>
            </w:tcBorders>
            <w:noWrap/>
          </w:tcPr>
          <w:p w14:paraId="4F3A534E" w14:textId="77777777" w:rsidR="00700DE1" w:rsidRDefault="00700DE1" w:rsidP="00C1287A">
            <w:pPr>
              <w:jc w:val="both"/>
            </w:pPr>
            <w:r>
              <w:rPr>
                <w:rFonts w:ascii="Tahoma" w:eastAsia="Tahoma" w:hAnsi="Tahoma" w:cs="Tahoma"/>
                <w:color w:val="000000"/>
                <w:sz w:val="21"/>
                <w:szCs w:val="21"/>
              </w:rPr>
              <w:t>SERVIÇOS MECÂNICOS - Serviço de montagem de pneus veículos médios.</w:t>
            </w:r>
          </w:p>
        </w:tc>
        <w:tc>
          <w:tcPr>
            <w:tcW w:w="1014" w:type="dxa"/>
            <w:tcBorders>
              <w:top w:val="single" w:sz="7" w:space="0" w:color="CBCBCB"/>
              <w:left w:val="single" w:sz="7" w:space="0" w:color="CBCBCB"/>
              <w:bottom w:val="single" w:sz="7" w:space="0" w:color="CBCBCB"/>
              <w:right w:val="single" w:sz="7" w:space="0" w:color="CBCBCB"/>
            </w:tcBorders>
            <w:noWrap/>
          </w:tcPr>
          <w:p w14:paraId="4F3A534F" w14:textId="77777777" w:rsidR="00700DE1" w:rsidRDefault="00700DE1" w:rsidP="00C1287A">
            <w:pPr>
              <w:jc w:val="both"/>
            </w:pPr>
            <w:r>
              <w:rPr>
                <w:rFonts w:ascii="Tahoma" w:eastAsia="Tahoma" w:hAnsi="Tahoma" w:cs="Tahoma"/>
                <w:color w:val="000000"/>
                <w:sz w:val="21"/>
                <w:szCs w:val="21"/>
              </w:rPr>
              <w:t>SERV</w:t>
            </w:r>
          </w:p>
        </w:tc>
        <w:tc>
          <w:tcPr>
            <w:tcW w:w="1000" w:type="dxa"/>
            <w:tcBorders>
              <w:top w:val="single" w:sz="7" w:space="0" w:color="CBCBCB"/>
              <w:left w:val="single" w:sz="7" w:space="0" w:color="CBCBCB"/>
              <w:bottom w:val="single" w:sz="7" w:space="0" w:color="CBCBCB"/>
              <w:right w:val="single" w:sz="7" w:space="0" w:color="CBCBCB"/>
            </w:tcBorders>
            <w:noWrap/>
          </w:tcPr>
          <w:p w14:paraId="4F3A5350" w14:textId="77777777" w:rsidR="00700DE1" w:rsidRDefault="00700DE1" w:rsidP="00C1287A">
            <w:pPr>
              <w:jc w:val="both"/>
            </w:pPr>
            <w:r>
              <w:rPr>
                <w:rFonts w:ascii="Tahoma" w:eastAsia="Tahoma" w:hAnsi="Tahoma" w:cs="Tahoma"/>
                <w:color w:val="000000"/>
                <w:sz w:val="21"/>
                <w:szCs w:val="21"/>
              </w:rPr>
              <w:t>200,0000</w:t>
            </w:r>
          </w:p>
        </w:tc>
      </w:tr>
      <w:tr w:rsidR="00700DE1" w14:paraId="4F3A5356"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52" w14:textId="77777777" w:rsidR="00700DE1" w:rsidRDefault="00700DE1" w:rsidP="00C1287A">
            <w:pPr>
              <w:jc w:val="both"/>
            </w:pPr>
            <w:r>
              <w:rPr>
                <w:rFonts w:ascii="Tahoma" w:eastAsia="Tahoma" w:hAnsi="Tahoma" w:cs="Tahoma"/>
                <w:color w:val="000000"/>
                <w:sz w:val="21"/>
                <w:szCs w:val="21"/>
              </w:rPr>
              <w:t>20</w:t>
            </w:r>
          </w:p>
        </w:tc>
        <w:tc>
          <w:tcPr>
            <w:tcW w:w="6514" w:type="dxa"/>
            <w:tcBorders>
              <w:top w:val="single" w:sz="7" w:space="0" w:color="CBCBCB"/>
              <w:left w:val="single" w:sz="7" w:space="0" w:color="CBCBCB"/>
              <w:bottom w:val="single" w:sz="7" w:space="0" w:color="CBCBCB"/>
              <w:right w:val="single" w:sz="7" w:space="0" w:color="CBCBCB"/>
            </w:tcBorders>
            <w:noWrap/>
          </w:tcPr>
          <w:p w14:paraId="4F3A5353" w14:textId="77777777" w:rsidR="00700DE1" w:rsidRDefault="00700DE1" w:rsidP="00C1287A">
            <w:pPr>
              <w:jc w:val="both"/>
            </w:pPr>
            <w:r>
              <w:rPr>
                <w:rFonts w:ascii="Tahoma" w:eastAsia="Tahoma" w:hAnsi="Tahoma" w:cs="Tahoma"/>
                <w:color w:val="000000"/>
                <w:sz w:val="21"/>
                <w:szCs w:val="21"/>
              </w:rPr>
              <w:t>SERVIÇOS MECÂNICOS - Serviços de lanternagem e funilaria em veículos leves, utilitários, caminhões e ônibus.</w:t>
            </w:r>
          </w:p>
        </w:tc>
        <w:tc>
          <w:tcPr>
            <w:tcW w:w="1014" w:type="dxa"/>
            <w:tcBorders>
              <w:top w:val="single" w:sz="7" w:space="0" w:color="CBCBCB"/>
              <w:left w:val="single" w:sz="7" w:space="0" w:color="CBCBCB"/>
              <w:bottom w:val="single" w:sz="7" w:space="0" w:color="CBCBCB"/>
              <w:right w:val="single" w:sz="7" w:space="0" w:color="CBCBCB"/>
            </w:tcBorders>
            <w:noWrap/>
          </w:tcPr>
          <w:p w14:paraId="4F3A5354"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55" w14:textId="77777777" w:rsidR="00700DE1" w:rsidRDefault="00700DE1" w:rsidP="00C1287A">
            <w:pPr>
              <w:jc w:val="both"/>
            </w:pPr>
            <w:r>
              <w:rPr>
                <w:rFonts w:ascii="Tahoma" w:eastAsia="Tahoma" w:hAnsi="Tahoma" w:cs="Tahoma"/>
                <w:color w:val="000000"/>
                <w:sz w:val="21"/>
                <w:szCs w:val="21"/>
              </w:rPr>
              <w:t>500,0000</w:t>
            </w:r>
          </w:p>
        </w:tc>
      </w:tr>
      <w:tr w:rsidR="00700DE1" w14:paraId="4F3A535B"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57" w14:textId="77777777" w:rsidR="00700DE1" w:rsidRDefault="00700DE1" w:rsidP="00C1287A">
            <w:pPr>
              <w:jc w:val="both"/>
            </w:pPr>
            <w:r>
              <w:rPr>
                <w:rFonts w:ascii="Tahoma" w:eastAsia="Tahoma" w:hAnsi="Tahoma" w:cs="Tahoma"/>
                <w:color w:val="000000"/>
                <w:sz w:val="21"/>
                <w:szCs w:val="21"/>
              </w:rPr>
              <w:t>21</w:t>
            </w:r>
          </w:p>
        </w:tc>
        <w:tc>
          <w:tcPr>
            <w:tcW w:w="6514" w:type="dxa"/>
            <w:tcBorders>
              <w:top w:val="single" w:sz="7" w:space="0" w:color="CBCBCB"/>
              <w:left w:val="single" w:sz="7" w:space="0" w:color="CBCBCB"/>
              <w:bottom w:val="single" w:sz="7" w:space="0" w:color="CBCBCB"/>
              <w:right w:val="single" w:sz="7" w:space="0" w:color="CBCBCB"/>
            </w:tcBorders>
            <w:noWrap/>
          </w:tcPr>
          <w:p w14:paraId="4F3A5358"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Caminhões e ônibus.</w:t>
            </w:r>
          </w:p>
        </w:tc>
        <w:tc>
          <w:tcPr>
            <w:tcW w:w="1014" w:type="dxa"/>
            <w:tcBorders>
              <w:top w:val="single" w:sz="7" w:space="0" w:color="CBCBCB"/>
              <w:left w:val="single" w:sz="7" w:space="0" w:color="CBCBCB"/>
              <w:bottom w:val="single" w:sz="7" w:space="0" w:color="CBCBCB"/>
              <w:right w:val="single" w:sz="7" w:space="0" w:color="CBCBCB"/>
            </w:tcBorders>
            <w:noWrap/>
          </w:tcPr>
          <w:p w14:paraId="4F3A5359"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5A" w14:textId="77777777" w:rsidR="00700DE1" w:rsidRDefault="00700DE1" w:rsidP="00C1287A">
            <w:pPr>
              <w:jc w:val="both"/>
            </w:pPr>
            <w:r>
              <w:rPr>
                <w:rFonts w:ascii="Tahoma" w:eastAsia="Tahoma" w:hAnsi="Tahoma" w:cs="Tahoma"/>
                <w:color w:val="000000"/>
                <w:sz w:val="21"/>
                <w:szCs w:val="21"/>
              </w:rPr>
              <w:t>500,0000</w:t>
            </w:r>
          </w:p>
        </w:tc>
      </w:tr>
      <w:tr w:rsidR="00700DE1" w14:paraId="4F3A5360"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5C" w14:textId="77777777" w:rsidR="00700DE1" w:rsidRDefault="00700DE1" w:rsidP="00C1287A">
            <w:pPr>
              <w:jc w:val="both"/>
            </w:pPr>
            <w:r>
              <w:rPr>
                <w:rFonts w:ascii="Tahoma" w:eastAsia="Tahoma" w:hAnsi="Tahoma" w:cs="Tahoma"/>
                <w:color w:val="000000"/>
                <w:sz w:val="21"/>
                <w:szCs w:val="21"/>
              </w:rPr>
              <w:t>22</w:t>
            </w:r>
          </w:p>
        </w:tc>
        <w:tc>
          <w:tcPr>
            <w:tcW w:w="6514" w:type="dxa"/>
            <w:tcBorders>
              <w:top w:val="single" w:sz="7" w:space="0" w:color="CBCBCB"/>
              <w:left w:val="single" w:sz="7" w:space="0" w:color="CBCBCB"/>
              <w:bottom w:val="single" w:sz="7" w:space="0" w:color="CBCBCB"/>
              <w:right w:val="single" w:sz="7" w:space="0" w:color="CBCBCB"/>
            </w:tcBorders>
            <w:noWrap/>
          </w:tcPr>
          <w:p w14:paraId="4F3A535D"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Leves.</w:t>
            </w:r>
          </w:p>
        </w:tc>
        <w:tc>
          <w:tcPr>
            <w:tcW w:w="1014" w:type="dxa"/>
            <w:tcBorders>
              <w:top w:val="single" w:sz="7" w:space="0" w:color="CBCBCB"/>
              <w:left w:val="single" w:sz="7" w:space="0" w:color="CBCBCB"/>
              <w:bottom w:val="single" w:sz="7" w:space="0" w:color="CBCBCB"/>
              <w:right w:val="single" w:sz="7" w:space="0" w:color="CBCBCB"/>
            </w:tcBorders>
            <w:noWrap/>
          </w:tcPr>
          <w:p w14:paraId="4F3A535E"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5F" w14:textId="77777777" w:rsidR="00700DE1" w:rsidRDefault="00700DE1" w:rsidP="00C1287A">
            <w:pPr>
              <w:jc w:val="both"/>
            </w:pPr>
            <w:r>
              <w:rPr>
                <w:rFonts w:ascii="Tahoma" w:eastAsia="Tahoma" w:hAnsi="Tahoma" w:cs="Tahoma"/>
                <w:color w:val="000000"/>
                <w:sz w:val="21"/>
                <w:szCs w:val="21"/>
              </w:rPr>
              <w:t>700,0000</w:t>
            </w:r>
          </w:p>
        </w:tc>
      </w:tr>
      <w:tr w:rsidR="00700DE1" w14:paraId="4F3A5365"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61" w14:textId="77777777" w:rsidR="00700DE1" w:rsidRDefault="00700DE1" w:rsidP="00C1287A">
            <w:pPr>
              <w:jc w:val="both"/>
            </w:pPr>
            <w:r>
              <w:rPr>
                <w:rFonts w:ascii="Tahoma" w:eastAsia="Tahoma" w:hAnsi="Tahoma" w:cs="Tahoma"/>
                <w:color w:val="000000"/>
                <w:sz w:val="21"/>
                <w:szCs w:val="21"/>
              </w:rPr>
              <w:lastRenderedPageBreak/>
              <w:t>23</w:t>
            </w:r>
          </w:p>
        </w:tc>
        <w:tc>
          <w:tcPr>
            <w:tcW w:w="6514" w:type="dxa"/>
            <w:tcBorders>
              <w:top w:val="single" w:sz="7" w:space="0" w:color="CBCBCB"/>
              <w:left w:val="single" w:sz="7" w:space="0" w:color="CBCBCB"/>
              <w:bottom w:val="single" w:sz="7" w:space="0" w:color="CBCBCB"/>
              <w:right w:val="single" w:sz="7" w:space="0" w:color="CBCBCB"/>
            </w:tcBorders>
            <w:noWrap/>
          </w:tcPr>
          <w:p w14:paraId="4F3A5362"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Máquinas Pesadas.</w:t>
            </w:r>
          </w:p>
        </w:tc>
        <w:tc>
          <w:tcPr>
            <w:tcW w:w="1014" w:type="dxa"/>
            <w:tcBorders>
              <w:top w:val="single" w:sz="7" w:space="0" w:color="CBCBCB"/>
              <w:left w:val="single" w:sz="7" w:space="0" w:color="CBCBCB"/>
              <w:bottom w:val="single" w:sz="7" w:space="0" w:color="CBCBCB"/>
              <w:right w:val="single" w:sz="7" w:space="0" w:color="CBCBCB"/>
            </w:tcBorders>
            <w:noWrap/>
          </w:tcPr>
          <w:p w14:paraId="4F3A5363"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64" w14:textId="77777777" w:rsidR="00700DE1" w:rsidRDefault="00700DE1" w:rsidP="00C1287A">
            <w:pPr>
              <w:jc w:val="both"/>
            </w:pPr>
            <w:r>
              <w:rPr>
                <w:rFonts w:ascii="Tahoma" w:eastAsia="Tahoma" w:hAnsi="Tahoma" w:cs="Tahoma"/>
                <w:color w:val="000000"/>
                <w:sz w:val="21"/>
                <w:szCs w:val="21"/>
              </w:rPr>
              <w:t>500,0000</w:t>
            </w:r>
          </w:p>
        </w:tc>
      </w:tr>
      <w:tr w:rsidR="00700DE1" w14:paraId="4F3A536A"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66" w14:textId="77777777" w:rsidR="00700DE1" w:rsidRDefault="00700DE1" w:rsidP="00C1287A">
            <w:pPr>
              <w:jc w:val="both"/>
            </w:pPr>
            <w:r>
              <w:rPr>
                <w:rFonts w:ascii="Tahoma" w:eastAsia="Tahoma" w:hAnsi="Tahoma" w:cs="Tahoma"/>
                <w:color w:val="000000"/>
                <w:sz w:val="21"/>
                <w:szCs w:val="21"/>
              </w:rPr>
              <w:t>24</w:t>
            </w:r>
          </w:p>
        </w:tc>
        <w:tc>
          <w:tcPr>
            <w:tcW w:w="6514" w:type="dxa"/>
            <w:tcBorders>
              <w:top w:val="single" w:sz="7" w:space="0" w:color="CBCBCB"/>
              <w:left w:val="single" w:sz="7" w:space="0" w:color="CBCBCB"/>
              <w:bottom w:val="single" w:sz="7" w:space="0" w:color="CBCBCB"/>
              <w:right w:val="single" w:sz="7" w:space="0" w:color="CBCBCB"/>
            </w:tcBorders>
            <w:noWrap/>
          </w:tcPr>
          <w:p w14:paraId="4F3A5367"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Vans.</w:t>
            </w:r>
          </w:p>
        </w:tc>
        <w:tc>
          <w:tcPr>
            <w:tcW w:w="1014" w:type="dxa"/>
            <w:tcBorders>
              <w:top w:val="single" w:sz="7" w:space="0" w:color="CBCBCB"/>
              <w:left w:val="single" w:sz="7" w:space="0" w:color="CBCBCB"/>
              <w:bottom w:val="single" w:sz="7" w:space="0" w:color="CBCBCB"/>
              <w:right w:val="single" w:sz="7" w:space="0" w:color="CBCBCB"/>
            </w:tcBorders>
            <w:noWrap/>
          </w:tcPr>
          <w:p w14:paraId="4F3A5368"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69" w14:textId="77777777" w:rsidR="00700DE1" w:rsidRDefault="00700DE1" w:rsidP="00C1287A">
            <w:pPr>
              <w:jc w:val="both"/>
            </w:pPr>
            <w:r>
              <w:rPr>
                <w:rFonts w:ascii="Tahoma" w:eastAsia="Tahoma" w:hAnsi="Tahoma" w:cs="Tahoma"/>
                <w:color w:val="000000"/>
                <w:sz w:val="21"/>
                <w:szCs w:val="21"/>
              </w:rPr>
              <w:t>500,0000</w:t>
            </w:r>
          </w:p>
        </w:tc>
      </w:tr>
      <w:tr w:rsidR="00700DE1" w14:paraId="4F3A536F"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36B" w14:textId="77777777" w:rsidR="00700DE1" w:rsidRDefault="00700DE1" w:rsidP="00C1287A">
            <w:pPr>
              <w:jc w:val="both"/>
            </w:pPr>
            <w:r>
              <w:rPr>
                <w:rFonts w:ascii="Tahoma" w:eastAsia="Tahoma" w:hAnsi="Tahoma" w:cs="Tahoma"/>
                <w:color w:val="000000"/>
                <w:sz w:val="21"/>
                <w:szCs w:val="21"/>
              </w:rPr>
              <w:t>25</w:t>
            </w:r>
          </w:p>
        </w:tc>
        <w:tc>
          <w:tcPr>
            <w:tcW w:w="6514" w:type="dxa"/>
            <w:tcBorders>
              <w:top w:val="single" w:sz="7" w:space="0" w:color="CBCBCB"/>
              <w:left w:val="single" w:sz="7" w:space="0" w:color="CBCBCB"/>
              <w:bottom w:val="single" w:sz="7" w:space="0" w:color="CBCBCB"/>
              <w:right w:val="single" w:sz="7" w:space="0" w:color="CBCBCB"/>
            </w:tcBorders>
            <w:noWrap/>
          </w:tcPr>
          <w:p w14:paraId="4F3A536C"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pequenos equipamentos de limpeza, roçadeiras, podas e implementos agrícolas.</w:t>
            </w:r>
          </w:p>
        </w:tc>
        <w:tc>
          <w:tcPr>
            <w:tcW w:w="1014" w:type="dxa"/>
            <w:tcBorders>
              <w:top w:val="single" w:sz="7" w:space="0" w:color="CBCBCB"/>
              <w:left w:val="single" w:sz="7" w:space="0" w:color="CBCBCB"/>
              <w:bottom w:val="single" w:sz="7" w:space="0" w:color="CBCBCB"/>
              <w:right w:val="single" w:sz="7" w:space="0" w:color="CBCBCB"/>
            </w:tcBorders>
            <w:noWrap/>
          </w:tcPr>
          <w:p w14:paraId="4F3A536D" w14:textId="77777777" w:rsidR="00700DE1" w:rsidRDefault="00700DE1" w:rsidP="00C1287A">
            <w:pPr>
              <w:jc w:val="both"/>
            </w:pPr>
            <w:r>
              <w:rPr>
                <w:rFonts w:ascii="Tahoma" w:eastAsia="Tahoma" w:hAnsi="Tahoma" w:cs="Tahoma"/>
                <w:color w:val="000000"/>
                <w:sz w:val="21"/>
                <w:szCs w:val="21"/>
              </w:rPr>
              <w:t>H</w:t>
            </w:r>
          </w:p>
        </w:tc>
        <w:tc>
          <w:tcPr>
            <w:tcW w:w="1000" w:type="dxa"/>
            <w:tcBorders>
              <w:top w:val="single" w:sz="7" w:space="0" w:color="CBCBCB"/>
              <w:left w:val="single" w:sz="7" w:space="0" w:color="CBCBCB"/>
              <w:bottom w:val="single" w:sz="7" w:space="0" w:color="CBCBCB"/>
              <w:right w:val="single" w:sz="7" w:space="0" w:color="CBCBCB"/>
            </w:tcBorders>
            <w:noWrap/>
          </w:tcPr>
          <w:p w14:paraId="4F3A536E" w14:textId="77777777" w:rsidR="00700DE1" w:rsidRDefault="00700DE1" w:rsidP="00C1287A">
            <w:pPr>
              <w:jc w:val="both"/>
            </w:pPr>
            <w:r>
              <w:rPr>
                <w:rFonts w:ascii="Tahoma" w:eastAsia="Tahoma" w:hAnsi="Tahoma" w:cs="Tahoma"/>
                <w:color w:val="000000"/>
                <w:sz w:val="21"/>
                <w:szCs w:val="21"/>
              </w:rPr>
              <w:t>300,0000</w:t>
            </w:r>
          </w:p>
        </w:tc>
      </w:tr>
    </w:tbl>
    <w:p w14:paraId="4F3A5370" w14:textId="77777777" w:rsidR="00700DE1" w:rsidRDefault="00700DE1" w:rsidP="00700DE1">
      <w:pPr>
        <w:jc w:val="both"/>
      </w:pPr>
      <w:r>
        <w:rPr>
          <w:rFonts w:ascii="Tahoma" w:eastAsia="Tahoma" w:hAnsi="Tahoma" w:cs="Tahoma"/>
          <w:color w:val="000000"/>
          <w:sz w:val="21"/>
          <w:szCs w:val="21"/>
        </w:rPr>
        <w:t>4.1 - Compreende-se como serviço de manutenção: revisão e reparos em motor e câmbio, com ou sem troca de peças; regulagem e reparos de embreagem e freio, com ou sem troca de peças; serviços de troca de molas, recuperação de motor (retífica, montagem, etc.); bomba injetora, recuperação de câmbio e diferencial; conserto e recuperação do sistema hidráulico (serviço de troca de óleos, filtros e lubrificantes); conserto de radiadores; diagnóstico/análise e conserto do sistema de injeção eletrônica; conserto do sistema de freios, reparos de suspensão. Serviços de reparação e revisão da parte elétrica com troca de lâmpadas, faróis, fusíveis, troca de lanterna, colocação de faróis; troca de bateria; refazer chicote, dentre outros do gênero.</w:t>
      </w:r>
    </w:p>
    <w:p w14:paraId="4F3A5371" w14:textId="77777777" w:rsidR="00700DE1" w:rsidRDefault="00700DE1" w:rsidP="00700DE1">
      <w:pPr>
        <w:jc w:val="both"/>
      </w:pPr>
      <w:r>
        <w:rPr>
          <w:rFonts w:ascii="Tahoma" w:eastAsia="Tahoma" w:hAnsi="Tahoma" w:cs="Tahoma"/>
          <w:color w:val="000000"/>
          <w:sz w:val="21"/>
          <w:szCs w:val="21"/>
        </w:rPr>
        <w:t>4.2 - Compreende-se como serviços de lanternagem funilaria e pintura aqueles aplicados na chaparia veicular e sua estrutura, destinado a recuperação da forma original, bem como recuperação da pintura, podendo compreender a troca de peças, recuperação de peças, lixamento, pintura e polimento.</w:t>
      </w:r>
    </w:p>
    <w:p w14:paraId="4F3A5372" w14:textId="77777777" w:rsidR="00700DE1" w:rsidRDefault="00700DE1" w:rsidP="00700DE1">
      <w:pPr>
        <w:jc w:val="both"/>
      </w:pPr>
      <w:r>
        <w:rPr>
          <w:rFonts w:ascii="Tahoma" w:eastAsia="Tahoma" w:hAnsi="Tahoma" w:cs="Tahoma"/>
          <w:color w:val="000000"/>
          <w:sz w:val="21"/>
          <w:szCs w:val="21"/>
        </w:rPr>
        <w:t>4.3 - Compreende-se como manutenção em sistemas de ar-condicionado os serviços destinados ao perfeito funcionamento de sistemas de refrigeração da cabine do motorista ou operador, e dos passageiros, podendo compreender trocas de peças, recargas de gás, aferição de pressão, limpeza de condensadora, evaporadora e compressor, dentre outros serviços do gênero.</w:t>
      </w:r>
    </w:p>
    <w:p w14:paraId="4F3A5373" w14:textId="77777777" w:rsidR="00700DE1" w:rsidRDefault="00700DE1" w:rsidP="00700DE1">
      <w:pPr>
        <w:jc w:val="both"/>
      </w:pPr>
      <w:r>
        <w:rPr>
          <w:rFonts w:ascii="Tahoma" w:eastAsia="Tahoma" w:hAnsi="Tahoma" w:cs="Tahoma"/>
          <w:color w:val="000000"/>
          <w:sz w:val="21"/>
          <w:szCs w:val="21"/>
        </w:rPr>
        <w:t>4.4 - Compreende-se como serviço de borracharia a execução de reparos em pneus para conter vazamentos e/ou furos, podendo ser através de aplicação de macarrões, vulcanização da carcaça, cola de câmara de ar, conforme a gravidade do dano.</w:t>
      </w:r>
    </w:p>
    <w:p w14:paraId="4F3A5374" w14:textId="77777777" w:rsidR="00700DE1" w:rsidRDefault="00700DE1" w:rsidP="00700DE1">
      <w:pPr>
        <w:jc w:val="both"/>
      </w:pPr>
      <w:r>
        <w:rPr>
          <w:rFonts w:ascii="Tahoma" w:eastAsia="Tahoma" w:hAnsi="Tahoma" w:cs="Tahoma"/>
          <w:color w:val="000000"/>
          <w:sz w:val="21"/>
          <w:szCs w:val="21"/>
        </w:rPr>
        <w:t>4.5 - Compreende-se como serviço de montagem de pneus¸ a remoção de um pneu para montagem de outro.</w:t>
      </w:r>
    </w:p>
    <w:p w14:paraId="4F3A5375" w14:textId="77777777" w:rsidR="00700DE1" w:rsidRDefault="00700DE1" w:rsidP="00700DE1">
      <w:pPr>
        <w:jc w:val="both"/>
      </w:pPr>
      <w:r>
        <w:rPr>
          <w:rFonts w:ascii="Tahoma" w:eastAsia="Tahoma" w:hAnsi="Tahoma" w:cs="Tahoma"/>
          <w:color w:val="000000"/>
          <w:sz w:val="21"/>
          <w:szCs w:val="21"/>
        </w:rPr>
        <w:t xml:space="preserve">4.6 - Compreende-se como serviço de alinhamento a manutenção executada no eixo direcional, visando a aferição dos ângulos de </w:t>
      </w:r>
      <w:proofErr w:type="spellStart"/>
      <w:r>
        <w:rPr>
          <w:rFonts w:ascii="Tahoma" w:eastAsia="Tahoma" w:hAnsi="Tahoma" w:cs="Tahoma"/>
          <w:color w:val="000000"/>
          <w:sz w:val="21"/>
          <w:szCs w:val="21"/>
        </w:rPr>
        <w:t>câmber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cáster</w:t>
      </w:r>
      <w:proofErr w:type="spellEnd"/>
      <w:r>
        <w:rPr>
          <w:rFonts w:ascii="Tahoma" w:eastAsia="Tahoma" w:hAnsi="Tahoma" w:cs="Tahoma"/>
          <w:color w:val="000000"/>
          <w:sz w:val="21"/>
          <w:szCs w:val="21"/>
        </w:rPr>
        <w:t xml:space="preserve">, KPI, abertura de roda, set </w:t>
      </w:r>
      <w:proofErr w:type="spellStart"/>
      <w:r>
        <w:rPr>
          <w:rFonts w:ascii="Tahoma" w:eastAsia="Tahoma" w:hAnsi="Tahoma" w:cs="Tahoma"/>
          <w:color w:val="000000"/>
          <w:sz w:val="21"/>
          <w:szCs w:val="21"/>
        </w:rPr>
        <w:t>back</w:t>
      </w:r>
      <w:proofErr w:type="spellEnd"/>
      <w:r>
        <w:rPr>
          <w:rFonts w:ascii="Tahoma" w:eastAsia="Tahoma" w:hAnsi="Tahoma" w:cs="Tahoma"/>
          <w:color w:val="000000"/>
          <w:sz w:val="21"/>
          <w:szCs w:val="21"/>
        </w:rPr>
        <w:t xml:space="preserve"> e divergência em curvas e correção dos parâmetros para os valores indicados pelo fabricante, de modo a permitir que que o veículo trafegue em retas e curvas com estabilidade e sem desgaste prematuro dos pneus.</w:t>
      </w:r>
    </w:p>
    <w:p w14:paraId="4F3A5376" w14:textId="77777777" w:rsidR="00700DE1" w:rsidRDefault="00700DE1" w:rsidP="00700DE1">
      <w:pPr>
        <w:jc w:val="both"/>
      </w:pPr>
      <w:r>
        <w:rPr>
          <w:rFonts w:ascii="Tahoma" w:eastAsia="Tahoma" w:hAnsi="Tahoma" w:cs="Tahoma"/>
          <w:color w:val="000000"/>
          <w:sz w:val="21"/>
          <w:szCs w:val="21"/>
        </w:rPr>
        <w:lastRenderedPageBreak/>
        <w:t>4.7 - Compreende-se como serviço de balanceamento a aferição do conjunto roda e pneus, verificando anomalias na distribuição uniforme de peso do conjunto, com aplicação ou não de contrapesos visando o equilíbrio e evitando vibrações.</w:t>
      </w:r>
    </w:p>
    <w:p w14:paraId="4F3A5377" w14:textId="77777777" w:rsidR="00700DE1" w:rsidRDefault="00700DE1" w:rsidP="00700DE1">
      <w:pPr>
        <w:jc w:val="both"/>
      </w:pPr>
      <w:r>
        <w:rPr>
          <w:rFonts w:ascii="Tahoma" w:eastAsia="Tahoma" w:hAnsi="Tahoma" w:cs="Tahoma"/>
          <w:color w:val="000000"/>
          <w:sz w:val="21"/>
          <w:szCs w:val="21"/>
        </w:rPr>
        <w:t xml:space="preserve">4.8 - Compreende-se como veículos leves os veículos de passeio com carroceria/monobloco tipo </w:t>
      </w:r>
      <w:proofErr w:type="spellStart"/>
      <w:r>
        <w:rPr>
          <w:rFonts w:ascii="Tahoma" w:eastAsia="Tahoma" w:hAnsi="Tahoma" w:cs="Tahoma"/>
          <w:color w:val="000000"/>
          <w:sz w:val="21"/>
          <w:szCs w:val="21"/>
        </w:rPr>
        <w:t>hatch</w:t>
      </w:r>
      <w:proofErr w:type="spellEnd"/>
      <w:r>
        <w:rPr>
          <w:rFonts w:ascii="Tahoma" w:eastAsia="Tahoma" w:hAnsi="Tahoma" w:cs="Tahoma"/>
          <w:color w:val="000000"/>
          <w:sz w:val="21"/>
          <w:szCs w:val="21"/>
        </w:rPr>
        <w:t xml:space="preserve"> ou sedã, as pick-ups leves e furgões leves (gasolina).</w:t>
      </w:r>
    </w:p>
    <w:p w14:paraId="4F3A5378" w14:textId="77777777" w:rsidR="00700DE1" w:rsidRDefault="00700DE1" w:rsidP="00700DE1">
      <w:pPr>
        <w:jc w:val="both"/>
      </w:pPr>
      <w:r>
        <w:rPr>
          <w:rFonts w:ascii="Tahoma" w:eastAsia="Tahoma" w:hAnsi="Tahoma" w:cs="Tahoma"/>
          <w:color w:val="000000"/>
          <w:sz w:val="21"/>
          <w:szCs w:val="21"/>
        </w:rPr>
        <w:t>4.9 - Compreende-se como veículos médios, as vans (diesel), furgões, pick-ups médias, e aqueles conhecidos como comerciais leves ou (diesel) ligeiro.</w:t>
      </w:r>
    </w:p>
    <w:p w14:paraId="4F3A5379" w14:textId="77777777" w:rsidR="00700DE1" w:rsidRDefault="00700DE1" w:rsidP="00700DE1">
      <w:pPr>
        <w:jc w:val="both"/>
      </w:pPr>
      <w:r>
        <w:rPr>
          <w:rFonts w:ascii="Tahoma" w:eastAsia="Tahoma" w:hAnsi="Tahoma" w:cs="Tahoma"/>
          <w:color w:val="000000"/>
          <w:sz w:val="21"/>
          <w:szCs w:val="21"/>
        </w:rPr>
        <w:t xml:space="preserve">4.10 - Compreende-se como veículo tipo caminhão aqueles veículos destinados ao transporte de cargas e que excedem o Peso Bruto Total de 3.500kg; </w:t>
      </w:r>
    </w:p>
    <w:p w14:paraId="4F3A537A" w14:textId="77777777" w:rsidR="00700DE1" w:rsidRDefault="00700DE1" w:rsidP="00700DE1">
      <w:pPr>
        <w:jc w:val="both"/>
      </w:pPr>
      <w:r>
        <w:rPr>
          <w:rFonts w:ascii="Tahoma" w:eastAsia="Tahoma" w:hAnsi="Tahoma" w:cs="Tahoma"/>
          <w:color w:val="000000"/>
          <w:sz w:val="21"/>
          <w:szCs w:val="21"/>
        </w:rPr>
        <w:t>4.11 - Compreende-se como veículo tipo ônibus aqueles veículos destinados ao transporte de passageiros e que excedem o Peso Bruto Total de 3.500kg;</w:t>
      </w:r>
    </w:p>
    <w:p w14:paraId="4F3A537B" w14:textId="77777777" w:rsidR="00700DE1" w:rsidRDefault="00700DE1" w:rsidP="00700DE1">
      <w:pPr>
        <w:jc w:val="both"/>
      </w:pPr>
      <w:r>
        <w:rPr>
          <w:rFonts w:ascii="Tahoma" w:eastAsia="Tahoma" w:hAnsi="Tahoma" w:cs="Tahoma"/>
          <w:color w:val="000000"/>
          <w:sz w:val="21"/>
          <w:szCs w:val="21"/>
        </w:rPr>
        <w:t xml:space="preserve">4.12 - Compreende-se como máquinas pesadas, aqueles veículos auto propulsados destinados à atividades de agricultura como aração, plantio, colheita,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e aqueles destinados à atividades de terraplanagem.</w:t>
      </w:r>
    </w:p>
    <w:p w14:paraId="4F3A537C" w14:textId="77777777" w:rsidR="00700DE1" w:rsidRDefault="00700DE1" w:rsidP="00700DE1">
      <w:pPr>
        <w:jc w:val="both"/>
      </w:pPr>
      <w:r>
        <w:rPr>
          <w:rFonts w:ascii="Tahoma" w:eastAsia="Tahoma" w:hAnsi="Tahoma" w:cs="Tahoma"/>
          <w:color w:val="000000"/>
          <w:sz w:val="21"/>
          <w:szCs w:val="21"/>
        </w:rPr>
        <w:t>4.13 - Compreende-se como implementos agrícolas, aqueles equipamentos destinados à atividade de plantio, colheita, preparação de solos, bem como os destinados a atividades de terraplanagem, sem propulsão própria, operando como acessório de veículo ou máquina principal.</w:t>
      </w:r>
    </w:p>
    <w:p w14:paraId="4F3A537D" w14:textId="77777777" w:rsidR="00700DE1" w:rsidRDefault="00700DE1" w:rsidP="00700DE1">
      <w:pPr>
        <w:jc w:val="both"/>
      </w:pPr>
      <w:r>
        <w:rPr>
          <w:rFonts w:ascii="Tahoma" w:eastAsia="Tahoma" w:hAnsi="Tahoma" w:cs="Tahoma"/>
          <w:color w:val="000000"/>
          <w:sz w:val="21"/>
          <w:szCs w:val="21"/>
        </w:rPr>
        <w:t>4.14 - Compreende-se como pequenos equipamentos de limpeza, roçadeiras, podas aqueles destinados à jardinagem, manejo florestal como por exemplo, roçadeiras elétricas ou à gasolina, motosserras, moto-podas, geradores portáteis entre outros do gênero.</w:t>
      </w:r>
    </w:p>
    <w:p w14:paraId="4F3A537E" w14:textId="77777777" w:rsidR="00700DE1" w:rsidRDefault="00700DE1" w:rsidP="00700DE1">
      <w:pPr>
        <w:jc w:val="both"/>
      </w:pPr>
      <w:r>
        <w:rPr>
          <w:rFonts w:ascii="Tahoma" w:eastAsia="Tahoma" w:hAnsi="Tahoma" w:cs="Tahoma"/>
          <w:b/>
          <w:bCs/>
          <w:color w:val="000000"/>
          <w:sz w:val="21"/>
          <w:szCs w:val="21"/>
        </w:rPr>
        <w:t xml:space="preserve">5 - PRAZO DE VIGÊNCIA </w:t>
      </w:r>
    </w:p>
    <w:p w14:paraId="4F3A537F" w14:textId="77777777" w:rsidR="00700DE1" w:rsidRDefault="00700DE1" w:rsidP="00700DE1">
      <w:pPr>
        <w:jc w:val="both"/>
      </w:pPr>
      <w:r>
        <w:rPr>
          <w:rFonts w:ascii="Tahoma" w:eastAsia="Tahoma" w:hAnsi="Tahoma" w:cs="Tahoma"/>
          <w:color w:val="000000"/>
          <w:sz w:val="21"/>
          <w:szCs w:val="21"/>
        </w:rPr>
        <w:t>5.1 - O prazo de vigência do credenciamento será 12 meses, conforme Estudo Técnico Preliminar.</w:t>
      </w:r>
    </w:p>
    <w:p w14:paraId="4F3A5380" w14:textId="77777777" w:rsidR="00700DE1" w:rsidRDefault="00700DE1" w:rsidP="00700DE1">
      <w:pPr>
        <w:jc w:val="both"/>
      </w:pPr>
      <w:r>
        <w:rPr>
          <w:rFonts w:ascii="Tahoma" w:eastAsia="Tahoma" w:hAnsi="Tahoma" w:cs="Tahoma"/>
          <w:b/>
          <w:bCs/>
          <w:color w:val="000000"/>
          <w:sz w:val="21"/>
          <w:szCs w:val="21"/>
        </w:rPr>
        <w:t>6 - DA FUNDAMENTAÇÃO E DA DESCRIÇÃO DA NECESSIDADE DA CONTRATAÇÃO(ART. 6º, INCISO XXIII, ALÍNEA “B”, DA LEI Nº 14.133, DE 2021)</w:t>
      </w:r>
    </w:p>
    <w:p w14:paraId="4F3A5381" w14:textId="77777777" w:rsidR="00700DE1" w:rsidRDefault="00700DE1" w:rsidP="00700DE1">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14:paraId="4F3A5382" w14:textId="77777777" w:rsidR="00700DE1" w:rsidRDefault="00700DE1" w:rsidP="00700DE1">
      <w:pPr>
        <w:jc w:val="both"/>
      </w:pPr>
      <w:r>
        <w:rPr>
          <w:rFonts w:ascii="Tahoma" w:eastAsia="Tahoma" w:hAnsi="Tahoma" w:cs="Tahoma"/>
          <w:b/>
          <w:bCs/>
          <w:color w:val="000000"/>
          <w:sz w:val="21"/>
          <w:szCs w:val="21"/>
        </w:rPr>
        <w:t>7 - DA DESCRIÇÃO DA SOLUÇÃO COMO UM TODO CONSIDERADO O CICLO DE VIDA DO OBJETO E DA ESPECIFICAÇÃO DO PRODUTO(ART. 6º, INCISO XXIII, ALÍNEA “C”, E ART. 40, §1º, INCISO I, DA LEI Nº 14.133, DE 2021)</w:t>
      </w:r>
    </w:p>
    <w:p w14:paraId="4F3A5383" w14:textId="77777777" w:rsidR="00700DE1" w:rsidRDefault="00700DE1" w:rsidP="00700DE1">
      <w:pPr>
        <w:jc w:val="both"/>
      </w:pPr>
      <w:r>
        <w:rPr>
          <w:rFonts w:ascii="Tahoma" w:eastAsia="Tahoma" w:hAnsi="Tahoma" w:cs="Tahoma"/>
          <w:color w:val="000000"/>
          <w:sz w:val="21"/>
          <w:szCs w:val="21"/>
        </w:rPr>
        <w:t>7.1 - A descrição da solução como um todo encontra-se pormenorizada em Tópico específico do estudo técnico preliminar.</w:t>
      </w:r>
    </w:p>
    <w:p w14:paraId="4F3A5384" w14:textId="77777777" w:rsidR="00700DE1" w:rsidRDefault="00700DE1" w:rsidP="00700DE1">
      <w:pPr>
        <w:jc w:val="both"/>
      </w:pPr>
      <w:r>
        <w:rPr>
          <w:rFonts w:ascii="Tahoma" w:eastAsia="Tahoma" w:hAnsi="Tahoma" w:cs="Tahoma"/>
          <w:b/>
          <w:bCs/>
          <w:color w:val="000000"/>
          <w:sz w:val="21"/>
          <w:szCs w:val="21"/>
        </w:rPr>
        <w:t>8 - REQUISITOS DA CONTRATAÇÃO</w:t>
      </w:r>
    </w:p>
    <w:p w14:paraId="4F3A5385" w14:textId="77777777" w:rsidR="00700DE1" w:rsidRDefault="00700DE1" w:rsidP="00700DE1">
      <w:pPr>
        <w:jc w:val="both"/>
      </w:pPr>
      <w:r>
        <w:rPr>
          <w:rFonts w:ascii="Tahoma" w:eastAsia="Tahoma" w:hAnsi="Tahoma" w:cs="Tahoma"/>
          <w:b/>
          <w:bCs/>
          <w:color w:val="000000"/>
          <w:sz w:val="21"/>
          <w:szCs w:val="21"/>
        </w:rPr>
        <w:lastRenderedPageBreak/>
        <w:t>8.1 - Sustentabilidade</w:t>
      </w:r>
    </w:p>
    <w:p w14:paraId="4F3A5386" w14:textId="77777777" w:rsidR="00700DE1" w:rsidRDefault="00700DE1" w:rsidP="00700DE1">
      <w:pPr>
        <w:jc w:val="both"/>
      </w:pPr>
      <w:r>
        <w:rPr>
          <w:rFonts w:ascii="Tahoma" w:eastAsia="Tahoma" w:hAnsi="Tahoma" w:cs="Tahoma"/>
          <w:color w:val="000000"/>
          <w:sz w:val="21"/>
          <w:szCs w:val="21"/>
        </w:rPr>
        <w:t>8.1.1 - Os requisitos da contratação relacionados a natureza do objeto e a sustentabilidade encontra-se pormenorizado em tópico específico do(s) Estudo(s) Técnico(s) Preliminar(es), apêndice deste Termo de Referência.</w:t>
      </w:r>
    </w:p>
    <w:p w14:paraId="4F3A5387" w14:textId="77777777" w:rsidR="00700DE1" w:rsidRDefault="00700DE1" w:rsidP="00700DE1">
      <w:pPr>
        <w:jc w:val="both"/>
      </w:pPr>
      <w:r>
        <w:rPr>
          <w:rFonts w:ascii="Tahoma" w:eastAsia="Tahoma" w:hAnsi="Tahoma" w:cs="Tahoma"/>
          <w:b/>
          <w:bCs/>
          <w:color w:val="000000"/>
          <w:sz w:val="21"/>
          <w:szCs w:val="21"/>
        </w:rPr>
        <w:t>8.2 - Subcontratação</w:t>
      </w:r>
    </w:p>
    <w:p w14:paraId="4F3A5388" w14:textId="77777777" w:rsidR="00700DE1" w:rsidRDefault="00700DE1" w:rsidP="00700DE1">
      <w:pPr>
        <w:jc w:val="both"/>
      </w:pPr>
      <w:r>
        <w:rPr>
          <w:rFonts w:ascii="Tahoma" w:eastAsia="Tahoma" w:hAnsi="Tahoma" w:cs="Tahoma"/>
          <w:color w:val="000000"/>
          <w:sz w:val="21"/>
          <w:szCs w:val="21"/>
        </w:rPr>
        <w:t xml:space="preserve">8.2.1 - </w:t>
      </w:r>
      <w:r>
        <w:rPr>
          <w:rFonts w:ascii="Tahoma" w:eastAsia="Tahoma" w:hAnsi="Tahoma" w:cs="Tahoma"/>
          <w:color w:val="000000"/>
          <w:sz w:val="21"/>
          <w:szCs w:val="21"/>
          <w:u w:val="single"/>
        </w:rPr>
        <w:t>NÃO será</w:t>
      </w:r>
      <w:r>
        <w:rPr>
          <w:rFonts w:ascii="Tahoma" w:eastAsia="Tahoma" w:hAnsi="Tahoma" w:cs="Tahoma"/>
          <w:color w:val="000000"/>
          <w:sz w:val="21"/>
          <w:szCs w:val="21"/>
        </w:rPr>
        <w:t xml:space="preserve"> admitida a subcontratação do objeto contratual.</w:t>
      </w:r>
    </w:p>
    <w:p w14:paraId="4F3A5389" w14:textId="77777777" w:rsidR="00700DE1" w:rsidRDefault="00700DE1" w:rsidP="00700DE1">
      <w:pPr>
        <w:jc w:val="both"/>
      </w:pPr>
      <w:r>
        <w:rPr>
          <w:rFonts w:ascii="Tahoma" w:eastAsia="Tahoma" w:hAnsi="Tahoma" w:cs="Tahoma"/>
          <w:b/>
          <w:bCs/>
          <w:color w:val="000000"/>
          <w:sz w:val="21"/>
          <w:szCs w:val="21"/>
        </w:rPr>
        <w:t>8.3 - Garantia da contratação</w:t>
      </w:r>
    </w:p>
    <w:p w14:paraId="4F3A538A" w14:textId="77777777" w:rsidR="00700DE1" w:rsidRDefault="00700DE1" w:rsidP="00700DE1">
      <w:pPr>
        <w:jc w:val="both"/>
      </w:pPr>
      <w:r>
        <w:rPr>
          <w:rFonts w:ascii="Tahoma" w:eastAsia="Tahoma" w:hAnsi="Tahoma" w:cs="Tahoma"/>
          <w:color w:val="000000"/>
          <w:sz w:val="21"/>
          <w:szCs w:val="21"/>
        </w:rPr>
        <w:t>8.3.1 - Não haverá exigência de garantia contratual da execução</w:t>
      </w:r>
    </w:p>
    <w:p w14:paraId="4F3A538B" w14:textId="77777777" w:rsidR="00700DE1" w:rsidRDefault="00700DE1" w:rsidP="00700DE1">
      <w:pPr>
        <w:jc w:val="both"/>
      </w:pPr>
      <w:r>
        <w:rPr>
          <w:rFonts w:ascii="Tahoma" w:eastAsia="Tahoma" w:hAnsi="Tahoma" w:cs="Tahoma"/>
          <w:b/>
          <w:bCs/>
          <w:color w:val="000000"/>
          <w:sz w:val="21"/>
          <w:szCs w:val="21"/>
        </w:rPr>
        <w:t xml:space="preserve">9 - MODELO DE EXECUÇÃO DO OBJETO </w:t>
      </w:r>
    </w:p>
    <w:p w14:paraId="4F3A538C" w14:textId="77777777" w:rsidR="00700DE1" w:rsidRDefault="00700DE1" w:rsidP="00700DE1">
      <w:pPr>
        <w:jc w:val="both"/>
      </w:pPr>
      <w:r>
        <w:rPr>
          <w:rFonts w:ascii="Tahoma" w:eastAsia="Tahoma" w:hAnsi="Tahoma" w:cs="Tahoma"/>
          <w:b/>
          <w:bCs/>
          <w:color w:val="000000"/>
          <w:sz w:val="21"/>
          <w:szCs w:val="21"/>
        </w:rPr>
        <w:t xml:space="preserve">9.1 - CONDIÇÕES DE EXECUÇÃO E CRITÉRIO DE DISTRIBUIÇÃO DA DEMANDA </w:t>
      </w:r>
    </w:p>
    <w:p w14:paraId="4F3A538D" w14:textId="77777777" w:rsidR="00700DE1" w:rsidRDefault="00700DE1" w:rsidP="00700DE1">
      <w:pPr>
        <w:jc w:val="both"/>
      </w:pPr>
      <w:r>
        <w:rPr>
          <w:rFonts w:ascii="Tahoma" w:eastAsia="Tahoma" w:hAnsi="Tahoma" w:cs="Tahoma"/>
          <w:color w:val="000000"/>
          <w:sz w:val="21"/>
          <w:szCs w:val="21"/>
        </w:rPr>
        <w:t>9.1.1 - A execução do(s) serviços(s) estará autorizada a partir da Ordem de Serviço, a ser emitido pelo Setor de Compras ou pelo setor requisitante do Município de Ibertioga.</w:t>
      </w:r>
    </w:p>
    <w:p w14:paraId="4F3A538E" w14:textId="77777777" w:rsidR="00700DE1" w:rsidRDefault="00700DE1" w:rsidP="00700DE1">
      <w:pPr>
        <w:jc w:val="both"/>
      </w:pPr>
      <w:r>
        <w:rPr>
          <w:rFonts w:ascii="Tahoma" w:eastAsia="Tahoma" w:hAnsi="Tahoma" w:cs="Tahoma"/>
          <w:color w:val="000000"/>
          <w:sz w:val="21"/>
          <w:szCs w:val="21"/>
        </w:rPr>
        <w:t>9.1.2 - Para a execução do objeto a CONTRATADA deverá seguir a seguinte dinâmica:</w:t>
      </w:r>
    </w:p>
    <w:p w14:paraId="4F3A538F" w14:textId="77777777" w:rsidR="00700DE1" w:rsidRDefault="00700DE1" w:rsidP="00700DE1">
      <w:pPr>
        <w:jc w:val="both"/>
      </w:pPr>
      <w:r>
        <w:rPr>
          <w:rFonts w:ascii="Tahoma" w:eastAsia="Tahoma" w:hAnsi="Tahoma" w:cs="Tahoma"/>
          <w:color w:val="000000"/>
          <w:sz w:val="21"/>
          <w:szCs w:val="21"/>
        </w:rPr>
        <w:t>9.2 - O Sistema Tempário: https://sistema.tempario.com.br/) contém uma coletânea de tempos para a execução de serviços, permitindo que as empresas reparadoras adotem um tempo padrão, trazendo maior transparência aos procedimentos mecânicos, maior controle de gastos e gestão melhorada do contrato. O Sistema estabelece tempo padrão para a grande maioria dos procedimentos mecânicos, em suas múltiplas variações;</w:t>
      </w:r>
    </w:p>
    <w:p w14:paraId="4F3A5390" w14:textId="77777777" w:rsidR="00700DE1" w:rsidRDefault="00700DE1" w:rsidP="00700DE1">
      <w:pPr>
        <w:jc w:val="both"/>
      </w:pPr>
      <w:r>
        <w:rPr>
          <w:rFonts w:ascii="Tahoma" w:eastAsia="Tahoma" w:hAnsi="Tahoma" w:cs="Tahoma"/>
          <w:color w:val="000000"/>
          <w:sz w:val="21"/>
          <w:szCs w:val="21"/>
        </w:rPr>
        <w:t>9.2.3 - O valor da mão de obra não será por homem ou cabeça e sim por serviço, portanto o proponente deverá levar isso em conta no momento do credenciamento.</w:t>
      </w:r>
    </w:p>
    <w:p w14:paraId="4F3A5391" w14:textId="77777777" w:rsidR="00700DE1" w:rsidRDefault="00700DE1" w:rsidP="00700DE1">
      <w:pPr>
        <w:jc w:val="both"/>
      </w:pPr>
      <w:r>
        <w:rPr>
          <w:rFonts w:ascii="Tahoma" w:eastAsia="Tahoma" w:hAnsi="Tahoma" w:cs="Tahoma"/>
          <w:color w:val="000000"/>
          <w:sz w:val="21"/>
          <w:szCs w:val="21"/>
        </w:rPr>
        <w:t>9.2.4 - A quantidade de horas é estimada, não obrigando ao Município sua total execução.</w:t>
      </w:r>
    </w:p>
    <w:p w14:paraId="4F3A5392" w14:textId="77777777" w:rsidR="00700DE1" w:rsidRPr="00323E93" w:rsidRDefault="00700DE1" w:rsidP="00700DE1">
      <w:pPr>
        <w:jc w:val="both"/>
        <w:rPr>
          <w:b/>
        </w:rPr>
      </w:pPr>
      <w:r w:rsidRPr="00323E93">
        <w:rPr>
          <w:rFonts w:ascii="Tahoma" w:eastAsia="Tahoma" w:hAnsi="Tahoma" w:cs="Tahoma"/>
          <w:b/>
          <w:color w:val="000000"/>
          <w:sz w:val="21"/>
          <w:szCs w:val="21"/>
        </w:rPr>
        <w:t>9.3 - DAS INSTALAÇÕES, DA QUALIFICAÇÃO TÉCNICA E DOS EQUIPAMENTOS:</w:t>
      </w:r>
    </w:p>
    <w:p w14:paraId="4F3A5393" w14:textId="77777777" w:rsidR="00700DE1" w:rsidRDefault="00700DE1" w:rsidP="00700DE1">
      <w:pPr>
        <w:jc w:val="both"/>
      </w:pPr>
      <w:r>
        <w:rPr>
          <w:rFonts w:ascii="Tahoma" w:eastAsia="Tahoma" w:hAnsi="Tahoma" w:cs="Tahoma"/>
          <w:color w:val="000000"/>
          <w:sz w:val="21"/>
          <w:szCs w:val="21"/>
        </w:rPr>
        <w:t>9.3.1 - Considerando que a prestação de serviços mecânicos de manutenção de veículos é uma atividade complexa e especializada, com utilização de ferramentas diversas, aparelhos computadorizados, devido aos veículos possuírem componentes eletroeletrônicos que necessitam de monitoramento e diagnósticos precisos, a licitante deve dispor de estrutura mínima composta de: instalações físicas adequadas (Oficina), aparatos tecnológicos traduzido em máquinas e equipamentos eletroeletrônicos apropriados de monitoramento e diagnóstico com mão de obra especializada em mecânica em geral, e ainda:</w:t>
      </w:r>
    </w:p>
    <w:p w14:paraId="4F3A5394" w14:textId="77777777" w:rsidR="00700DE1" w:rsidRDefault="00700DE1" w:rsidP="00700DE1">
      <w:pPr>
        <w:jc w:val="both"/>
      </w:pPr>
      <w:r>
        <w:rPr>
          <w:rFonts w:ascii="Tahoma" w:eastAsia="Tahoma" w:hAnsi="Tahoma" w:cs="Tahoma"/>
          <w:color w:val="000000"/>
          <w:sz w:val="21"/>
          <w:szCs w:val="21"/>
        </w:rPr>
        <w:t>9.3.2 - Possuir área útil, coberta e fechada, disponível para receber com segurança, simultaneamente, no mínimo, 03 (três) veículos para manutenção;</w:t>
      </w:r>
    </w:p>
    <w:p w14:paraId="4F3A5395" w14:textId="77777777" w:rsidR="00700DE1" w:rsidRDefault="00700DE1" w:rsidP="00700DE1">
      <w:pPr>
        <w:jc w:val="both"/>
      </w:pPr>
      <w:r>
        <w:rPr>
          <w:rFonts w:ascii="Tahoma" w:eastAsia="Tahoma" w:hAnsi="Tahoma" w:cs="Tahoma"/>
          <w:color w:val="000000"/>
          <w:sz w:val="21"/>
          <w:szCs w:val="21"/>
        </w:rPr>
        <w:lastRenderedPageBreak/>
        <w:t>9.3.3 - Possuir os recursos essenciais para que os serviços prestados tenham a técnica qualidade/presteza exigida para os padrões do fabricante dos veículos tais como:</w:t>
      </w:r>
    </w:p>
    <w:p w14:paraId="4F3A5396" w14:textId="77777777" w:rsidR="00700DE1" w:rsidRDefault="00700DE1" w:rsidP="00700DE1">
      <w:pPr>
        <w:jc w:val="both"/>
      </w:pPr>
      <w:r>
        <w:rPr>
          <w:rFonts w:ascii="Tahoma" w:eastAsia="Tahoma" w:hAnsi="Tahoma" w:cs="Tahoma"/>
          <w:color w:val="000000"/>
          <w:sz w:val="21"/>
          <w:szCs w:val="21"/>
        </w:rPr>
        <w:t xml:space="preserve">9.4 - Possuir pessoal treinado para executar os serviços nos veículos de cada marca específica; </w:t>
      </w:r>
    </w:p>
    <w:p w14:paraId="4F3A5397" w14:textId="77777777" w:rsidR="00700DE1" w:rsidRDefault="00700DE1" w:rsidP="00700DE1">
      <w:pPr>
        <w:jc w:val="both"/>
      </w:pPr>
      <w:r>
        <w:rPr>
          <w:rFonts w:ascii="Tahoma" w:eastAsia="Tahoma" w:hAnsi="Tahoma" w:cs="Tahoma"/>
          <w:color w:val="000000"/>
          <w:sz w:val="21"/>
          <w:szCs w:val="21"/>
        </w:rPr>
        <w:t>9.4.1 - A oficina deverá ser equipamento com pelo menos:</w:t>
      </w:r>
    </w:p>
    <w:p w14:paraId="4F3A5398" w14:textId="77777777" w:rsidR="00700DE1" w:rsidRDefault="00700DE1" w:rsidP="00700DE1">
      <w:pPr>
        <w:jc w:val="both"/>
      </w:pPr>
      <w:r>
        <w:rPr>
          <w:rFonts w:ascii="Tahoma" w:eastAsia="Tahoma" w:hAnsi="Tahoma" w:cs="Tahoma"/>
          <w:color w:val="000000"/>
          <w:sz w:val="21"/>
          <w:szCs w:val="21"/>
        </w:rPr>
        <w:t>9.4.2 - 01 (um) equipamento eletrônico de rastreamento de problemas elétrico-eletrônicos nos veículos;</w:t>
      </w:r>
    </w:p>
    <w:p w14:paraId="4F3A5399" w14:textId="77777777" w:rsidR="00700DE1" w:rsidRDefault="00700DE1" w:rsidP="00700DE1">
      <w:pPr>
        <w:jc w:val="both"/>
      </w:pPr>
      <w:r>
        <w:rPr>
          <w:rFonts w:ascii="Tahoma" w:eastAsia="Tahoma" w:hAnsi="Tahoma" w:cs="Tahoma"/>
          <w:color w:val="000000"/>
          <w:sz w:val="21"/>
          <w:szCs w:val="21"/>
        </w:rPr>
        <w:t>9.4.3 - 01 (uma) máquina de limpeza do sistema de arrefecimento/radiador de veículo;</w:t>
      </w:r>
    </w:p>
    <w:p w14:paraId="4F3A539A" w14:textId="77777777" w:rsidR="00700DE1" w:rsidRDefault="00700DE1" w:rsidP="00700DE1">
      <w:pPr>
        <w:jc w:val="both"/>
      </w:pPr>
      <w:r>
        <w:rPr>
          <w:rFonts w:ascii="Tahoma" w:eastAsia="Tahoma" w:hAnsi="Tahoma" w:cs="Tahoma"/>
          <w:color w:val="000000"/>
          <w:sz w:val="21"/>
          <w:szCs w:val="21"/>
        </w:rPr>
        <w:t>9.4.4 - 01 (um) carregador de baterias;</w:t>
      </w:r>
    </w:p>
    <w:p w14:paraId="4F3A539B" w14:textId="77777777" w:rsidR="00700DE1" w:rsidRDefault="00700DE1" w:rsidP="00700DE1">
      <w:pPr>
        <w:jc w:val="both"/>
      </w:pPr>
      <w:r>
        <w:rPr>
          <w:rFonts w:ascii="Tahoma" w:eastAsia="Tahoma" w:hAnsi="Tahoma" w:cs="Tahoma"/>
          <w:color w:val="000000"/>
          <w:sz w:val="21"/>
          <w:szCs w:val="21"/>
        </w:rPr>
        <w:t>9.4.5 - 01 (um) teste para análise de baterias;</w:t>
      </w:r>
    </w:p>
    <w:p w14:paraId="4F3A539C" w14:textId="77777777" w:rsidR="00700DE1" w:rsidRDefault="00700DE1" w:rsidP="00700DE1">
      <w:pPr>
        <w:jc w:val="both"/>
      </w:pPr>
      <w:r>
        <w:rPr>
          <w:rFonts w:ascii="Tahoma" w:eastAsia="Tahoma" w:hAnsi="Tahoma" w:cs="Tahoma"/>
          <w:color w:val="000000"/>
          <w:sz w:val="21"/>
          <w:szCs w:val="21"/>
        </w:rPr>
        <w:t>9.4.5 - 01 (uma) bancada de teste para bomba elétrica de combustível (gasolina / álcool);</w:t>
      </w:r>
    </w:p>
    <w:p w14:paraId="4F3A539D" w14:textId="77777777" w:rsidR="00700DE1" w:rsidRDefault="00700DE1" w:rsidP="00700DE1">
      <w:pPr>
        <w:jc w:val="both"/>
      </w:pPr>
      <w:r>
        <w:rPr>
          <w:rFonts w:ascii="Tahoma" w:eastAsia="Tahoma" w:hAnsi="Tahoma" w:cs="Tahoma"/>
          <w:color w:val="000000"/>
          <w:sz w:val="21"/>
          <w:szCs w:val="21"/>
        </w:rPr>
        <w:t>9.6 - Equipamentos para regulagem eletrônica de motor: scanner, teste de bico, ultrassom e multímetro;</w:t>
      </w:r>
    </w:p>
    <w:p w14:paraId="4F3A539E" w14:textId="77777777" w:rsidR="00700DE1" w:rsidRDefault="00700DE1" w:rsidP="00700DE1">
      <w:pPr>
        <w:jc w:val="both"/>
      </w:pPr>
      <w:r>
        <w:rPr>
          <w:rFonts w:ascii="Tahoma" w:eastAsia="Tahoma" w:hAnsi="Tahoma" w:cs="Tahoma"/>
          <w:color w:val="000000"/>
          <w:sz w:val="21"/>
          <w:szCs w:val="21"/>
        </w:rPr>
        <w:t xml:space="preserve">9.6.1 - Equipamentos para serviços de suspensão: prensa hidráulica, </w:t>
      </w:r>
      <w:proofErr w:type="spellStart"/>
      <w:r>
        <w:rPr>
          <w:rFonts w:ascii="Tahoma" w:eastAsia="Tahoma" w:hAnsi="Tahoma" w:cs="Tahoma"/>
          <w:color w:val="000000"/>
          <w:sz w:val="21"/>
          <w:szCs w:val="21"/>
        </w:rPr>
        <w:t>torquímetro</w:t>
      </w:r>
      <w:proofErr w:type="spellEnd"/>
      <w:r>
        <w:rPr>
          <w:rFonts w:ascii="Tahoma" w:eastAsia="Tahoma" w:hAnsi="Tahoma" w:cs="Tahoma"/>
          <w:color w:val="000000"/>
          <w:sz w:val="21"/>
          <w:szCs w:val="21"/>
        </w:rPr>
        <w:t xml:space="preserve"> e paquímetro;</w:t>
      </w:r>
    </w:p>
    <w:p w14:paraId="4F3A539F" w14:textId="77777777" w:rsidR="00700DE1" w:rsidRDefault="00700DE1" w:rsidP="00700DE1">
      <w:pPr>
        <w:jc w:val="both"/>
      </w:pPr>
      <w:r>
        <w:rPr>
          <w:rFonts w:ascii="Tahoma" w:eastAsia="Tahoma" w:hAnsi="Tahoma" w:cs="Tahoma"/>
          <w:color w:val="000000"/>
          <w:sz w:val="21"/>
          <w:szCs w:val="21"/>
        </w:rPr>
        <w:t>9.6.2 - Equipamentos para serviços de troca de correias: gabarito, relógio comparador e pistola de ponto;</w:t>
      </w:r>
    </w:p>
    <w:p w14:paraId="4F3A53A0" w14:textId="77777777" w:rsidR="00700DE1" w:rsidRDefault="00700DE1" w:rsidP="00700DE1">
      <w:pPr>
        <w:jc w:val="both"/>
      </w:pPr>
      <w:r>
        <w:rPr>
          <w:rFonts w:ascii="Tahoma" w:eastAsia="Tahoma" w:hAnsi="Tahoma" w:cs="Tahoma"/>
          <w:color w:val="000000"/>
          <w:sz w:val="21"/>
          <w:szCs w:val="21"/>
        </w:rPr>
        <w:t>9.6.3 - Elevadores hidráulicos ou elétricos para suspensão dos veículos;</w:t>
      </w:r>
    </w:p>
    <w:p w14:paraId="4F3A53A1" w14:textId="77777777" w:rsidR="00700DE1" w:rsidRDefault="00700DE1" w:rsidP="00700DE1">
      <w:pPr>
        <w:jc w:val="both"/>
      </w:pPr>
      <w:r>
        <w:rPr>
          <w:rFonts w:ascii="Tahoma" w:eastAsia="Tahoma" w:hAnsi="Tahoma" w:cs="Tahoma"/>
          <w:color w:val="000000"/>
          <w:sz w:val="21"/>
          <w:szCs w:val="21"/>
        </w:rPr>
        <w:t>9.6.4 - Rampa própria e adequada para recepcionar os veículos pesados, de forma que possa atender os serviços a serem executados em ônibus e caminhões;</w:t>
      </w:r>
    </w:p>
    <w:p w14:paraId="4F3A53A2" w14:textId="77777777" w:rsidR="00700DE1" w:rsidRDefault="00700DE1" w:rsidP="00700DE1">
      <w:pPr>
        <w:jc w:val="both"/>
      </w:pPr>
      <w:r>
        <w:rPr>
          <w:rFonts w:ascii="Tahoma" w:eastAsia="Tahoma" w:hAnsi="Tahoma" w:cs="Tahoma"/>
          <w:color w:val="000000"/>
          <w:sz w:val="21"/>
          <w:szCs w:val="21"/>
        </w:rPr>
        <w:t xml:space="preserve">9.6.5 - </w:t>
      </w:r>
      <w:proofErr w:type="spellStart"/>
      <w:r>
        <w:rPr>
          <w:rFonts w:ascii="Tahoma" w:eastAsia="Tahoma" w:hAnsi="Tahoma" w:cs="Tahoma"/>
          <w:color w:val="000000"/>
          <w:sz w:val="21"/>
          <w:szCs w:val="21"/>
        </w:rPr>
        <w:t>Kaptor</w:t>
      </w:r>
      <w:proofErr w:type="spellEnd"/>
      <w:r>
        <w:rPr>
          <w:rFonts w:ascii="Tahoma" w:eastAsia="Tahoma" w:hAnsi="Tahoma" w:cs="Tahoma"/>
          <w:color w:val="000000"/>
          <w:sz w:val="21"/>
          <w:szCs w:val="21"/>
        </w:rPr>
        <w:t xml:space="preserve"> ou rastreador para a análise de sistemas de injeção eletrônica;</w:t>
      </w:r>
    </w:p>
    <w:p w14:paraId="4F3A53A3" w14:textId="77777777" w:rsidR="00700DE1" w:rsidRDefault="00700DE1" w:rsidP="00700DE1">
      <w:pPr>
        <w:jc w:val="both"/>
      </w:pPr>
      <w:r>
        <w:rPr>
          <w:rFonts w:ascii="Tahoma" w:eastAsia="Tahoma" w:hAnsi="Tahoma" w:cs="Tahoma"/>
          <w:color w:val="000000"/>
          <w:sz w:val="21"/>
          <w:szCs w:val="21"/>
        </w:rPr>
        <w:t>9.6.6 - Ferramentas adequadas para a realização dos reparos nos veículos com segurança e precisão;</w:t>
      </w:r>
    </w:p>
    <w:p w14:paraId="4F3A53A4" w14:textId="77777777" w:rsidR="00700DE1" w:rsidRDefault="00700DE1" w:rsidP="00700DE1">
      <w:pPr>
        <w:jc w:val="both"/>
      </w:pPr>
      <w:r>
        <w:rPr>
          <w:rFonts w:ascii="Tahoma" w:eastAsia="Tahoma" w:hAnsi="Tahoma" w:cs="Tahoma"/>
          <w:color w:val="000000"/>
          <w:sz w:val="21"/>
          <w:szCs w:val="21"/>
        </w:rPr>
        <w:t>9.6.7 - 01 (um) equipamento de regulagem de faróis.</w:t>
      </w:r>
    </w:p>
    <w:p w14:paraId="62DA3DE6" w14:textId="77777777" w:rsidR="007A01C0" w:rsidRPr="007A01C0" w:rsidRDefault="007A01C0" w:rsidP="007A01C0">
      <w:pPr>
        <w:jc w:val="both"/>
        <w:rPr>
          <w:rFonts w:ascii="Tahoma" w:eastAsia="Tahoma" w:hAnsi="Tahoma" w:cs="Tahoma"/>
          <w:color w:val="000000"/>
          <w:sz w:val="21"/>
          <w:szCs w:val="21"/>
        </w:rPr>
      </w:pPr>
      <w:r w:rsidRPr="007A01C0">
        <w:rPr>
          <w:rFonts w:ascii="Tahoma" w:eastAsia="Tahoma" w:hAnsi="Tahoma" w:cs="Tahoma"/>
          <w:color w:val="000000"/>
          <w:sz w:val="21"/>
          <w:szCs w:val="21"/>
        </w:rPr>
        <w:t>4.2</w:t>
      </w:r>
      <w:r w:rsidRPr="007A01C0">
        <w:rPr>
          <w:rFonts w:ascii="Tahoma" w:eastAsia="Tahoma" w:hAnsi="Tahoma" w:cs="Tahoma"/>
          <w:color w:val="000000"/>
          <w:sz w:val="21"/>
          <w:szCs w:val="21"/>
        </w:rPr>
        <w:tab/>
        <w:t>Os credenciados deverão possuir oficina bem estruturada, situada em um raio máximo de acordo com as especificações abaixo:</w:t>
      </w:r>
    </w:p>
    <w:p w14:paraId="69857EF6" w14:textId="2F5D6B69" w:rsidR="007A01C0" w:rsidRPr="007A01C0" w:rsidRDefault="00A96157" w:rsidP="007A01C0">
      <w:pPr>
        <w:jc w:val="both"/>
        <w:rPr>
          <w:rFonts w:ascii="Tahoma" w:eastAsia="Tahoma" w:hAnsi="Tahoma" w:cs="Tahoma"/>
          <w:color w:val="000000"/>
          <w:sz w:val="21"/>
          <w:szCs w:val="21"/>
        </w:rPr>
      </w:pPr>
      <w:r>
        <w:rPr>
          <w:rFonts w:ascii="Tahoma" w:eastAsia="Tahoma" w:hAnsi="Tahoma" w:cs="Tahoma"/>
          <w:color w:val="000000"/>
          <w:sz w:val="21"/>
          <w:szCs w:val="21"/>
        </w:rPr>
        <w:t>9.7</w:t>
      </w:r>
      <w:r w:rsidR="007A01C0" w:rsidRPr="007A01C0">
        <w:rPr>
          <w:rFonts w:ascii="Tahoma" w:eastAsia="Tahoma" w:hAnsi="Tahoma" w:cs="Tahoma"/>
          <w:color w:val="000000"/>
          <w:sz w:val="21"/>
          <w:szCs w:val="21"/>
        </w:rPr>
        <w:t>.1</w:t>
      </w:r>
      <w:r w:rsidR="007A01C0" w:rsidRPr="007A01C0">
        <w:rPr>
          <w:rFonts w:ascii="Tahoma" w:eastAsia="Tahoma" w:hAnsi="Tahoma" w:cs="Tahoma"/>
          <w:color w:val="000000"/>
          <w:sz w:val="21"/>
          <w:szCs w:val="21"/>
        </w:rPr>
        <w:tab/>
        <w:t xml:space="preserve">O raio máximo se justifica pelo custo de transporte do veículo a ser consertado até a oficina da empresa contratada, tendo em vista que esta é obrigação da Administração, considerando as despesas com combustível nos deslocamentos, pela utilização de pessoal para efetuar os deslocamentos e pelo risco de acidentes de trânsito (que podem aumentar o custo do seguro da frota de veículos oficiais). Acrescente-se a isso a efetividade do acompanhamento da prestação dos serviços, facilitando a periodicidade de visitas do solicitante da prestação dos </w:t>
      </w:r>
      <w:r w:rsidR="007A01C0" w:rsidRPr="007A01C0">
        <w:rPr>
          <w:rFonts w:ascii="Tahoma" w:eastAsia="Tahoma" w:hAnsi="Tahoma" w:cs="Tahoma"/>
          <w:color w:val="000000"/>
          <w:sz w:val="21"/>
          <w:szCs w:val="21"/>
        </w:rPr>
        <w:lastRenderedPageBreak/>
        <w:t>serviços e do fiscal Municipal, tendo fácil acesso e melhor acompanhamento nos serviços, como: controle dos orçamentos apresentados, levantamentos, reparos a serem executados, etc.</w:t>
      </w:r>
    </w:p>
    <w:p w14:paraId="41649E79" w14:textId="53C03744" w:rsidR="007A01C0" w:rsidRPr="007A01C0" w:rsidRDefault="00A96157" w:rsidP="007A01C0">
      <w:pPr>
        <w:jc w:val="both"/>
        <w:rPr>
          <w:rFonts w:ascii="Tahoma" w:eastAsia="Tahoma" w:hAnsi="Tahoma" w:cs="Tahoma"/>
          <w:color w:val="000000"/>
          <w:sz w:val="21"/>
          <w:szCs w:val="21"/>
        </w:rPr>
      </w:pPr>
      <w:r>
        <w:rPr>
          <w:rFonts w:ascii="Tahoma" w:eastAsia="Tahoma" w:hAnsi="Tahoma" w:cs="Tahoma"/>
          <w:color w:val="000000"/>
          <w:sz w:val="21"/>
          <w:szCs w:val="21"/>
        </w:rPr>
        <w:t>9.7</w:t>
      </w:r>
      <w:r w:rsidR="007A01C0" w:rsidRPr="007A01C0">
        <w:rPr>
          <w:rFonts w:ascii="Tahoma" w:eastAsia="Tahoma" w:hAnsi="Tahoma" w:cs="Tahoma"/>
          <w:color w:val="000000"/>
          <w:sz w:val="21"/>
          <w:szCs w:val="21"/>
        </w:rPr>
        <w:t>.2</w:t>
      </w:r>
      <w:r w:rsidR="007A01C0" w:rsidRPr="007A01C0">
        <w:rPr>
          <w:rFonts w:ascii="Tahoma" w:eastAsia="Tahoma" w:hAnsi="Tahoma" w:cs="Tahoma"/>
          <w:color w:val="000000"/>
          <w:sz w:val="21"/>
          <w:szCs w:val="21"/>
        </w:rPr>
        <w:tab/>
        <w:t xml:space="preserve">Para os itens </w:t>
      </w:r>
      <w:r w:rsidR="002B4D64">
        <w:rPr>
          <w:rFonts w:ascii="Tahoma" w:eastAsia="Tahoma" w:hAnsi="Tahoma" w:cs="Tahoma"/>
          <w:color w:val="000000"/>
          <w:sz w:val="21"/>
          <w:szCs w:val="21"/>
        </w:rPr>
        <w:t>0</w:t>
      </w:r>
      <w:r w:rsidR="00313E62">
        <w:rPr>
          <w:rFonts w:ascii="Tahoma" w:eastAsia="Tahoma" w:hAnsi="Tahoma" w:cs="Tahoma"/>
          <w:color w:val="000000"/>
          <w:sz w:val="21"/>
          <w:szCs w:val="21"/>
        </w:rPr>
        <w:t xml:space="preserve">5, </w:t>
      </w:r>
      <w:r w:rsidR="002B4D64">
        <w:rPr>
          <w:rFonts w:ascii="Tahoma" w:eastAsia="Tahoma" w:hAnsi="Tahoma" w:cs="Tahoma"/>
          <w:color w:val="000000"/>
          <w:sz w:val="21"/>
          <w:szCs w:val="21"/>
        </w:rPr>
        <w:t>0</w:t>
      </w:r>
      <w:r w:rsidR="005D6859">
        <w:rPr>
          <w:rFonts w:ascii="Tahoma" w:eastAsia="Tahoma" w:hAnsi="Tahoma" w:cs="Tahoma"/>
          <w:color w:val="000000"/>
          <w:sz w:val="21"/>
          <w:szCs w:val="21"/>
        </w:rPr>
        <w:t xml:space="preserve">8, 11, </w:t>
      </w:r>
      <w:r w:rsidR="00313E62">
        <w:rPr>
          <w:rFonts w:ascii="Tahoma" w:eastAsia="Tahoma" w:hAnsi="Tahoma" w:cs="Tahoma"/>
          <w:color w:val="000000"/>
          <w:sz w:val="21"/>
          <w:szCs w:val="21"/>
        </w:rPr>
        <w:t xml:space="preserve">12, 13, </w:t>
      </w:r>
      <w:r w:rsidR="005D6859">
        <w:rPr>
          <w:rFonts w:ascii="Tahoma" w:eastAsia="Tahoma" w:hAnsi="Tahoma" w:cs="Tahoma"/>
          <w:color w:val="000000"/>
          <w:sz w:val="21"/>
          <w:szCs w:val="21"/>
        </w:rPr>
        <w:t>14, 15, 16, 17, 18</w:t>
      </w:r>
      <w:r w:rsidR="000121E6">
        <w:rPr>
          <w:rFonts w:ascii="Tahoma" w:eastAsia="Tahoma" w:hAnsi="Tahoma" w:cs="Tahoma"/>
          <w:color w:val="000000"/>
          <w:sz w:val="21"/>
          <w:szCs w:val="21"/>
        </w:rPr>
        <w:t xml:space="preserve"> e 19</w:t>
      </w:r>
      <w:r w:rsidR="007A01C0" w:rsidRPr="007A01C0">
        <w:rPr>
          <w:rFonts w:ascii="Tahoma" w:eastAsia="Tahoma" w:hAnsi="Tahoma" w:cs="Tahoma"/>
          <w:color w:val="000000"/>
          <w:sz w:val="21"/>
          <w:szCs w:val="21"/>
        </w:rPr>
        <w:t xml:space="preserve"> a oficina prestadora de serviços de borracharia, deverá ser sediada e instalada na área urbana do município de Ibertioga/MG.</w:t>
      </w:r>
    </w:p>
    <w:p w14:paraId="4C207281" w14:textId="662F49AD" w:rsidR="007A01C0" w:rsidRPr="007A01C0" w:rsidRDefault="00A96157" w:rsidP="007A01C0">
      <w:pPr>
        <w:jc w:val="both"/>
        <w:rPr>
          <w:rFonts w:ascii="Tahoma" w:eastAsia="Tahoma" w:hAnsi="Tahoma" w:cs="Tahoma"/>
          <w:color w:val="000000"/>
          <w:sz w:val="21"/>
          <w:szCs w:val="21"/>
        </w:rPr>
      </w:pPr>
      <w:r>
        <w:rPr>
          <w:rFonts w:ascii="Tahoma" w:eastAsia="Tahoma" w:hAnsi="Tahoma" w:cs="Tahoma"/>
          <w:color w:val="000000"/>
          <w:sz w:val="21"/>
          <w:szCs w:val="21"/>
        </w:rPr>
        <w:t>9.7</w:t>
      </w:r>
      <w:r w:rsidR="007A01C0" w:rsidRPr="007A01C0">
        <w:rPr>
          <w:rFonts w:ascii="Tahoma" w:eastAsia="Tahoma" w:hAnsi="Tahoma" w:cs="Tahoma"/>
          <w:color w:val="000000"/>
          <w:sz w:val="21"/>
          <w:szCs w:val="21"/>
        </w:rPr>
        <w:t>.3</w:t>
      </w:r>
      <w:r w:rsidR="007A01C0" w:rsidRPr="007A01C0">
        <w:rPr>
          <w:rFonts w:ascii="Tahoma" w:eastAsia="Tahoma" w:hAnsi="Tahoma" w:cs="Tahoma"/>
          <w:color w:val="000000"/>
          <w:sz w:val="21"/>
          <w:szCs w:val="21"/>
        </w:rPr>
        <w:tab/>
        <w:t xml:space="preserve">Para os itens </w:t>
      </w:r>
      <w:r w:rsidR="00E916F9">
        <w:rPr>
          <w:rFonts w:ascii="Tahoma" w:eastAsia="Tahoma" w:hAnsi="Tahoma" w:cs="Tahoma"/>
          <w:color w:val="000000"/>
          <w:sz w:val="21"/>
          <w:szCs w:val="21"/>
        </w:rPr>
        <w:t>03, 04, 06, 09, 22, 24</w:t>
      </w:r>
      <w:r w:rsidR="002C0C2A">
        <w:rPr>
          <w:rFonts w:ascii="Tahoma" w:eastAsia="Tahoma" w:hAnsi="Tahoma" w:cs="Tahoma"/>
          <w:color w:val="000000"/>
          <w:sz w:val="21"/>
          <w:szCs w:val="21"/>
        </w:rPr>
        <w:t xml:space="preserve"> e</w:t>
      </w:r>
      <w:r w:rsidR="00E916F9">
        <w:rPr>
          <w:rFonts w:ascii="Tahoma" w:eastAsia="Tahoma" w:hAnsi="Tahoma" w:cs="Tahoma"/>
          <w:color w:val="000000"/>
          <w:sz w:val="21"/>
          <w:szCs w:val="21"/>
        </w:rPr>
        <w:t xml:space="preserve"> 25</w:t>
      </w:r>
      <w:r w:rsidR="007A01C0" w:rsidRPr="007A01C0">
        <w:rPr>
          <w:rFonts w:ascii="Tahoma" w:eastAsia="Tahoma" w:hAnsi="Tahoma" w:cs="Tahoma"/>
          <w:color w:val="000000"/>
          <w:sz w:val="21"/>
          <w:szCs w:val="21"/>
        </w:rPr>
        <w:t xml:space="preserve"> a oficina deverá ser sediada ou instalada há pelo menos 40 km (quarenta quilômetros) percorridos, a contar da sede da Prefeitura Municipal de Ibertioga.</w:t>
      </w:r>
    </w:p>
    <w:p w14:paraId="4F3A53AA" w14:textId="725AEB90" w:rsidR="00700DE1" w:rsidRDefault="00A96157" w:rsidP="007A01C0">
      <w:pPr>
        <w:jc w:val="both"/>
        <w:rPr>
          <w:rFonts w:ascii="Tahoma" w:eastAsia="Tahoma" w:hAnsi="Tahoma" w:cs="Tahoma"/>
          <w:color w:val="000000"/>
          <w:sz w:val="21"/>
          <w:szCs w:val="21"/>
        </w:rPr>
      </w:pPr>
      <w:r>
        <w:rPr>
          <w:rFonts w:ascii="Tahoma" w:eastAsia="Tahoma" w:hAnsi="Tahoma" w:cs="Tahoma"/>
          <w:color w:val="000000"/>
          <w:sz w:val="21"/>
          <w:szCs w:val="21"/>
        </w:rPr>
        <w:t>9.7</w:t>
      </w:r>
      <w:r w:rsidR="007A01C0" w:rsidRPr="007A01C0">
        <w:rPr>
          <w:rFonts w:ascii="Tahoma" w:eastAsia="Tahoma" w:hAnsi="Tahoma" w:cs="Tahoma"/>
          <w:color w:val="000000"/>
          <w:sz w:val="21"/>
          <w:szCs w:val="21"/>
        </w:rPr>
        <w:t>.4</w:t>
      </w:r>
      <w:r w:rsidR="007A01C0" w:rsidRPr="007A01C0">
        <w:rPr>
          <w:rFonts w:ascii="Tahoma" w:eastAsia="Tahoma" w:hAnsi="Tahoma" w:cs="Tahoma"/>
          <w:color w:val="000000"/>
          <w:sz w:val="21"/>
          <w:szCs w:val="21"/>
        </w:rPr>
        <w:tab/>
        <w:t xml:space="preserve">Para os itens </w:t>
      </w:r>
      <w:r w:rsidR="00532131" w:rsidRPr="00532131">
        <w:rPr>
          <w:rFonts w:ascii="Tahoma" w:eastAsia="Tahoma" w:hAnsi="Tahoma" w:cs="Tahoma"/>
          <w:color w:val="000000"/>
          <w:sz w:val="21"/>
          <w:szCs w:val="21"/>
        </w:rPr>
        <w:t>01, 02, 05, 07, 10, 20, 21 e 23</w:t>
      </w:r>
      <w:r w:rsidR="007A01C0" w:rsidRPr="007A01C0">
        <w:rPr>
          <w:rFonts w:ascii="Tahoma" w:eastAsia="Tahoma" w:hAnsi="Tahoma" w:cs="Tahoma"/>
          <w:color w:val="000000"/>
          <w:sz w:val="21"/>
          <w:szCs w:val="21"/>
        </w:rPr>
        <w:t xml:space="preserve"> a oficina deverá ser sediada ou instalada há pelo menos 170 km (cento e setenta quilômetros) percorridos, a contar da sede da Prefeitura Municipal de Ibertioga.</w:t>
      </w:r>
      <w:r w:rsidR="00700DE1">
        <w:rPr>
          <w:rFonts w:ascii="Tahoma" w:eastAsia="Tahoma" w:hAnsi="Tahoma" w:cs="Tahoma"/>
          <w:color w:val="000000"/>
          <w:sz w:val="21"/>
          <w:szCs w:val="21"/>
        </w:rPr>
        <w:t>9.7.5 - As máquinas pesadas deverão receber atendimento diretamente na garagem Municipal ou em local que se encontrar, nas proximidades do município contratante.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580"/>
        <w:gridCol w:w="5074"/>
      </w:tblGrid>
      <w:tr w:rsidR="00BA2E01" w:rsidRPr="00BA2E01" w14:paraId="725D15AD" w14:textId="77777777" w:rsidTr="00BA2E01">
        <w:tc>
          <w:tcPr>
            <w:tcW w:w="1418" w:type="dxa"/>
            <w:shd w:val="clear" w:color="auto" w:fill="auto"/>
          </w:tcPr>
          <w:p w14:paraId="7B493EA9" w14:textId="77777777" w:rsidR="00BA2E01" w:rsidRPr="00BA2E01" w:rsidRDefault="00BA2E01" w:rsidP="00BA2E01">
            <w:pPr>
              <w:tabs>
                <w:tab w:val="left" w:pos="284"/>
              </w:tabs>
              <w:spacing w:after="0" w:line="276" w:lineRule="auto"/>
              <w:jc w:val="both"/>
              <w:rPr>
                <w:rFonts w:ascii="Tahoma" w:eastAsia="MS Mincho" w:hAnsi="Tahoma" w:cs="Tahoma"/>
                <w:b/>
              </w:rPr>
            </w:pPr>
            <w:r w:rsidRPr="00BA2E01">
              <w:rPr>
                <w:rFonts w:ascii="Tahoma" w:eastAsia="MS Mincho" w:hAnsi="Tahoma" w:cs="Tahoma"/>
                <w:b/>
              </w:rPr>
              <w:t>ITENS</w:t>
            </w:r>
          </w:p>
        </w:tc>
        <w:tc>
          <w:tcPr>
            <w:tcW w:w="2580" w:type="dxa"/>
            <w:shd w:val="clear" w:color="auto" w:fill="auto"/>
          </w:tcPr>
          <w:p w14:paraId="43F5CCB6" w14:textId="77777777" w:rsidR="00BA2E01" w:rsidRPr="00BA2E01" w:rsidRDefault="00BA2E01" w:rsidP="00BA2E01">
            <w:pPr>
              <w:tabs>
                <w:tab w:val="left" w:pos="284"/>
              </w:tabs>
              <w:spacing w:after="0" w:line="276" w:lineRule="auto"/>
              <w:jc w:val="both"/>
              <w:rPr>
                <w:rFonts w:ascii="Tahoma" w:eastAsia="MS Mincho" w:hAnsi="Tahoma" w:cs="Tahoma"/>
                <w:b/>
              </w:rPr>
            </w:pPr>
            <w:r w:rsidRPr="00BA2E01">
              <w:rPr>
                <w:rFonts w:ascii="Tahoma" w:eastAsia="MS Mincho" w:hAnsi="Tahoma" w:cs="Tahoma"/>
                <w:b/>
              </w:rPr>
              <w:t>SEDE/INSTALAÇÃO</w:t>
            </w:r>
          </w:p>
        </w:tc>
        <w:tc>
          <w:tcPr>
            <w:tcW w:w="5074" w:type="dxa"/>
            <w:shd w:val="clear" w:color="auto" w:fill="auto"/>
          </w:tcPr>
          <w:p w14:paraId="47BB2A93" w14:textId="77777777" w:rsidR="00BA2E01" w:rsidRPr="00BA2E01" w:rsidRDefault="00BA2E01" w:rsidP="00BA2E01">
            <w:pPr>
              <w:tabs>
                <w:tab w:val="left" w:pos="284"/>
              </w:tabs>
              <w:spacing w:after="0" w:line="276" w:lineRule="auto"/>
              <w:jc w:val="both"/>
              <w:rPr>
                <w:rFonts w:ascii="Tahoma" w:eastAsia="MS Mincho" w:hAnsi="Tahoma" w:cs="Tahoma"/>
                <w:b/>
              </w:rPr>
            </w:pPr>
            <w:r w:rsidRPr="00BA2E01">
              <w:rPr>
                <w:rFonts w:ascii="Tahoma" w:eastAsia="MS Mincho" w:hAnsi="Tahoma" w:cs="Tahoma"/>
                <w:b/>
              </w:rPr>
              <w:t>JUSTIFICATIVA</w:t>
            </w:r>
          </w:p>
        </w:tc>
      </w:tr>
      <w:tr w:rsidR="00BA2E01" w:rsidRPr="00BA2E01" w14:paraId="0CDD0A5E" w14:textId="77777777" w:rsidTr="00BA2E01">
        <w:tc>
          <w:tcPr>
            <w:tcW w:w="1418" w:type="dxa"/>
            <w:shd w:val="clear" w:color="auto" w:fill="auto"/>
          </w:tcPr>
          <w:p w14:paraId="78158A9A" w14:textId="77777777" w:rsidR="00BA2E01" w:rsidRPr="00BA2E01" w:rsidRDefault="00BA2E01" w:rsidP="00BA2E01">
            <w:pPr>
              <w:tabs>
                <w:tab w:val="left" w:pos="284"/>
              </w:tabs>
              <w:spacing w:after="0" w:line="276" w:lineRule="auto"/>
              <w:jc w:val="both"/>
              <w:rPr>
                <w:rFonts w:ascii="Tahoma" w:eastAsia="MS Mincho" w:hAnsi="Tahoma" w:cs="Tahoma"/>
              </w:rPr>
            </w:pPr>
            <w:r w:rsidRPr="00BA2E01">
              <w:rPr>
                <w:rFonts w:ascii="Tahoma" w:eastAsia="Times New Roman" w:hAnsi="Tahoma" w:cs="Tahoma"/>
              </w:rPr>
              <w:t>11, 12, 13, 14, 15, 16, 17, 18, 19, 20 e 23</w:t>
            </w:r>
          </w:p>
        </w:tc>
        <w:tc>
          <w:tcPr>
            <w:tcW w:w="2580" w:type="dxa"/>
            <w:shd w:val="clear" w:color="auto" w:fill="auto"/>
          </w:tcPr>
          <w:p w14:paraId="6D73206A" w14:textId="77777777" w:rsidR="00BA2E01" w:rsidRPr="00BA2E01" w:rsidRDefault="00BA2E01" w:rsidP="00BA2E01">
            <w:pPr>
              <w:tabs>
                <w:tab w:val="left" w:pos="284"/>
              </w:tabs>
              <w:spacing w:after="0" w:line="276" w:lineRule="auto"/>
              <w:jc w:val="both"/>
              <w:rPr>
                <w:rFonts w:ascii="Tahoma" w:eastAsia="MS Mincho" w:hAnsi="Tahoma" w:cs="Tahoma"/>
              </w:rPr>
            </w:pPr>
            <w:r w:rsidRPr="00BA2E01">
              <w:rPr>
                <w:rFonts w:ascii="Tahoma" w:eastAsia="Times New Roman" w:hAnsi="Tahoma" w:cs="Tahoma"/>
              </w:rPr>
              <w:t>Instalada e Sediada na área urbana do Município de Ibertioga/MG.</w:t>
            </w:r>
          </w:p>
        </w:tc>
        <w:tc>
          <w:tcPr>
            <w:tcW w:w="5074" w:type="dxa"/>
            <w:shd w:val="clear" w:color="auto" w:fill="auto"/>
          </w:tcPr>
          <w:p w14:paraId="74AF870E" w14:textId="77777777" w:rsidR="00BA2E01" w:rsidRPr="00BA2E01" w:rsidRDefault="00BA2E01" w:rsidP="00BA2E01">
            <w:pPr>
              <w:tabs>
                <w:tab w:val="left" w:pos="284"/>
              </w:tabs>
              <w:spacing w:after="0" w:line="276" w:lineRule="auto"/>
              <w:jc w:val="both"/>
              <w:rPr>
                <w:rFonts w:ascii="Tahoma" w:eastAsia="MS Mincho" w:hAnsi="Tahoma" w:cs="Tahoma"/>
              </w:rPr>
            </w:pPr>
            <w:r w:rsidRPr="00BA2E01">
              <w:rPr>
                <w:rFonts w:ascii="Tahoma" w:eastAsia="Times New Roman" w:hAnsi="Tahoma" w:cs="Tahoma"/>
              </w:rPr>
              <w:t>Delimita-se a sede da empresa prestadora de serviços de borracharia, na área urbana do município de Ibertioga, considerando que o município não dispõe de veículos de deslocamento tipo (caminhão prancha) para transporte de máquinas pesadas, fora da sede do município, e o deslocamento ocasionaria custos elevados, ferindo o princípio da economicidade e eficiência.</w:t>
            </w:r>
          </w:p>
        </w:tc>
      </w:tr>
      <w:tr w:rsidR="00BA2E01" w:rsidRPr="00BA2E01" w14:paraId="46A1EFA4" w14:textId="77777777" w:rsidTr="00BA2E01">
        <w:tc>
          <w:tcPr>
            <w:tcW w:w="1418" w:type="dxa"/>
            <w:shd w:val="clear" w:color="auto" w:fill="auto"/>
          </w:tcPr>
          <w:p w14:paraId="358B2163" w14:textId="77777777" w:rsidR="00C0246D" w:rsidRDefault="00C0246D" w:rsidP="00C0246D">
            <w:pPr>
              <w:tabs>
                <w:tab w:val="left" w:pos="284"/>
              </w:tabs>
              <w:spacing w:after="0" w:line="276" w:lineRule="auto"/>
              <w:jc w:val="both"/>
              <w:rPr>
                <w:rFonts w:ascii="Tahoma" w:eastAsia="MS Mincho" w:hAnsi="Tahoma" w:cs="Tahoma"/>
              </w:rPr>
            </w:pPr>
            <w:r>
              <w:rPr>
                <w:rFonts w:ascii="Tahoma" w:eastAsia="MS Mincho" w:hAnsi="Tahoma" w:cs="Tahoma"/>
              </w:rPr>
              <w:t>03, 04, 06, 09, 10, 22 e 25</w:t>
            </w:r>
          </w:p>
          <w:p w14:paraId="16E36961" w14:textId="0D749720" w:rsidR="00BA2E01" w:rsidRPr="00BA2E01" w:rsidRDefault="00BA2E01" w:rsidP="00BA2E01">
            <w:pPr>
              <w:tabs>
                <w:tab w:val="left" w:pos="284"/>
              </w:tabs>
              <w:spacing w:after="0" w:line="276" w:lineRule="auto"/>
              <w:jc w:val="both"/>
              <w:rPr>
                <w:rFonts w:ascii="Tahoma" w:eastAsia="MS Mincho" w:hAnsi="Tahoma" w:cs="Tahoma"/>
              </w:rPr>
            </w:pPr>
          </w:p>
        </w:tc>
        <w:tc>
          <w:tcPr>
            <w:tcW w:w="2580" w:type="dxa"/>
            <w:shd w:val="clear" w:color="auto" w:fill="auto"/>
          </w:tcPr>
          <w:p w14:paraId="2D4E6EAE" w14:textId="77777777" w:rsidR="00BA2E01" w:rsidRPr="00BA2E01" w:rsidRDefault="00BA2E01" w:rsidP="00BA2E01">
            <w:pPr>
              <w:tabs>
                <w:tab w:val="left" w:pos="284"/>
              </w:tabs>
              <w:spacing w:after="0" w:line="276" w:lineRule="auto"/>
              <w:jc w:val="both"/>
              <w:rPr>
                <w:rFonts w:ascii="Tahoma" w:eastAsia="MS Mincho" w:hAnsi="Tahoma" w:cs="Tahoma"/>
              </w:rPr>
            </w:pPr>
            <w:r w:rsidRPr="00BA2E01">
              <w:rPr>
                <w:rFonts w:ascii="Tahoma" w:eastAsia="Times New Roman" w:hAnsi="Tahoma" w:cs="Tahoma"/>
              </w:rPr>
              <w:t>Instalada e Sediada a 40 km da sede da Prefeitura Municipal de Ibertioga/MG.</w:t>
            </w:r>
          </w:p>
        </w:tc>
        <w:tc>
          <w:tcPr>
            <w:tcW w:w="5074" w:type="dxa"/>
            <w:shd w:val="clear" w:color="auto" w:fill="auto"/>
          </w:tcPr>
          <w:p w14:paraId="34F8C4C8" w14:textId="77777777" w:rsidR="00BA2E01" w:rsidRPr="00BA2E01" w:rsidRDefault="00BA2E01" w:rsidP="00BA2E01">
            <w:pPr>
              <w:tabs>
                <w:tab w:val="left" w:pos="284"/>
              </w:tabs>
              <w:spacing w:after="0" w:line="276" w:lineRule="auto"/>
              <w:jc w:val="both"/>
              <w:rPr>
                <w:rFonts w:ascii="Tahoma" w:eastAsia="MS Mincho" w:hAnsi="Tahoma" w:cs="Tahoma"/>
              </w:rPr>
            </w:pPr>
            <w:r w:rsidRPr="00BA2E01">
              <w:rPr>
                <w:rFonts w:ascii="Tahoma" w:eastAsia="Times New Roman" w:hAnsi="Tahoma" w:cs="Tahoma"/>
              </w:rPr>
              <w:t>Delimita-se a sede das empresas para prestação de serviços mecânicos em veículos leves, médios, caminhões e ônibus, considerando o registro de um número significativo de empresas especializadas dentro da delimitação fixada, viabilizando a competividade e a concorrência.</w:t>
            </w:r>
          </w:p>
        </w:tc>
      </w:tr>
      <w:tr w:rsidR="00C0246D" w:rsidRPr="00BA2E01" w14:paraId="0CF81DD7" w14:textId="77777777" w:rsidTr="00BA2E01">
        <w:tc>
          <w:tcPr>
            <w:tcW w:w="1418" w:type="dxa"/>
            <w:shd w:val="clear" w:color="auto" w:fill="auto"/>
          </w:tcPr>
          <w:p w14:paraId="4D734F41" w14:textId="761E31CC" w:rsidR="00C0246D" w:rsidRPr="00BA2E01" w:rsidRDefault="00C0246D" w:rsidP="00C0246D">
            <w:pPr>
              <w:tabs>
                <w:tab w:val="left" w:pos="284"/>
              </w:tabs>
              <w:spacing w:after="0" w:line="276" w:lineRule="auto"/>
              <w:jc w:val="both"/>
              <w:rPr>
                <w:rFonts w:ascii="Tahoma" w:eastAsia="MS Mincho" w:hAnsi="Tahoma" w:cs="Tahoma"/>
              </w:rPr>
            </w:pPr>
            <w:r w:rsidRPr="00BA2E01">
              <w:rPr>
                <w:rFonts w:ascii="Tahoma" w:eastAsia="Times New Roman" w:hAnsi="Tahoma" w:cs="Tahoma"/>
              </w:rPr>
              <w:t>01, 02,</w:t>
            </w:r>
            <w:r>
              <w:rPr>
                <w:rFonts w:ascii="Tahoma" w:eastAsia="Times New Roman" w:hAnsi="Tahoma" w:cs="Tahoma"/>
              </w:rPr>
              <w:t xml:space="preserve"> </w:t>
            </w:r>
            <w:r w:rsidRPr="00BA2E01">
              <w:rPr>
                <w:rFonts w:ascii="Tahoma" w:eastAsia="Times New Roman" w:hAnsi="Tahoma" w:cs="Tahoma"/>
              </w:rPr>
              <w:t>05, 07, 08, 21 e 24</w:t>
            </w:r>
          </w:p>
        </w:tc>
        <w:tc>
          <w:tcPr>
            <w:tcW w:w="2580" w:type="dxa"/>
            <w:shd w:val="clear" w:color="auto" w:fill="auto"/>
          </w:tcPr>
          <w:p w14:paraId="5BB440EF" w14:textId="77777777" w:rsidR="00C0246D" w:rsidRPr="00BA2E01" w:rsidRDefault="00C0246D" w:rsidP="00C0246D">
            <w:pPr>
              <w:tabs>
                <w:tab w:val="left" w:pos="284"/>
              </w:tabs>
              <w:spacing w:after="0" w:line="276" w:lineRule="auto"/>
              <w:jc w:val="both"/>
              <w:rPr>
                <w:rFonts w:ascii="Tahoma" w:eastAsia="MS Mincho" w:hAnsi="Tahoma" w:cs="Tahoma"/>
              </w:rPr>
            </w:pPr>
            <w:r w:rsidRPr="00BA2E01">
              <w:rPr>
                <w:rFonts w:ascii="Tahoma" w:eastAsia="MS Mincho" w:hAnsi="Tahoma" w:cs="Tahoma"/>
              </w:rPr>
              <w:t>Instalada e Sediada a 170 km da sede da Prefeitura Municipal de Ibertioga/MG.</w:t>
            </w:r>
          </w:p>
        </w:tc>
        <w:tc>
          <w:tcPr>
            <w:tcW w:w="5074" w:type="dxa"/>
            <w:shd w:val="clear" w:color="auto" w:fill="auto"/>
          </w:tcPr>
          <w:p w14:paraId="2D2C063D" w14:textId="77777777" w:rsidR="00C0246D" w:rsidRPr="00BA2E01" w:rsidRDefault="00C0246D" w:rsidP="00C0246D">
            <w:pPr>
              <w:tabs>
                <w:tab w:val="left" w:pos="284"/>
              </w:tabs>
              <w:spacing w:after="0" w:line="276" w:lineRule="auto"/>
              <w:jc w:val="both"/>
              <w:rPr>
                <w:rFonts w:ascii="Tahoma" w:eastAsia="MS Mincho" w:hAnsi="Tahoma" w:cs="Tahoma"/>
              </w:rPr>
            </w:pPr>
            <w:r w:rsidRPr="00BA2E01">
              <w:rPr>
                <w:rFonts w:ascii="Tahoma" w:eastAsia="MS Mincho" w:hAnsi="Tahoma" w:cs="Tahoma"/>
              </w:rPr>
              <w:t>Justifica-se uma maior abrangência para oficinas prestadoras de serviços especializados em máquinas pesadas, visto que na região não há um número significativo de oficinas especializadas. Com vistas a satisfazer os princípios da economicidade, eficiência, razoabilidade e proporcionalidade a empresa deverá estar sediada e instalada há pelo menos 170 km (cento e setenta quilômetros) percorridos da sede do Município.</w:t>
            </w:r>
          </w:p>
        </w:tc>
      </w:tr>
    </w:tbl>
    <w:p w14:paraId="34A3879C" w14:textId="77777777" w:rsidR="00A96157" w:rsidRDefault="00A96157" w:rsidP="007A01C0">
      <w:pPr>
        <w:jc w:val="both"/>
      </w:pPr>
    </w:p>
    <w:p w14:paraId="4F3A53AB" w14:textId="77777777" w:rsidR="00700DE1" w:rsidRDefault="00700DE1" w:rsidP="00700DE1">
      <w:pPr>
        <w:jc w:val="both"/>
      </w:pPr>
      <w:r>
        <w:rPr>
          <w:rFonts w:ascii="Tahoma" w:eastAsia="Tahoma" w:hAnsi="Tahoma" w:cs="Tahoma"/>
          <w:color w:val="000000"/>
          <w:sz w:val="21"/>
          <w:szCs w:val="21"/>
        </w:rPr>
        <w:t>9.7.6 - Ressalvados os serviços considerados impossíveis de serem executados fora da oficina da empresa contratada;</w:t>
      </w:r>
    </w:p>
    <w:p w14:paraId="4F3A53AC" w14:textId="77777777" w:rsidR="00700DE1" w:rsidRDefault="00700DE1" w:rsidP="00700DE1">
      <w:pPr>
        <w:jc w:val="both"/>
      </w:pPr>
      <w:r>
        <w:rPr>
          <w:rFonts w:ascii="Tahoma" w:eastAsia="Tahoma" w:hAnsi="Tahoma" w:cs="Tahoma"/>
          <w:color w:val="000000"/>
          <w:sz w:val="21"/>
          <w:szCs w:val="21"/>
        </w:rPr>
        <w:t xml:space="preserve">9.7.7 - O servidor municipal responsável pela fiscalização da execução do objeto fará uma VISTORIA NA OFICINA da Licitante, credenciada, ANTES DA CONTRATAÇÃO do objeto deste </w:t>
      </w:r>
      <w:r>
        <w:rPr>
          <w:rFonts w:ascii="Tahoma" w:eastAsia="Tahoma" w:hAnsi="Tahoma" w:cs="Tahoma"/>
          <w:color w:val="000000"/>
          <w:sz w:val="21"/>
          <w:szCs w:val="21"/>
        </w:rPr>
        <w:lastRenderedPageBreak/>
        <w:t>processo, para constatar as suas reais possibilidades e condições no que tange a localização, equipamentos, ferramental e pessoal técnico (MECÂNICOS), como declarado.</w:t>
      </w:r>
    </w:p>
    <w:p w14:paraId="4F3A53AD" w14:textId="77777777" w:rsidR="00700DE1" w:rsidRDefault="00700DE1" w:rsidP="00700DE1">
      <w:pPr>
        <w:jc w:val="both"/>
      </w:pPr>
      <w:r>
        <w:rPr>
          <w:rFonts w:ascii="Tahoma" w:eastAsia="Tahoma" w:hAnsi="Tahoma" w:cs="Tahoma"/>
          <w:color w:val="000000"/>
          <w:sz w:val="21"/>
          <w:szCs w:val="21"/>
        </w:rPr>
        <w:t>9.8 - Na aceitação da empresa credenciada para a prestação dos serviços mecânicos, formalizará o Termo de Credenciamento e contrato com o município utilitário.</w:t>
      </w:r>
    </w:p>
    <w:p w14:paraId="4F3A53AE" w14:textId="77777777" w:rsidR="00700DE1" w:rsidRDefault="00700DE1" w:rsidP="00700DE1">
      <w:pPr>
        <w:jc w:val="both"/>
      </w:pPr>
      <w:r>
        <w:rPr>
          <w:rFonts w:ascii="Tahoma" w:eastAsia="Tahoma" w:hAnsi="Tahoma" w:cs="Tahoma"/>
          <w:color w:val="000000"/>
          <w:sz w:val="21"/>
          <w:szCs w:val="21"/>
        </w:rPr>
        <w:t>9.9 - Não sendo constatadas as reais condições para boa e perfeita execução do objeto, bem como o mínimo de equipamentos exigidos, a credenciada será considerada desclassificada, seguindo a lista de documentação das empresas em ordem cronológica, garantindo serviços de boa qualidade ao município.</w:t>
      </w:r>
    </w:p>
    <w:p w14:paraId="4F3A53AF" w14:textId="77777777" w:rsidR="00700DE1" w:rsidRDefault="00700DE1" w:rsidP="00700DE1">
      <w:pPr>
        <w:jc w:val="both"/>
      </w:pPr>
      <w:r>
        <w:rPr>
          <w:rFonts w:ascii="Tahoma" w:eastAsia="Tahoma" w:hAnsi="Tahoma" w:cs="Tahoma"/>
          <w:color w:val="000000"/>
          <w:sz w:val="21"/>
          <w:szCs w:val="21"/>
        </w:rPr>
        <w:t>9.10 - Os serviços deverão ser iniciados em até 24 horas contadas da ordem de execução e entregues no período de tempo previsto para a sua execução.</w:t>
      </w:r>
    </w:p>
    <w:p w14:paraId="4F3A53B0" w14:textId="77777777" w:rsidR="00700DE1" w:rsidRDefault="00700DE1" w:rsidP="00700DE1">
      <w:pPr>
        <w:jc w:val="both"/>
      </w:pPr>
      <w:r>
        <w:rPr>
          <w:rFonts w:ascii="Tahoma" w:eastAsia="Tahoma" w:hAnsi="Tahoma" w:cs="Tahoma"/>
          <w:color w:val="000000"/>
          <w:sz w:val="21"/>
          <w:szCs w:val="21"/>
        </w:rPr>
        <w:t>9.11 - Por ocasião do recebimento dos serviços, o órgão requisitante, por intermédio de servidor designado, reserva-se no direito de proceder à inspeção de qualidade dos mesmos e de rejeitá-los, no todo ou em parte.</w:t>
      </w:r>
    </w:p>
    <w:p w14:paraId="4F3A53B1" w14:textId="77777777" w:rsidR="00700DE1" w:rsidRPr="00323E93" w:rsidRDefault="00700DE1" w:rsidP="00700DE1">
      <w:pPr>
        <w:jc w:val="both"/>
        <w:rPr>
          <w:b/>
        </w:rPr>
      </w:pPr>
      <w:r w:rsidRPr="00323E93">
        <w:rPr>
          <w:rFonts w:ascii="Tahoma" w:eastAsia="Tahoma" w:hAnsi="Tahoma" w:cs="Tahoma"/>
          <w:b/>
          <w:color w:val="000000"/>
          <w:sz w:val="21"/>
          <w:szCs w:val="21"/>
        </w:rPr>
        <w:t>9.12 - OS SERVIÇOS DEVERÃO SEGUIR A SEGUINTE DINÂMICA:</w:t>
      </w:r>
    </w:p>
    <w:p w14:paraId="4F3A53B2" w14:textId="77777777" w:rsidR="00700DE1" w:rsidRDefault="00700DE1" w:rsidP="00700DE1">
      <w:pPr>
        <w:jc w:val="both"/>
      </w:pPr>
      <w:r>
        <w:rPr>
          <w:rFonts w:ascii="Tahoma" w:eastAsia="Tahoma" w:hAnsi="Tahoma" w:cs="Tahoma"/>
          <w:color w:val="000000"/>
          <w:sz w:val="21"/>
          <w:szCs w:val="21"/>
        </w:rPr>
        <w:t>9.12.1 - A execução do objeto seguirá a seguinte dinâmica:</w:t>
      </w:r>
    </w:p>
    <w:p w14:paraId="4F3A53B3" w14:textId="77777777" w:rsidR="00700DE1" w:rsidRDefault="00700DE1" w:rsidP="00700DE1">
      <w:pPr>
        <w:jc w:val="both"/>
      </w:pPr>
      <w:r>
        <w:rPr>
          <w:rFonts w:ascii="Tahoma" w:eastAsia="Tahoma" w:hAnsi="Tahoma" w:cs="Tahoma"/>
          <w:color w:val="000000"/>
          <w:sz w:val="21"/>
          <w:szCs w:val="21"/>
        </w:rPr>
        <w:t xml:space="preserve">9.12.2 - As manutenções se dividem em: </w:t>
      </w:r>
    </w:p>
    <w:p w14:paraId="4F3A53B4" w14:textId="77777777" w:rsidR="00700DE1" w:rsidRDefault="00700DE1" w:rsidP="00700DE1">
      <w:pPr>
        <w:jc w:val="both"/>
      </w:pPr>
      <w:r>
        <w:rPr>
          <w:rFonts w:ascii="Tahoma" w:eastAsia="Tahoma" w:hAnsi="Tahoma" w:cs="Tahoma"/>
          <w:color w:val="000000"/>
          <w:sz w:val="21"/>
          <w:szCs w:val="21"/>
        </w:rPr>
        <w:t>9.12.2.1 - Serviços mecânicos (que por sua vez se subdividem em leves, médios, pesados, máquinas pesadas e implementos agrícolas);</w:t>
      </w:r>
    </w:p>
    <w:p w14:paraId="4F3A53B5" w14:textId="77777777" w:rsidR="00700DE1" w:rsidRDefault="00700DE1" w:rsidP="00700DE1">
      <w:pPr>
        <w:jc w:val="both"/>
      </w:pPr>
      <w:r>
        <w:rPr>
          <w:rFonts w:ascii="Tahoma" w:eastAsia="Tahoma" w:hAnsi="Tahoma" w:cs="Tahoma"/>
          <w:color w:val="000000"/>
          <w:sz w:val="21"/>
          <w:szCs w:val="21"/>
        </w:rPr>
        <w:t>9.12.1.2 - Serviço de lanternagem e pintura (para todos os veículos, máquinas e implementos);</w:t>
      </w:r>
    </w:p>
    <w:p w14:paraId="4F3A53B6" w14:textId="77777777" w:rsidR="00700DE1" w:rsidRDefault="00700DE1" w:rsidP="00700DE1">
      <w:pPr>
        <w:jc w:val="both"/>
      </w:pPr>
      <w:r>
        <w:rPr>
          <w:rFonts w:ascii="Tahoma" w:eastAsia="Tahoma" w:hAnsi="Tahoma" w:cs="Tahoma"/>
          <w:color w:val="000000"/>
          <w:sz w:val="21"/>
          <w:szCs w:val="21"/>
        </w:rPr>
        <w:t>9.12.1.3 - Serviço em ar-condicionado (que se subdivide em leves, médios, pesados e máquinas pesadas;</w:t>
      </w:r>
    </w:p>
    <w:p w14:paraId="4F3A53B7" w14:textId="77777777" w:rsidR="00700DE1" w:rsidRDefault="00700DE1" w:rsidP="00700DE1">
      <w:pPr>
        <w:jc w:val="both"/>
      </w:pPr>
      <w:r>
        <w:rPr>
          <w:rFonts w:ascii="Tahoma" w:eastAsia="Tahoma" w:hAnsi="Tahoma" w:cs="Tahoma"/>
          <w:color w:val="000000"/>
          <w:sz w:val="21"/>
          <w:szCs w:val="21"/>
        </w:rPr>
        <w:t>9.12.1.4 - Serviço de borracharia (que se subdivide em motos, leves, médios, pesados e máquinas pesadas);</w:t>
      </w:r>
    </w:p>
    <w:p w14:paraId="4F3A53B8" w14:textId="77777777" w:rsidR="00700DE1" w:rsidRDefault="00700DE1" w:rsidP="00700DE1">
      <w:pPr>
        <w:jc w:val="both"/>
      </w:pPr>
      <w:r>
        <w:rPr>
          <w:rFonts w:ascii="Tahoma" w:eastAsia="Tahoma" w:hAnsi="Tahoma" w:cs="Tahoma"/>
          <w:color w:val="000000"/>
          <w:sz w:val="21"/>
          <w:szCs w:val="21"/>
        </w:rPr>
        <w:t>9.12.1.5 - Serviço de montem de pneus (que se subdivide em leves, médios, pesados e máquinas pesadas);</w:t>
      </w:r>
    </w:p>
    <w:p w14:paraId="4F3A53B9" w14:textId="77777777" w:rsidR="00700DE1" w:rsidRDefault="00700DE1" w:rsidP="00700DE1">
      <w:pPr>
        <w:jc w:val="both"/>
      </w:pPr>
      <w:r>
        <w:rPr>
          <w:rFonts w:ascii="Tahoma" w:eastAsia="Tahoma" w:hAnsi="Tahoma" w:cs="Tahoma"/>
          <w:color w:val="000000"/>
          <w:sz w:val="21"/>
          <w:szCs w:val="21"/>
        </w:rPr>
        <w:t>9.12.1.6 - Serviço de balanceamento (que se subdivide em leves, médios e pesados);</w:t>
      </w:r>
    </w:p>
    <w:p w14:paraId="4F3A53BA" w14:textId="77777777" w:rsidR="00700DE1" w:rsidRDefault="00700DE1" w:rsidP="00700DE1">
      <w:pPr>
        <w:jc w:val="both"/>
      </w:pPr>
      <w:r>
        <w:rPr>
          <w:rFonts w:ascii="Tahoma" w:eastAsia="Tahoma" w:hAnsi="Tahoma" w:cs="Tahoma"/>
          <w:color w:val="000000"/>
          <w:sz w:val="21"/>
          <w:szCs w:val="21"/>
        </w:rPr>
        <w:t>9.12.1.7 - Serviço de alinhamento (que se subdivide em leves, médios e pesados);</w:t>
      </w:r>
    </w:p>
    <w:p w14:paraId="4F3A53BB" w14:textId="77777777" w:rsidR="00700DE1" w:rsidRDefault="00700DE1" w:rsidP="00700DE1">
      <w:pPr>
        <w:jc w:val="both"/>
      </w:pPr>
      <w:r>
        <w:rPr>
          <w:rFonts w:ascii="Tahoma" w:eastAsia="Tahoma" w:hAnsi="Tahoma" w:cs="Tahoma"/>
          <w:color w:val="000000"/>
          <w:sz w:val="21"/>
          <w:szCs w:val="21"/>
        </w:rPr>
        <w:t>9.13 - Todas as manutenções deverão ser realizadas por pessoal especializado;</w:t>
      </w:r>
    </w:p>
    <w:p w14:paraId="4F3A53BC" w14:textId="77777777" w:rsidR="00700DE1" w:rsidRDefault="00700DE1" w:rsidP="00700DE1">
      <w:pPr>
        <w:jc w:val="both"/>
      </w:pPr>
      <w:r>
        <w:rPr>
          <w:rFonts w:ascii="Tahoma" w:eastAsia="Tahoma" w:hAnsi="Tahoma" w:cs="Tahoma"/>
          <w:color w:val="000000"/>
          <w:sz w:val="21"/>
          <w:szCs w:val="21"/>
        </w:rPr>
        <w:t>9.14 - O horário de atendimento pela CONTRATADA deve ser das 08 às 18 horas, de segunda à sexta, e aos sábados, das 08 às 12 horas e em situações esporádicas aos domingos e feriados conforme necessidade e solicitação do Setor responsável.</w:t>
      </w:r>
    </w:p>
    <w:p w14:paraId="4F3A53BD" w14:textId="77777777" w:rsidR="00700DE1" w:rsidRDefault="00700DE1" w:rsidP="00700DE1">
      <w:pPr>
        <w:jc w:val="both"/>
      </w:pPr>
      <w:r>
        <w:rPr>
          <w:rFonts w:ascii="Tahoma" w:eastAsia="Tahoma" w:hAnsi="Tahoma" w:cs="Tahoma"/>
          <w:color w:val="000000"/>
          <w:sz w:val="21"/>
          <w:szCs w:val="21"/>
        </w:rPr>
        <w:lastRenderedPageBreak/>
        <w:t>9.15 - A empresa credenciada deverá disponibilizar contato de telefone do responsável pelos serviços, tendo este a obrigatoriedade de estar disponível 24 (vinte e quatro) horas para solucionar as solicitações das chamadas.</w:t>
      </w:r>
    </w:p>
    <w:p w14:paraId="4F3A53BE" w14:textId="77777777" w:rsidR="00700DE1" w:rsidRDefault="00700DE1" w:rsidP="00700DE1">
      <w:pPr>
        <w:jc w:val="both"/>
      </w:pPr>
      <w:r>
        <w:rPr>
          <w:rFonts w:ascii="Tahoma" w:eastAsia="Tahoma" w:hAnsi="Tahoma" w:cs="Tahoma"/>
          <w:color w:val="000000"/>
          <w:sz w:val="21"/>
          <w:szCs w:val="21"/>
        </w:rPr>
        <w:t>9.16 - O CONTRATANTE relatará o defeito apresentado pelo veículo, para que a CONTRATADA elabore o respectivo orçamento e fará um comunicado antecipado (por telefone, WhatsApp ou e-mail) informando o envio do veículo à CONTRATADA.</w:t>
      </w:r>
    </w:p>
    <w:p w14:paraId="4F3A53BF" w14:textId="77777777" w:rsidR="00700DE1" w:rsidRDefault="00700DE1" w:rsidP="00700DE1">
      <w:pPr>
        <w:jc w:val="both"/>
      </w:pPr>
      <w:r>
        <w:rPr>
          <w:rFonts w:ascii="Tahoma" w:eastAsia="Tahoma" w:hAnsi="Tahoma" w:cs="Tahoma"/>
          <w:color w:val="000000"/>
          <w:sz w:val="21"/>
          <w:szCs w:val="21"/>
        </w:rPr>
        <w:t>9.17 - A empresa credenciada deverá informar o respectivo orçamento através de documento com os dados da empresa e assinatura do responsável pelo orçamento.</w:t>
      </w:r>
    </w:p>
    <w:p w14:paraId="4F3A53C0" w14:textId="77777777" w:rsidR="00700DE1" w:rsidRDefault="00700DE1" w:rsidP="00700DE1">
      <w:pPr>
        <w:jc w:val="both"/>
      </w:pPr>
      <w:r>
        <w:rPr>
          <w:rFonts w:ascii="Tahoma" w:eastAsia="Tahoma" w:hAnsi="Tahoma" w:cs="Tahoma"/>
          <w:color w:val="000000"/>
          <w:sz w:val="21"/>
          <w:szCs w:val="21"/>
        </w:rPr>
        <w:t>9.18 - A CONTRATADA, a contar do ingresso do veículo na oficina, dará preferência no atendimento dos veículos oficiais, visando à redução do tempo de imobilização do veículo, dando início imediato ao processo para pronto atendimento mecânico, no intuito de agilizar o reparo do mesmo.</w:t>
      </w:r>
    </w:p>
    <w:p w14:paraId="4F3A53C1" w14:textId="77777777" w:rsidR="00700DE1" w:rsidRDefault="00700DE1" w:rsidP="00700DE1">
      <w:pPr>
        <w:jc w:val="both"/>
      </w:pPr>
      <w:r>
        <w:rPr>
          <w:rFonts w:ascii="Tahoma" w:eastAsia="Tahoma" w:hAnsi="Tahoma" w:cs="Tahoma"/>
          <w:color w:val="000000"/>
          <w:sz w:val="21"/>
          <w:szCs w:val="21"/>
        </w:rPr>
        <w:t>9.19 - O setor responsável/ fiscal do contrato, verificará, antes de autorizar a prestação dos serviços e/ou a substituição das peças e/ou acessórios, a compatibilidade entre os valores apresentados pela CONTRATADA e o tempo unitário referencial do serviço, obtido através uso da tabela TEMPÁRIO a fim de fundamentar a autorização ou não da prestação dos serviços.</w:t>
      </w:r>
    </w:p>
    <w:p w14:paraId="4F3A53C2" w14:textId="77777777" w:rsidR="00700DE1" w:rsidRDefault="00700DE1" w:rsidP="00700DE1">
      <w:pPr>
        <w:jc w:val="both"/>
      </w:pPr>
      <w:r>
        <w:rPr>
          <w:rFonts w:ascii="Tahoma" w:eastAsia="Tahoma" w:hAnsi="Tahoma" w:cs="Tahoma"/>
          <w:color w:val="000000"/>
          <w:sz w:val="21"/>
          <w:szCs w:val="21"/>
        </w:rPr>
        <w:t>9.20 - Os procedimentos mecânicos não compreendidos no Sistema Tempário serão pagos mediante acompanhamento in loco pelo fiscal do contrato, sendo considerado o tempo real do serviço.</w:t>
      </w:r>
    </w:p>
    <w:p w14:paraId="4F3A53C3" w14:textId="77777777" w:rsidR="00700DE1" w:rsidRDefault="00700DE1" w:rsidP="00700DE1">
      <w:pPr>
        <w:jc w:val="both"/>
      </w:pPr>
      <w:r>
        <w:rPr>
          <w:rFonts w:ascii="Tahoma" w:eastAsia="Tahoma" w:hAnsi="Tahoma" w:cs="Tahoma"/>
          <w:color w:val="000000"/>
          <w:sz w:val="21"/>
          <w:szCs w:val="21"/>
        </w:rPr>
        <w:t>9.21 - O prazo para elaboração dos orçamentos para manutenção preventiva ou corretiva não poderá ser superior a 02 (dois) dias úteis, contados a partir do recebimento da comunicação devidamente justificada e assinada pelo solicitante.</w:t>
      </w:r>
    </w:p>
    <w:p w14:paraId="4F3A53C4" w14:textId="77777777" w:rsidR="00700DE1" w:rsidRDefault="00700DE1" w:rsidP="00700DE1">
      <w:pPr>
        <w:jc w:val="both"/>
      </w:pPr>
      <w:r>
        <w:rPr>
          <w:rFonts w:ascii="Tahoma" w:eastAsia="Tahoma" w:hAnsi="Tahoma" w:cs="Tahoma"/>
          <w:color w:val="000000"/>
          <w:sz w:val="21"/>
          <w:szCs w:val="21"/>
        </w:rPr>
        <w:t>9.22 - O prazo para execução dos serviços de manutenção corretiva e preventiva e de reparo será o mínimo necessário, contados a partir do recebimento da ordem de serviço autorizada pelo CONTRATANTE, salvo quando, justificada e motivadamente, seja autorizado pelo CONTRATANTE o prolongamento dos prazos, devendo este ser oficializado.</w:t>
      </w:r>
    </w:p>
    <w:p w14:paraId="4F3A53C5" w14:textId="77777777" w:rsidR="00700DE1" w:rsidRDefault="00700DE1" w:rsidP="00700DE1">
      <w:pPr>
        <w:jc w:val="both"/>
      </w:pPr>
      <w:r>
        <w:rPr>
          <w:rFonts w:ascii="Tahoma" w:eastAsia="Tahoma" w:hAnsi="Tahoma" w:cs="Tahoma"/>
          <w:color w:val="000000"/>
          <w:sz w:val="21"/>
          <w:szCs w:val="21"/>
        </w:rPr>
        <w:t>9.23 - Os atrasos comprovadamente motivados pelo município não serão computados na contagem do prazo na prestação dos serviços.</w:t>
      </w:r>
    </w:p>
    <w:p w14:paraId="4F3A53C6" w14:textId="77777777" w:rsidR="00700DE1" w:rsidRDefault="00700DE1" w:rsidP="00700DE1">
      <w:pPr>
        <w:jc w:val="both"/>
      </w:pPr>
      <w:r>
        <w:rPr>
          <w:rFonts w:ascii="Tahoma" w:eastAsia="Tahoma" w:hAnsi="Tahoma" w:cs="Tahoma"/>
          <w:color w:val="000000"/>
          <w:sz w:val="21"/>
          <w:szCs w:val="21"/>
        </w:rPr>
        <w:t>9.24 - Na eventualidade de tornar necessária a substituição de qualquer peça fornecida ou se necessário refazer serviços executados pela CONTRATADA, durante o período de garantia, o prazo será restabelecido especificamente para os serviços executados.</w:t>
      </w:r>
    </w:p>
    <w:p w14:paraId="4F3A53C7" w14:textId="77777777" w:rsidR="00700DE1" w:rsidRDefault="00700DE1" w:rsidP="00700DE1">
      <w:pPr>
        <w:jc w:val="both"/>
      </w:pPr>
      <w:r>
        <w:rPr>
          <w:rFonts w:ascii="Tahoma" w:eastAsia="Tahoma" w:hAnsi="Tahoma" w:cs="Tahoma"/>
          <w:color w:val="000000"/>
          <w:sz w:val="21"/>
          <w:szCs w:val="21"/>
        </w:rPr>
        <w:t>9.25 - Sempre que solicitado pelo CONTRATANTE, a CONTRATADA deverá manter responsável técnico devidamente habilitado para análise conjunta com o preposto do CONTRATANTE, visando aprovação prévia dos serviços a serem realizados, bem como da relação das peças a serem substituídas.</w:t>
      </w:r>
    </w:p>
    <w:p w14:paraId="4F3A53C8" w14:textId="77777777" w:rsidR="00700DE1" w:rsidRDefault="00700DE1" w:rsidP="00700DE1">
      <w:pPr>
        <w:jc w:val="both"/>
      </w:pPr>
      <w:r>
        <w:rPr>
          <w:rFonts w:ascii="Tahoma" w:eastAsia="Tahoma" w:hAnsi="Tahoma" w:cs="Tahoma"/>
          <w:color w:val="000000"/>
          <w:sz w:val="21"/>
          <w:szCs w:val="21"/>
        </w:rPr>
        <w:lastRenderedPageBreak/>
        <w:t>9.26 - A prestação dos serviços, somente poderão ser efetuados mediante apresentação de autorização de fornecimento de serviços, embasada em orçamento prévio, o qual ficará sujeito à autorização por parte do Município Utilitário sem o que não deverá ser executado, sob pena de não se efetuar o respectivo pagamento.</w:t>
      </w:r>
    </w:p>
    <w:p w14:paraId="4F3A53C9" w14:textId="77777777" w:rsidR="00700DE1" w:rsidRDefault="00700DE1" w:rsidP="00700DE1">
      <w:pPr>
        <w:jc w:val="both"/>
      </w:pPr>
      <w:r>
        <w:rPr>
          <w:rFonts w:ascii="Tahoma" w:eastAsia="Tahoma" w:hAnsi="Tahoma" w:cs="Tahoma"/>
          <w:color w:val="000000"/>
          <w:sz w:val="21"/>
          <w:szCs w:val="21"/>
        </w:rPr>
        <w:t>9.27 - O CONTRATANTE analisará o orçamento dos serviços mecânicos, pela tabela Tempário, e a necessidade da execução total ou parcial do serviço como proposto pela CONTRATADA. Após esse exame, o CONTRATANTE autorizará ou não que a CONTRATADA execute os serviços.</w:t>
      </w:r>
    </w:p>
    <w:p w14:paraId="4F3A53CA" w14:textId="77777777" w:rsidR="00700DE1" w:rsidRDefault="00700DE1" w:rsidP="00700DE1">
      <w:pPr>
        <w:jc w:val="both"/>
      </w:pPr>
      <w:r>
        <w:rPr>
          <w:rFonts w:ascii="Tahoma" w:eastAsia="Tahoma" w:hAnsi="Tahoma" w:cs="Tahoma"/>
          <w:color w:val="000000"/>
          <w:sz w:val="21"/>
          <w:szCs w:val="21"/>
        </w:rPr>
        <w:t>9.28 - Se durante a execução dos serviços forem identificados outros defeitos que impliquem em aumento de serviço, peças ou acessórios, a CONTRATADA deverá informar o fato ao CONTRATANTE, atualizando o respectivo orçamento e submetendo à aprovação.</w:t>
      </w:r>
    </w:p>
    <w:p w14:paraId="4F3A53CB" w14:textId="77777777" w:rsidR="00700DE1" w:rsidRDefault="00700DE1" w:rsidP="00700DE1">
      <w:pPr>
        <w:jc w:val="both"/>
      </w:pPr>
      <w:r>
        <w:rPr>
          <w:rFonts w:ascii="Tahoma" w:eastAsia="Tahoma" w:hAnsi="Tahoma" w:cs="Tahoma"/>
          <w:color w:val="000000"/>
          <w:sz w:val="21"/>
          <w:szCs w:val="21"/>
        </w:rPr>
        <w:t>9.29 - O serviço somente poderá ser realizado após a entrega pela CONTRATANTE de autorização de fornecimento de serviços complementares.</w:t>
      </w:r>
    </w:p>
    <w:p w14:paraId="4F3A53CC" w14:textId="77777777" w:rsidR="00700DE1" w:rsidRDefault="00700DE1" w:rsidP="00700DE1">
      <w:pPr>
        <w:jc w:val="both"/>
      </w:pPr>
      <w:r>
        <w:rPr>
          <w:rFonts w:ascii="Tahoma" w:eastAsia="Tahoma" w:hAnsi="Tahoma" w:cs="Tahoma"/>
          <w:color w:val="000000"/>
          <w:sz w:val="21"/>
          <w:szCs w:val="21"/>
        </w:rPr>
        <w:t>9.30 - As peças substituídas, quando da execução dos serviços, deverão ser devolvidas ao Município de Ibertioga, devidamente acondicionadas juntamente com o veículo reparado.</w:t>
      </w:r>
    </w:p>
    <w:p w14:paraId="4F3A53CD" w14:textId="77777777" w:rsidR="00700DE1" w:rsidRDefault="00700DE1" w:rsidP="00700DE1">
      <w:pPr>
        <w:jc w:val="both"/>
      </w:pPr>
      <w:r>
        <w:rPr>
          <w:rFonts w:ascii="Tahoma" w:eastAsia="Tahoma" w:hAnsi="Tahoma" w:cs="Tahoma"/>
          <w:color w:val="000000"/>
          <w:sz w:val="21"/>
          <w:szCs w:val="21"/>
        </w:rPr>
        <w:t>9.31 - GARANTIA</w:t>
      </w:r>
    </w:p>
    <w:p w14:paraId="4F3A53CE" w14:textId="77777777" w:rsidR="00700DE1" w:rsidRDefault="00700DE1" w:rsidP="00700DE1">
      <w:pPr>
        <w:jc w:val="both"/>
      </w:pPr>
      <w:r>
        <w:rPr>
          <w:rFonts w:ascii="Tahoma" w:eastAsia="Tahoma" w:hAnsi="Tahoma" w:cs="Tahoma"/>
          <w:color w:val="000000"/>
          <w:sz w:val="21"/>
          <w:szCs w:val="21"/>
        </w:rPr>
        <w:t>9.31.1 - A empresa contratada arcará com a garantia de todos os serviços executados por seu pessoal técnico especializado (MECÂNICOS), pelo prazo de 06 (seis) meses ou 10.000 (dez mil) quilômetros rodados, contados após a entrega dos serviços.</w:t>
      </w:r>
    </w:p>
    <w:p w14:paraId="4F3A53CF" w14:textId="77777777" w:rsidR="00700DE1" w:rsidRDefault="00700DE1" w:rsidP="00700DE1">
      <w:pPr>
        <w:jc w:val="both"/>
      </w:pPr>
      <w:r>
        <w:rPr>
          <w:rFonts w:ascii="Tahoma" w:eastAsia="Tahoma" w:hAnsi="Tahoma" w:cs="Tahoma"/>
          <w:color w:val="000000"/>
          <w:sz w:val="21"/>
          <w:szCs w:val="21"/>
        </w:rPr>
        <w:t>9.31.2 - Após a realização dos serviços será emitido a nota fiscal que se dará de base na data da garantia, sendo que durante este prazo a contratada estará obrigada a refazer os serviços considerados imperfeitos, sem quaisquer ônus adicionais para o município.</w:t>
      </w:r>
    </w:p>
    <w:p w14:paraId="4F3A53D0" w14:textId="77777777" w:rsidR="00700DE1" w:rsidRDefault="00700DE1" w:rsidP="00700DE1">
      <w:pPr>
        <w:jc w:val="both"/>
      </w:pPr>
      <w:r>
        <w:rPr>
          <w:rFonts w:ascii="Tahoma" w:eastAsia="Tahoma" w:hAnsi="Tahoma" w:cs="Tahoma"/>
          <w:color w:val="000000"/>
          <w:sz w:val="21"/>
          <w:szCs w:val="21"/>
        </w:rPr>
        <w:t>9.32.3</w:t>
      </w:r>
      <w:r>
        <w:rPr>
          <w:rFonts w:ascii="Tahoma" w:eastAsia="Tahoma" w:hAnsi="Tahoma" w:cs="Tahoma"/>
          <w:color w:val="000000"/>
          <w:sz w:val="21"/>
          <w:szCs w:val="21"/>
        </w:rPr>
        <w:tab/>
        <w:t>A garantia para serviços e colocação de peças em retífica de motor, caixa e diferencial deverá ser de 20.000 (vinte mil) quilômetros ou de 6 (seis) meses, a contar da data da respectiva nota fiscal da prestação dos serviços;</w:t>
      </w:r>
    </w:p>
    <w:p w14:paraId="4F3A53D1" w14:textId="77777777" w:rsidR="00700DE1" w:rsidRDefault="00700DE1" w:rsidP="00700DE1">
      <w:pPr>
        <w:jc w:val="both"/>
        <w:rPr>
          <w:rFonts w:ascii="Tahoma" w:eastAsia="Tahoma" w:hAnsi="Tahoma" w:cs="Tahoma"/>
          <w:color w:val="000000"/>
          <w:sz w:val="21"/>
          <w:szCs w:val="21"/>
        </w:rPr>
      </w:pPr>
      <w:r>
        <w:rPr>
          <w:rFonts w:ascii="Tahoma" w:eastAsia="Tahoma" w:hAnsi="Tahoma" w:cs="Tahoma"/>
          <w:color w:val="000000"/>
          <w:sz w:val="21"/>
          <w:szCs w:val="21"/>
        </w:rPr>
        <w:t>9.32.4 - Faculta-se ao Servidor Municipal responsável pela fiscalização do Termo de Compromisso verificar junto aos fabricantes os prazos de garantia das peças/componentes, constituindo inadimplência na execução do objeto, o fato de a empresa oferecer garantia com prazos inferiores aos utilizados pelos fabricantes.</w:t>
      </w:r>
    </w:p>
    <w:p w14:paraId="4F3A53D2" w14:textId="77777777" w:rsidR="00700DE1" w:rsidRPr="00323E93" w:rsidRDefault="00700DE1" w:rsidP="00700DE1">
      <w:pPr>
        <w:pStyle w:val="PargrafodaLista"/>
        <w:widowControl w:val="0"/>
        <w:numPr>
          <w:ilvl w:val="1"/>
          <w:numId w:val="1"/>
        </w:numPr>
        <w:autoSpaceDE w:val="0"/>
        <w:autoSpaceDN w:val="0"/>
        <w:spacing w:after="240"/>
        <w:ind w:left="0" w:firstLine="0"/>
        <w:jc w:val="both"/>
        <w:rPr>
          <w:rFonts w:ascii="Tahoma" w:hAnsi="Tahoma" w:cs="Tahoma"/>
          <w:b/>
          <w:bCs/>
          <w:sz w:val="21"/>
          <w:szCs w:val="21"/>
        </w:rPr>
      </w:pPr>
      <w:r w:rsidRPr="00323E93">
        <w:rPr>
          <w:rFonts w:ascii="Tahoma" w:hAnsi="Tahoma" w:cs="Tahoma"/>
          <w:b/>
          <w:bCs/>
          <w:spacing w:val="-1"/>
          <w:sz w:val="21"/>
          <w:szCs w:val="21"/>
        </w:rPr>
        <w:t>- FORMAS E CRITÉRIOS DE SELEÇÃO DO CREDENCIADO</w:t>
      </w:r>
      <w:r>
        <w:rPr>
          <w:rFonts w:ascii="Tahoma" w:hAnsi="Tahoma" w:cs="Tahoma"/>
          <w:b/>
          <w:bCs/>
          <w:spacing w:val="-1"/>
          <w:sz w:val="21"/>
          <w:szCs w:val="21"/>
        </w:rPr>
        <w:t>:</w:t>
      </w:r>
    </w:p>
    <w:p w14:paraId="4F3A53D3" w14:textId="77777777" w:rsidR="00700DE1" w:rsidRPr="00323E93" w:rsidRDefault="00700DE1" w:rsidP="00700DE1">
      <w:pPr>
        <w:pStyle w:val="PargrafodaLista"/>
        <w:widowControl w:val="0"/>
        <w:autoSpaceDE w:val="0"/>
        <w:autoSpaceDN w:val="0"/>
        <w:spacing w:after="240"/>
        <w:ind w:left="0"/>
        <w:jc w:val="both"/>
        <w:rPr>
          <w:rFonts w:ascii="Tahoma" w:hAnsi="Tahoma" w:cs="Tahoma"/>
          <w:b/>
          <w:bCs/>
          <w:sz w:val="21"/>
          <w:szCs w:val="21"/>
        </w:rPr>
      </w:pPr>
    </w:p>
    <w:p w14:paraId="4F3A53D4" w14:textId="77777777" w:rsidR="00700DE1" w:rsidRPr="00323E93" w:rsidRDefault="00700DE1" w:rsidP="00700DE1">
      <w:pPr>
        <w:pStyle w:val="PargrafodaLista"/>
        <w:widowControl w:val="0"/>
        <w:numPr>
          <w:ilvl w:val="2"/>
          <w:numId w:val="1"/>
        </w:numPr>
        <w:autoSpaceDE w:val="0"/>
        <w:autoSpaceDN w:val="0"/>
        <w:spacing w:after="240"/>
        <w:ind w:left="0" w:firstLine="0"/>
        <w:jc w:val="both"/>
        <w:rPr>
          <w:rFonts w:ascii="Tahoma" w:hAnsi="Tahoma" w:cs="Tahoma"/>
          <w:b/>
          <w:bCs/>
          <w:sz w:val="21"/>
          <w:szCs w:val="21"/>
        </w:rPr>
      </w:pPr>
      <w:r w:rsidRPr="00323E93">
        <w:rPr>
          <w:rFonts w:ascii="Tahoma" w:hAnsi="Tahoma" w:cs="Tahoma"/>
          <w:sz w:val="21"/>
          <w:szCs w:val="21"/>
        </w:rPr>
        <w:t>- A escolha da contratação dos credenciados seguirá por ordem de sorteio, que será realizado no momento da abertura do credenciamento, com todos os participantes que estejam credenciados, criando-se uma lista de classificação, para cada item do processo.</w:t>
      </w:r>
    </w:p>
    <w:p w14:paraId="4F3A53D5" w14:textId="77777777" w:rsidR="00700DE1" w:rsidRPr="00323E93" w:rsidRDefault="00700DE1" w:rsidP="00700DE1">
      <w:pPr>
        <w:pStyle w:val="PargrafodaLista"/>
        <w:widowControl w:val="0"/>
        <w:autoSpaceDE w:val="0"/>
        <w:autoSpaceDN w:val="0"/>
        <w:spacing w:after="240"/>
        <w:ind w:left="0"/>
        <w:jc w:val="both"/>
        <w:rPr>
          <w:rFonts w:ascii="Tahoma" w:hAnsi="Tahoma" w:cs="Tahoma"/>
          <w:b/>
          <w:bCs/>
          <w:sz w:val="21"/>
          <w:szCs w:val="21"/>
        </w:rPr>
      </w:pPr>
    </w:p>
    <w:p w14:paraId="4F3A53D6" w14:textId="77777777" w:rsidR="00700DE1" w:rsidRPr="00323E93" w:rsidRDefault="00700DE1" w:rsidP="00700DE1">
      <w:pPr>
        <w:pStyle w:val="PargrafodaLista"/>
        <w:widowControl w:val="0"/>
        <w:numPr>
          <w:ilvl w:val="2"/>
          <w:numId w:val="1"/>
        </w:numPr>
        <w:autoSpaceDE w:val="0"/>
        <w:autoSpaceDN w:val="0"/>
        <w:spacing w:after="240"/>
        <w:ind w:left="0" w:firstLine="0"/>
        <w:jc w:val="both"/>
        <w:rPr>
          <w:rFonts w:ascii="Tahoma" w:hAnsi="Tahoma" w:cs="Tahoma"/>
          <w:b/>
          <w:bCs/>
          <w:sz w:val="21"/>
          <w:szCs w:val="21"/>
        </w:rPr>
      </w:pPr>
      <w:r w:rsidRPr="00323E93">
        <w:rPr>
          <w:rFonts w:ascii="Tahoma" w:hAnsi="Tahoma" w:cs="Tahoma"/>
          <w:sz w:val="21"/>
          <w:szCs w:val="21"/>
        </w:rPr>
        <w:t>Os próximos que se credenciarem ao longo da vigência do processo, serão incluídos ao final da classificação, seguindo ao critério cronológico.</w:t>
      </w:r>
    </w:p>
    <w:p w14:paraId="4F3A53D7" w14:textId="77777777" w:rsidR="00700DE1" w:rsidRPr="00323E93" w:rsidRDefault="00700DE1" w:rsidP="00700DE1">
      <w:pPr>
        <w:pStyle w:val="PargrafodaLista"/>
        <w:widowControl w:val="0"/>
        <w:autoSpaceDE w:val="0"/>
        <w:autoSpaceDN w:val="0"/>
        <w:spacing w:after="240"/>
        <w:ind w:left="0"/>
        <w:jc w:val="both"/>
        <w:rPr>
          <w:rFonts w:ascii="Tahoma" w:hAnsi="Tahoma" w:cs="Tahoma"/>
          <w:b/>
          <w:bCs/>
          <w:sz w:val="21"/>
          <w:szCs w:val="21"/>
        </w:rPr>
      </w:pPr>
    </w:p>
    <w:p w14:paraId="4F3A53D8" w14:textId="77777777" w:rsidR="00700DE1" w:rsidRDefault="00700DE1" w:rsidP="00700DE1">
      <w:pPr>
        <w:pStyle w:val="PargrafodaLista"/>
        <w:widowControl w:val="0"/>
        <w:numPr>
          <w:ilvl w:val="2"/>
          <w:numId w:val="1"/>
        </w:numPr>
        <w:autoSpaceDE w:val="0"/>
        <w:autoSpaceDN w:val="0"/>
        <w:spacing w:after="240"/>
        <w:ind w:left="0" w:firstLine="0"/>
        <w:jc w:val="both"/>
        <w:rPr>
          <w:rFonts w:ascii="Tahoma" w:hAnsi="Tahoma" w:cs="Tahoma"/>
          <w:sz w:val="21"/>
          <w:szCs w:val="21"/>
        </w:rPr>
      </w:pPr>
      <w:r w:rsidRPr="00323E93">
        <w:rPr>
          <w:rFonts w:ascii="Tahoma" w:hAnsi="Tahoma" w:cs="Tahoma"/>
          <w:sz w:val="21"/>
          <w:szCs w:val="21"/>
        </w:rPr>
        <w:lastRenderedPageBreak/>
        <w:t>A posição classificatória será estabelecida com o credenciamento de fato. A mera apresentação do pedido de credenciamento não assegura a posição classificatória.</w:t>
      </w:r>
    </w:p>
    <w:p w14:paraId="4F3A53D9" w14:textId="77777777" w:rsidR="00700DE1" w:rsidRPr="00323E93" w:rsidRDefault="00700DE1" w:rsidP="00700DE1">
      <w:pPr>
        <w:pStyle w:val="PargrafodaLista"/>
        <w:widowControl w:val="0"/>
        <w:autoSpaceDE w:val="0"/>
        <w:autoSpaceDN w:val="0"/>
        <w:spacing w:after="240"/>
        <w:ind w:left="0"/>
        <w:jc w:val="both"/>
        <w:rPr>
          <w:rFonts w:ascii="Tahoma" w:hAnsi="Tahoma" w:cs="Tahoma"/>
          <w:sz w:val="21"/>
          <w:szCs w:val="21"/>
        </w:rPr>
      </w:pPr>
    </w:p>
    <w:p w14:paraId="4F3A53DA" w14:textId="77777777" w:rsidR="00700DE1" w:rsidRPr="00323E93" w:rsidRDefault="00700DE1" w:rsidP="00700DE1">
      <w:pPr>
        <w:pStyle w:val="PargrafodaLista"/>
        <w:widowControl w:val="0"/>
        <w:numPr>
          <w:ilvl w:val="2"/>
          <w:numId w:val="1"/>
        </w:numPr>
        <w:autoSpaceDE w:val="0"/>
        <w:autoSpaceDN w:val="0"/>
        <w:spacing w:after="240"/>
        <w:ind w:left="0" w:firstLine="0"/>
        <w:jc w:val="both"/>
        <w:rPr>
          <w:rFonts w:ascii="Tahoma" w:hAnsi="Tahoma" w:cs="Tahoma"/>
          <w:sz w:val="21"/>
          <w:szCs w:val="21"/>
        </w:rPr>
      </w:pPr>
      <w:r w:rsidRPr="00323E93">
        <w:rPr>
          <w:rFonts w:ascii="Tahoma" w:hAnsi="Tahoma" w:cs="Tahoma"/>
          <w:sz w:val="21"/>
          <w:szCs w:val="21"/>
        </w:rPr>
        <w:t>A sucessão entre os credenciados ocorrerá sempre que a soma dos serviços executados superar o limite de cada lote, conforme relação abaixo:</w:t>
      </w:r>
    </w:p>
    <w:tbl>
      <w:tblPr>
        <w:tblW w:w="8663" w:type="dxa"/>
        <w:tblInd w:w="75" w:type="dxa"/>
        <w:tblCellMar>
          <w:left w:w="70" w:type="dxa"/>
          <w:right w:w="70" w:type="dxa"/>
        </w:tblCellMar>
        <w:tblLook w:val="04A0" w:firstRow="1" w:lastRow="0" w:firstColumn="1" w:lastColumn="0" w:noHBand="0" w:noVBand="1"/>
      </w:tblPr>
      <w:tblGrid>
        <w:gridCol w:w="607"/>
        <w:gridCol w:w="5342"/>
        <w:gridCol w:w="1134"/>
        <w:gridCol w:w="1580"/>
      </w:tblGrid>
      <w:tr w:rsidR="00047F5B" w:rsidRPr="00047F5B" w14:paraId="4F3A53DF" w14:textId="77777777" w:rsidTr="00FA3CB3">
        <w:trPr>
          <w:trHeight w:val="864"/>
        </w:trPr>
        <w:tc>
          <w:tcPr>
            <w:tcW w:w="607" w:type="dxa"/>
            <w:tcBorders>
              <w:top w:val="single" w:sz="4" w:space="0" w:color="auto"/>
              <w:left w:val="single" w:sz="4" w:space="0" w:color="auto"/>
              <w:bottom w:val="single" w:sz="4" w:space="0" w:color="auto"/>
              <w:right w:val="single" w:sz="4" w:space="0" w:color="auto"/>
            </w:tcBorders>
            <w:vAlign w:val="center"/>
            <w:hideMark/>
          </w:tcPr>
          <w:p w14:paraId="4F3A53DB" w14:textId="7224450C"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Item</w:t>
            </w:r>
          </w:p>
        </w:tc>
        <w:tc>
          <w:tcPr>
            <w:tcW w:w="5342" w:type="dxa"/>
            <w:tcBorders>
              <w:top w:val="single" w:sz="4" w:space="0" w:color="auto"/>
              <w:left w:val="nil"/>
              <w:bottom w:val="single" w:sz="4" w:space="0" w:color="auto"/>
              <w:right w:val="single" w:sz="4" w:space="0" w:color="auto"/>
            </w:tcBorders>
            <w:vAlign w:val="center"/>
            <w:hideMark/>
          </w:tcPr>
          <w:p w14:paraId="4F3A53DC" w14:textId="02890B3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Especificação</w:t>
            </w:r>
          </w:p>
        </w:tc>
        <w:tc>
          <w:tcPr>
            <w:tcW w:w="1134" w:type="dxa"/>
            <w:tcBorders>
              <w:top w:val="single" w:sz="4" w:space="0" w:color="auto"/>
              <w:left w:val="nil"/>
              <w:bottom w:val="single" w:sz="4" w:space="0" w:color="auto"/>
              <w:right w:val="single" w:sz="4" w:space="0" w:color="auto"/>
            </w:tcBorders>
            <w:vAlign w:val="center"/>
            <w:hideMark/>
          </w:tcPr>
          <w:p w14:paraId="4F3A53DD" w14:textId="0EFF052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Valor unitário</w:t>
            </w:r>
          </w:p>
        </w:tc>
        <w:tc>
          <w:tcPr>
            <w:tcW w:w="1580" w:type="dxa"/>
            <w:tcBorders>
              <w:top w:val="single" w:sz="4" w:space="0" w:color="auto"/>
              <w:left w:val="nil"/>
              <w:bottom w:val="single" w:sz="4" w:space="0" w:color="auto"/>
              <w:right w:val="single" w:sz="4" w:space="0" w:color="auto"/>
            </w:tcBorders>
            <w:vAlign w:val="center"/>
            <w:hideMark/>
          </w:tcPr>
          <w:p w14:paraId="4F3A53DE" w14:textId="1318301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Valor Limite p/ sucessão</w:t>
            </w:r>
          </w:p>
        </w:tc>
      </w:tr>
      <w:tr w:rsidR="00047F5B" w:rsidRPr="00047F5B" w14:paraId="4F3A53E4" w14:textId="77777777" w:rsidTr="00FA3CB3">
        <w:trPr>
          <w:trHeight w:val="601"/>
        </w:trPr>
        <w:tc>
          <w:tcPr>
            <w:tcW w:w="607" w:type="dxa"/>
            <w:tcBorders>
              <w:top w:val="nil"/>
              <w:left w:val="single" w:sz="4" w:space="0" w:color="auto"/>
              <w:bottom w:val="single" w:sz="4" w:space="0" w:color="auto"/>
              <w:right w:val="single" w:sz="4" w:space="0" w:color="auto"/>
            </w:tcBorders>
            <w:vAlign w:val="center"/>
            <w:hideMark/>
          </w:tcPr>
          <w:p w14:paraId="4F3A53E0" w14:textId="18FFD226"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w:t>
            </w:r>
          </w:p>
        </w:tc>
        <w:tc>
          <w:tcPr>
            <w:tcW w:w="5342" w:type="dxa"/>
            <w:tcBorders>
              <w:top w:val="nil"/>
              <w:left w:val="nil"/>
              <w:bottom w:val="single" w:sz="4" w:space="0" w:color="auto"/>
              <w:right w:val="single" w:sz="4" w:space="0" w:color="auto"/>
            </w:tcBorders>
            <w:vAlign w:val="center"/>
            <w:hideMark/>
          </w:tcPr>
          <w:p w14:paraId="4F3A53E1" w14:textId="57F516F9"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Manutenção de sistemas de ar condicionado para caminhões.</w:t>
            </w:r>
          </w:p>
        </w:tc>
        <w:tc>
          <w:tcPr>
            <w:tcW w:w="1134" w:type="dxa"/>
            <w:tcBorders>
              <w:top w:val="nil"/>
              <w:left w:val="nil"/>
              <w:bottom w:val="single" w:sz="4" w:space="0" w:color="auto"/>
              <w:right w:val="single" w:sz="4" w:space="0" w:color="auto"/>
            </w:tcBorders>
            <w:vAlign w:val="center"/>
            <w:hideMark/>
          </w:tcPr>
          <w:p w14:paraId="4F3A53E2" w14:textId="5D922B3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R$ 206,99</w:t>
            </w:r>
          </w:p>
        </w:tc>
        <w:tc>
          <w:tcPr>
            <w:tcW w:w="1580" w:type="dxa"/>
            <w:tcBorders>
              <w:top w:val="nil"/>
              <w:left w:val="nil"/>
              <w:bottom w:val="single" w:sz="4" w:space="0" w:color="auto"/>
              <w:right w:val="single" w:sz="4" w:space="0" w:color="auto"/>
            </w:tcBorders>
            <w:vAlign w:val="center"/>
            <w:hideMark/>
          </w:tcPr>
          <w:p w14:paraId="4F3A53E3" w14:textId="2328836E"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R$ 5.000,00</w:t>
            </w:r>
          </w:p>
        </w:tc>
      </w:tr>
      <w:tr w:rsidR="00047F5B" w:rsidRPr="00047F5B" w14:paraId="4F3A53E9"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3E5" w14:textId="0A37885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w:t>
            </w:r>
          </w:p>
        </w:tc>
        <w:tc>
          <w:tcPr>
            <w:tcW w:w="5342" w:type="dxa"/>
            <w:tcBorders>
              <w:top w:val="nil"/>
              <w:left w:val="nil"/>
              <w:bottom w:val="single" w:sz="4" w:space="0" w:color="auto"/>
              <w:right w:val="single" w:sz="4" w:space="0" w:color="auto"/>
            </w:tcBorders>
            <w:vAlign w:val="center"/>
            <w:hideMark/>
          </w:tcPr>
          <w:p w14:paraId="4F3A53E6" w14:textId="64E69BC9"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Manutenção de sistemas de ar condicionado para maquinas pesadas.</w:t>
            </w:r>
          </w:p>
        </w:tc>
        <w:tc>
          <w:tcPr>
            <w:tcW w:w="1134" w:type="dxa"/>
            <w:tcBorders>
              <w:top w:val="nil"/>
              <w:left w:val="nil"/>
              <w:bottom w:val="single" w:sz="4" w:space="0" w:color="auto"/>
              <w:right w:val="single" w:sz="4" w:space="0" w:color="auto"/>
            </w:tcBorders>
            <w:vAlign w:val="center"/>
            <w:hideMark/>
          </w:tcPr>
          <w:p w14:paraId="4F3A53E7" w14:textId="7CBBEAB0"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R$ 208,39</w:t>
            </w:r>
          </w:p>
        </w:tc>
        <w:tc>
          <w:tcPr>
            <w:tcW w:w="1580" w:type="dxa"/>
            <w:tcBorders>
              <w:top w:val="nil"/>
              <w:left w:val="nil"/>
              <w:bottom w:val="single" w:sz="4" w:space="0" w:color="auto"/>
              <w:right w:val="single" w:sz="4" w:space="0" w:color="auto"/>
            </w:tcBorders>
            <w:vAlign w:val="center"/>
            <w:hideMark/>
          </w:tcPr>
          <w:p w14:paraId="4F3A53E8" w14:textId="1300C46A"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R$ 5.000,00</w:t>
            </w:r>
          </w:p>
        </w:tc>
      </w:tr>
      <w:tr w:rsidR="00047F5B" w:rsidRPr="00047F5B" w14:paraId="4F3A53EE"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3EA" w14:textId="6A2EC3A8"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3</w:t>
            </w:r>
          </w:p>
        </w:tc>
        <w:tc>
          <w:tcPr>
            <w:tcW w:w="5342" w:type="dxa"/>
            <w:tcBorders>
              <w:top w:val="nil"/>
              <w:left w:val="nil"/>
              <w:bottom w:val="single" w:sz="4" w:space="0" w:color="auto"/>
              <w:right w:val="single" w:sz="4" w:space="0" w:color="auto"/>
            </w:tcBorders>
            <w:vAlign w:val="center"/>
            <w:hideMark/>
          </w:tcPr>
          <w:p w14:paraId="4F3A53EB" w14:textId="03562EB9"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Manutenção de sistemas de ar condicionado para ônibus e micro ônibus e vans.</w:t>
            </w:r>
          </w:p>
        </w:tc>
        <w:tc>
          <w:tcPr>
            <w:tcW w:w="1134" w:type="dxa"/>
            <w:tcBorders>
              <w:top w:val="nil"/>
              <w:left w:val="nil"/>
              <w:bottom w:val="single" w:sz="4" w:space="0" w:color="auto"/>
              <w:right w:val="single" w:sz="4" w:space="0" w:color="auto"/>
            </w:tcBorders>
            <w:vAlign w:val="center"/>
            <w:hideMark/>
          </w:tcPr>
          <w:p w14:paraId="4F3A53EC" w14:textId="0B69EF23"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R$ 206,99</w:t>
            </w:r>
          </w:p>
        </w:tc>
        <w:tc>
          <w:tcPr>
            <w:tcW w:w="1580" w:type="dxa"/>
            <w:tcBorders>
              <w:top w:val="nil"/>
              <w:left w:val="nil"/>
              <w:bottom w:val="single" w:sz="4" w:space="0" w:color="auto"/>
              <w:right w:val="single" w:sz="4" w:space="0" w:color="auto"/>
            </w:tcBorders>
            <w:vAlign w:val="center"/>
            <w:hideMark/>
          </w:tcPr>
          <w:p w14:paraId="4F3A53ED" w14:textId="14F433B2"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R$ 5.000,00</w:t>
            </w:r>
          </w:p>
        </w:tc>
      </w:tr>
      <w:tr w:rsidR="00047F5B" w:rsidRPr="00047F5B" w14:paraId="4F3A53F3"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3EF" w14:textId="1AA725E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4</w:t>
            </w:r>
          </w:p>
        </w:tc>
        <w:tc>
          <w:tcPr>
            <w:tcW w:w="5342" w:type="dxa"/>
            <w:tcBorders>
              <w:top w:val="nil"/>
              <w:left w:val="nil"/>
              <w:bottom w:val="single" w:sz="4" w:space="0" w:color="auto"/>
              <w:right w:val="single" w:sz="4" w:space="0" w:color="auto"/>
            </w:tcBorders>
            <w:vAlign w:val="center"/>
            <w:hideMark/>
          </w:tcPr>
          <w:p w14:paraId="4F3A53F0" w14:textId="6118988E"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Manutenção de sistemas de ar condicionado para veículos leves.</w:t>
            </w:r>
          </w:p>
        </w:tc>
        <w:tc>
          <w:tcPr>
            <w:tcW w:w="1134" w:type="dxa"/>
            <w:tcBorders>
              <w:top w:val="nil"/>
              <w:left w:val="nil"/>
              <w:bottom w:val="single" w:sz="4" w:space="0" w:color="auto"/>
              <w:right w:val="single" w:sz="4" w:space="0" w:color="auto"/>
            </w:tcBorders>
            <w:vAlign w:val="center"/>
            <w:hideMark/>
          </w:tcPr>
          <w:p w14:paraId="4F3A53F1" w14:textId="55FBA4B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R$ 170,17</w:t>
            </w:r>
          </w:p>
        </w:tc>
        <w:tc>
          <w:tcPr>
            <w:tcW w:w="1580" w:type="dxa"/>
            <w:tcBorders>
              <w:top w:val="nil"/>
              <w:left w:val="nil"/>
              <w:bottom w:val="single" w:sz="4" w:space="0" w:color="auto"/>
              <w:right w:val="single" w:sz="4" w:space="0" w:color="auto"/>
            </w:tcBorders>
            <w:vAlign w:val="center"/>
            <w:hideMark/>
          </w:tcPr>
          <w:p w14:paraId="4F3A53F2" w14:textId="334927A2"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R$ 5.000,00</w:t>
            </w:r>
          </w:p>
        </w:tc>
      </w:tr>
      <w:tr w:rsidR="00047F5B" w:rsidRPr="00047F5B" w14:paraId="4F3A53F8" w14:textId="77777777" w:rsidTr="00FA3CB3">
        <w:trPr>
          <w:trHeight w:val="864"/>
        </w:trPr>
        <w:tc>
          <w:tcPr>
            <w:tcW w:w="607" w:type="dxa"/>
            <w:tcBorders>
              <w:top w:val="nil"/>
              <w:left w:val="single" w:sz="4" w:space="0" w:color="auto"/>
              <w:bottom w:val="single" w:sz="4" w:space="0" w:color="auto"/>
              <w:right w:val="single" w:sz="4" w:space="0" w:color="auto"/>
            </w:tcBorders>
            <w:vAlign w:val="center"/>
            <w:hideMark/>
          </w:tcPr>
          <w:p w14:paraId="4F3A53F4" w14:textId="59315BE3"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5</w:t>
            </w:r>
          </w:p>
        </w:tc>
        <w:tc>
          <w:tcPr>
            <w:tcW w:w="5342" w:type="dxa"/>
            <w:tcBorders>
              <w:top w:val="nil"/>
              <w:left w:val="nil"/>
              <w:bottom w:val="single" w:sz="4" w:space="0" w:color="auto"/>
              <w:right w:val="single" w:sz="4" w:space="0" w:color="auto"/>
            </w:tcBorders>
            <w:vAlign w:val="center"/>
            <w:hideMark/>
          </w:tcPr>
          <w:p w14:paraId="4F3A53F5" w14:textId="4D6A165A"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alinhamento de veículos leves</w:t>
            </w:r>
          </w:p>
        </w:tc>
        <w:tc>
          <w:tcPr>
            <w:tcW w:w="1134" w:type="dxa"/>
            <w:tcBorders>
              <w:top w:val="nil"/>
              <w:left w:val="nil"/>
              <w:bottom w:val="single" w:sz="4" w:space="0" w:color="auto"/>
              <w:right w:val="single" w:sz="4" w:space="0" w:color="auto"/>
            </w:tcBorders>
            <w:vAlign w:val="center"/>
            <w:hideMark/>
          </w:tcPr>
          <w:p w14:paraId="4F3A53F6" w14:textId="61B2156C"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R$ 129,46</w:t>
            </w:r>
          </w:p>
        </w:tc>
        <w:tc>
          <w:tcPr>
            <w:tcW w:w="1580" w:type="dxa"/>
            <w:tcBorders>
              <w:top w:val="nil"/>
              <w:left w:val="nil"/>
              <w:bottom w:val="single" w:sz="4" w:space="0" w:color="auto"/>
              <w:right w:val="single" w:sz="4" w:space="0" w:color="auto"/>
            </w:tcBorders>
            <w:vAlign w:val="center"/>
            <w:hideMark/>
          </w:tcPr>
          <w:p w14:paraId="4F3A53F7" w14:textId="1F2856DA"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R$ 150,00</w:t>
            </w:r>
          </w:p>
        </w:tc>
      </w:tr>
      <w:tr w:rsidR="00047F5B" w:rsidRPr="00047F5B" w14:paraId="4F3A53FD"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3F9" w14:textId="1E69080A"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6</w:t>
            </w:r>
          </w:p>
        </w:tc>
        <w:tc>
          <w:tcPr>
            <w:tcW w:w="5342" w:type="dxa"/>
            <w:tcBorders>
              <w:top w:val="nil"/>
              <w:left w:val="nil"/>
              <w:bottom w:val="single" w:sz="4" w:space="0" w:color="auto"/>
              <w:right w:val="single" w:sz="4" w:space="0" w:color="auto"/>
            </w:tcBorders>
            <w:vAlign w:val="center"/>
            <w:hideMark/>
          </w:tcPr>
          <w:p w14:paraId="4F3A53FA" w14:textId="6F6144E0"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alinhamento de veículos médios</w:t>
            </w:r>
          </w:p>
        </w:tc>
        <w:tc>
          <w:tcPr>
            <w:tcW w:w="1134" w:type="dxa"/>
            <w:tcBorders>
              <w:top w:val="nil"/>
              <w:left w:val="nil"/>
              <w:bottom w:val="single" w:sz="4" w:space="0" w:color="auto"/>
              <w:right w:val="single" w:sz="4" w:space="0" w:color="auto"/>
            </w:tcBorders>
            <w:vAlign w:val="center"/>
            <w:hideMark/>
          </w:tcPr>
          <w:p w14:paraId="4F3A53FB" w14:textId="5F9F791E"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R$ 135,12</w:t>
            </w:r>
          </w:p>
        </w:tc>
        <w:tc>
          <w:tcPr>
            <w:tcW w:w="1580" w:type="dxa"/>
            <w:tcBorders>
              <w:top w:val="nil"/>
              <w:left w:val="nil"/>
              <w:bottom w:val="single" w:sz="4" w:space="0" w:color="auto"/>
              <w:right w:val="single" w:sz="4" w:space="0" w:color="auto"/>
            </w:tcBorders>
            <w:vAlign w:val="center"/>
            <w:hideMark/>
          </w:tcPr>
          <w:p w14:paraId="4F3A53FC" w14:textId="203E4D2E"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R$ 150,00</w:t>
            </w:r>
          </w:p>
        </w:tc>
      </w:tr>
      <w:tr w:rsidR="00047F5B" w:rsidRPr="00047F5B" w14:paraId="4F3A5402"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3FE" w14:textId="1E011F0A"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7</w:t>
            </w:r>
          </w:p>
        </w:tc>
        <w:tc>
          <w:tcPr>
            <w:tcW w:w="5342" w:type="dxa"/>
            <w:tcBorders>
              <w:top w:val="nil"/>
              <w:left w:val="nil"/>
              <w:bottom w:val="single" w:sz="4" w:space="0" w:color="auto"/>
              <w:right w:val="single" w:sz="4" w:space="0" w:color="auto"/>
            </w:tcBorders>
            <w:vAlign w:val="center"/>
            <w:hideMark/>
          </w:tcPr>
          <w:p w14:paraId="4F3A53FF" w14:textId="1335EC4E"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alinhamento de veículos pesados</w:t>
            </w:r>
          </w:p>
        </w:tc>
        <w:tc>
          <w:tcPr>
            <w:tcW w:w="1134" w:type="dxa"/>
            <w:tcBorders>
              <w:top w:val="nil"/>
              <w:left w:val="nil"/>
              <w:bottom w:val="single" w:sz="4" w:space="0" w:color="auto"/>
              <w:right w:val="single" w:sz="4" w:space="0" w:color="auto"/>
            </w:tcBorders>
            <w:vAlign w:val="center"/>
            <w:hideMark/>
          </w:tcPr>
          <w:p w14:paraId="4F3A5400" w14:textId="0D431E19"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R$ 164,65</w:t>
            </w:r>
          </w:p>
        </w:tc>
        <w:tc>
          <w:tcPr>
            <w:tcW w:w="1580" w:type="dxa"/>
            <w:tcBorders>
              <w:top w:val="nil"/>
              <w:left w:val="nil"/>
              <w:bottom w:val="single" w:sz="4" w:space="0" w:color="auto"/>
              <w:right w:val="single" w:sz="4" w:space="0" w:color="auto"/>
            </w:tcBorders>
            <w:vAlign w:val="center"/>
            <w:hideMark/>
          </w:tcPr>
          <w:p w14:paraId="4F3A5401" w14:textId="37BE1032"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R$ 300,00</w:t>
            </w:r>
          </w:p>
        </w:tc>
      </w:tr>
      <w:tr w:rsidR="00047F5B" w:rsidRPr="00047F5B" w14:paraId="4F3A5407"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03" w14:textId="791627D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8</w:t>
            </w:r>
          </w:p>
        </w:tc>
        <w:tc>
          <w:tcPr>
            <w:tcW w:w="5342" w:type="dxa"/>
            <w:tcBorders>
              <w:top w:val="nil"/>
              <w:left w:val="nil"/>
              <w:bottom w:val="single" w:sz="4" w:space="0" w:color="auto"/>
              <w:right w:val="single" w:sz="4" w:space="0" w:color="auto"/>
            </w:tcBorders>
            <w:vAlign w:val="center"/>
            <w:hideMark/>
          </w:tcPr>
          <w:p w14:paraId="4F3A5404" w14:textId="59F14D3E"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balanceamento de veículos leves</w:t>
            </w:r>
          </w:p>
        </w:tc>
        <w:tc>
          <w:tcPr>
            <w:tcW w:w="1134" w:type="dxa"/>
            <w:tcBorders>
              <w:top w:val="nil"/>
              <w:left w:val="nil"/>
              <w:bottom w:val="single" w:sz="4" w:space="0" w:color="auto"/>
              <w:right w:val="single" w:sz="4" w:space="0" w:color="auto"/>
            </w:tcBorders>
            <w:vAlign w:val="center"/>
            <w:hideMark/>
          </w:tcPr>
          <w:p w14:paraId="4F3A5405" w14:textId="734DA4A2"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R$ 37,84</w:t>
            </w:r>
          </w:p>
        </w:tc>
        <w:tc>
          <w:tcPr>
            <w:tcW w:w="1580" w:type="dxa"/>
            <w:tcBorders>
              <w:top w:val="nil"/>
              <w:left w:val="nil"/>
              <w:bottom w:val="single" w:sz="4" w:space="0" w:color="auto"/>
              <w:right w:val="single" w:sz="4" w:space="0" w:color="auto"/>
            </w:tcBorders>
            <w:vAlign w:val="center"/>
            <w:hideMark/>
          </w:tcPr>
          <w:p w14:paraId="4F3A5406" w14:textId="37108FB1"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R$ 150,00</w:t>
            </w:r>
          </w:p>
        </w:tc>
      </w:tr>
      <w:tr w:rsidR="00047F5B" w:rsidRPr="00047F5B" w14:paraId="4F3A540C"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08" w14:textId="766D06AC"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9</w:t>
            </w:r>
          </w:p>
        </w:tc>
        <w:tc>
          <w:tcPr>
            <w:tcW w:w="5342" w:type="dxa"/>
            <w:tcBorders>
              <w:top w:val="nil"/>
              <w:left w:val="nil"/>
              <w:bottom w:val="single" w:sz="4" w:space="0" w:color="auto"/>
              <w:right w:val="single" w:sz="4" w:space="0" w:color="auto"/>
            </w:tcBorders>
            <w:vAlign w:val="center"/>
            <w:hideMark/>
          </w:tcPr>
          <w:p w14:paraId="4F3A5409" w14:textId="29365D50"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balanceamento de veículos médios</w:t>
            </w:r>
          </w:p>
        </w:tc>
        <w:tc>
          <w:tcPr>
            <w:tcW w:w="1134" w:type="dxa"/>
            <w:tcBorders>
              <w:top w:val="nil"/>
              <w:left w:val="nil"/>
              <w:bottom w:val="single" w:sz="4" w:space="0" w:color="auto"/>
              <w:right w:val="single" w:sz="4" w:space="0" w:color="auto"/>
            </w:tcBorders>
            <w:vAlign w:val="center"/>
            <w:hideMark/>
          </w:tcPr>
          <w:p w14:paraId="4F3A540A" w14:textId="042054C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R$ 74,00</w:t>
            </w:r>
          </w:p>
        </w:tc>
        <w:tc>
          <w:tcPr>
            <w:tcW w:w="1580" w:type="dxa"/>
            <w:tcBorders>
              <w:top w:val="nil"/>
              <w:left w:val="nil"/>
              <w:bottom w:val="single" w:sz="4" w:space="0" w:color="auto"/>
              <w:right w:val="single" w:sz="4" w:space="0" w:color="auto"/>
            </w:tcBorders>
            <w:vAlign w:val="center"/>
            <w:hideMark/>
          </w:tcPr>
          <w:p w14:paraId="4F3A540B" w14:textId="26AE7FA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R$ 300,00</w:t>
            </w:r>
          </w:p>
        </w:tc>
      </w:tr>
      <w:tr w:rsidR="00047F5B" w:rsidRPr="00047F5B" w14:paraId="4F3A5411"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0D" w14:textId="1D43307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10</w:t>
            </w:r>
          </w:p>
        </w:tc>
        <w:tc>
          <w:tcPr>
            <w:tcW w:w="5342" w:type="dxa"/>
            <w:tcBorders>
              <w:top w:val="nil"/>
              <w:left w:val="nil"/>
              <w:bottom w:val="single" w:sz="4" w:space="0" w:color="auto"/>
              <w:right w:val="single" w:sz="4" w:space="0" w:color="auto"/>
            </w:tcBorders>
            <w:vAlign w:val="center"/>
            <w:hideMark/>
          </w:tcPr>
          <w:p w14:paraId="4F3A540E" w14:textId="526918A9"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balanceamento de veículos pesados</w:t>
            </w:r>
          </w:p>
        </w:tc>
        <w:tc>
          <w:tcPr>
            <w:tcW w:w="1134" w:type="dxa"/>
            <w:tcBorders>
              <w:top w:val="nil"/>
              <w:left w:val="nil"/>
              <w:bottom w:val="single" w:sz="4" w:space="0" w:color="auto"/>
              <w:right w:val="single" w:sz="4" w:space="0" w:color="auto"/>
            </w:tcBorders>
            <w:vAlign w:val="center"/>
            <w:hideMark/>
          </w:tcPr>
          <w:p w14:paraId="4F3A540F" w14:textId="58FFFC63"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R$ 110,11</w:t>
            </w:r>
          </w:p>
        </w:tc>
        <w:tc>
          <w:tcPr>
            <w:tcW w:w="1580" w:type="dxa"/>
            <w:tcBorders>
              <w:top w:val="nil"/>
              <w:left w:val="nil"/>
              <w:bottom w:val="single" w:sz="4" w:space="0" w:color="auto"/>
              <w:right w:val="single" w:sz="4" w:space="0" w:color="auto"/>
            </w:tcBorders>
            <w:vAlign w:val="center"/>
            <w:hideMark/>
          </w:tcPr>
          <w:p w14:paraId="4F3A5410" w14:textId="7256FE57"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R$ 300,00</w:t>
            </w:r>
          </w:p>
        </w:tc>
      </w:tr>
      <w:tr w:rsidR="00047F5B" w:rsidRPr="00047F5B" w14:paraId="4F3A5416"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12" w14:textId="52ED0865"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11</w:t>
            </w:r>
          </w:p>
        </w:tc>
        <w:tc>
          <w:tcPr>
            <w:tcW w:w="5342" w:type="dxa"/>
            <w:tcBorders>
              <w:top w:val="nil"/>
              <w:left w:val="nil"/>
              <w:bottom w:val="single" w:sz="4" w:space="0" w:color="auto"/>
              <w:right w:val="single" w:sz="4" w:space="0" w:color="auto"/>
            </w:tcBorders>
            <w:vAlign w:val="center"/>
            <w:hideMark/>
          </w:tcPr>
          <w:p w14:paraId="4F3A5413" w14:textId="2E07AEF8"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borracharia de veículos em máquinas pesadas</w:t>
            </w:r>
          </w:p>
        </w:tc>
        <w:tc>
          <w:tcPr>
            <w:tcW w:w="1134" w:type="dxa"/>
            <w:tcBorders>
              <w:top w:val="nil"/>
              <w:left w:val="nil"/>
              <w:bottom w:val="single" w:sz="4" w:space="0" w:color="auto"/>
              <w:right w:val="single" w:sz="4" w:space="0" w:color="auto"/>
            </w:tcBorders>
            <w:vAlign w:val="center"/>
            <w:hideMark/>
          </w:tcPr>
          <w:p w14:paraId="4F3A5414" w14:textId="07A7D5E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R$ 81,17</w:t>
            </w:r>
          </w:p>
        </w:tc>
        <w:tc>
          <w:tcPr>
            <w:tcW w:w="1580" w:type="dxa"/>
            <w:tcBorders>
              <w:top w:val="nil"/>
              <w:left w:val="nil"/>
              <w:bottom w:val="single" w:sz="4" w:space="0" w:color="auto"/>
              <w:right w:val="single" w:sz="4" w:space="0" w:color="auto"/>
            </w:tcBorders>
            <w:vAlign w:val="center"/>
            <w:hideMark/>
          </w:tcPr>
          <w:p w14:paraId="4F3A5415" w14:textId="4773557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R$ 250,00</w:t>
            </w:r>
          </w:p>
        </w:tc>
      </w:tr>
      <w:tr w:rsidR="00047F5B" w:rsidRPr="00047F5B" w14:paraId="4F3A541B"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17" w14:textId="508C007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12</w:t>
            </w:r>
          </w:p>
        </w:tc>
        <w:tc>
          <w:tcPr>
            <w:tcW w:w="5342" w:type="dxa"/>
            <w:tcBorders>
              <w:top w:val="nil"/>
              <w:left w:val="nil"/>
              <w:bottom w:val="single" w:sz="4" w:space="0" w:color="auto"/>
              <w:right w:val="single" w:sz="4" w:space="0" w:color="auto"/>
            </w:tcBorders>
            <w:vAlign w:val="center"/>
            <w:hideMark/>
          </w:tcPr>
          <w:p w14:paraId="4F3A5418" w14:textId="0F6834FE"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borracharia de veículos em ônibus e caminhões</w:t>
            </w:r>
          </w:p>
        </w:tc>
        <w:tc>
          <w:tcPr>
            <w:tcW w:w="1134" w:type="dxa"/>
            <w:tcBorders>
              <w:top w:val="nil"/>
              <w:left w:val="nil"/>
              <w:bottom w:val="single" w:sz="4" w:space="0" w:color="auto"/>
              <w:right w:val="single" w:sz="4" w:space="0" w:color="auto"/>
            </w:tcBorders>
            <w:vAlign w:val="center"/>
            <w:hideMark/>
          </w:tcPr>
          <w:p w14:paraId="4F3A5419" w14:textId="59007F93"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R$ 74,87</w:t>
            </w:r>
          </w:p>
        </w:tc>
        <w:tc>
          <w:tcPr>
            <w:tcW w:w="1580" w:type="dxa"/>
            <w:tcBorders>
              <w:top w:val="nil"/>
              <w:left w:val="nil"/>
              <w:bottom w:val="single" w:sz="4" w:space="0" w:color="auto"/>
              <w:right w:val="single" w:sz="4" w:space="0" w:color="auto"/>
            </w:tcBorders>
            <w:vAlign w:val="center"/>
            <w:hideMark/>
          </w:tcPr>
          <w:p w14:paraId="4F3A541A" w14:textId="27E666D0"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R$ 250,00</w:t>
            </w:r>
          </w:p>
        </w:tc>
      </w:tr>
      <w:tr w:rsidR="00047F5B" w:rsidRPr="00047F5B" w14:paraId="4F3A5420"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1C" w14:textId="07D318B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13</w:t>
            </w:r>
          </w:p>
        </w:tc>
        <w:tc>
          <w:tcPr>
            <w:tcW w:w="5342" w:type="dxa"/>
            <w:tcBorders>
              <w:top w:val="nil"/>
              <w:left w:val="nil"/>
              <w:bottom w:val="single" w:sz="4" w:space="0" w:color="auto"/>
              <w:right w:val="single" w:sz="4" w:space="0" w:color="auto"/>
            </w:tcBorders>
            <w:vAlign w:val="center"/>
            <w:hideMark/>
          </w:tcPr>
          <w:p w14:paraId="4F3A541D" w14:textId="41B508E6"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borracharia de veículos em veículos médios</w:t>
            </w:r>
          </w:p>
        </w:tc>
        <w:tc>
          <w:tcPr>
            <w:tcW w:w="1134" w:type="dxa"/>
            <w:tcBorders>
              <w:top w:val="nil"/>
              <w:left w:val="nil"/>
              <w:bottom w:val="single" w:sz="4" w:space="0" w:color="auto"/>
              <w:right w:val="single" w:sz="4" w:space="0" w:color="auto"/>
            </w:tcBorders>
            <w:vAlign w:val="center"/>
            <w:hideMark/>
          </w:tcPr>
          <w:p w14:paraId="4F3A541E" w14:textId="3641162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R$ 74,87</w:t>
            </w:r>
          </w:p>
        </w:tc>
        <w:tc>
          <w:tcPr>
            <w:tcW w:w="1580" w:type="dxa"/>
            <w:tcBorders>
              <w:top w:val="nil"/>
              <w:left w:val="nil"/>
              <w:bottom w:val="single" w:sz="4" w:space="0" w:color="auto"/>
              <w:right w:val="single" w:sz="4" w:space="0" w:color="auto"/>
            </w:tcBorders>
            <w:vAlign w:val="center"/>
            <w:hideMark/>
          </w:tcPr>
          <w:p w14:paraId="4F3A541F" w14:textId="5C703E7F"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R$ 250,00</w:t>
            </w:r>
          </w:p>
        </w:tc>
      </w:tr>
      <w:tr w:rsidR="00047F5B" w:rsidRPr="00047F5B" w14:paraId="4F3A5425"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21" w14:textId="693B43A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14</w:t>
            </w:r>
          </w:p>
        </w:tc>
        <w:tc>
          <w:tcPr>
            <w:tcW w:w="5342" w:type="dxa"/>
            <w:tcBorders>
              <w:top w:val="nil"/>
              <w:left w:val="nil"/>
              <w:bottom w:val="single" w:sz="4" w:space="0" w:color="auto"/>
              <w:right w:val="single" w:sz="4" w:space="0" w:color="auto"/>
            </w:tcBorders>
            <w:vAlign w:val="center"/>
            <w:hideMark/>
          </w:tcPr>
          <w:p w14:paraId="4F3A5422" w14:textId="64467E81"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borracharia de veículos leves</w:t>
            </w:r>
          </w:p>
        </w:tc>
        <w:tc>
          <w:tcPr>
            <w:tcW w:w="1134" w:type="dxa"/>
            <w:tcBorders>
              <w:top w:val="nil"/>
              <w:left w:val="nil"/>
              <w:bottom w:val="single" w:sz="4" w:space="0" w:color="auto"/>
              <w:right w:val="single" w:sz="4" w:space="0" w:color="auto"/>
            </w:tcBorders>
            <w:vAlign w:val="center"/>
            <w:hideMark/>
          </w:tcPr>
          <w:p w14:paraId="4F3A5423" w14:textId="08E282D6"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R$ 43,45</w:t>
            </w:r>
          </w:p>
        </w:tc>
        <w:tc>
          <w:tcPr>
            <w:tcW w:w="1580" w:type="dxa"/>
            <w:tcBorders>
              <w:top w:val="nil"/>
              <w:left w:val="nil"/>
              <w:bottom w:val="single" w:sz="4" w:space="0" w:color="auto"/>
              <w:right w:val="single" w:sz="4" w:space="0" w:color="auto"/>
            </w:tcBorders>
            <w:vAlign w:val="center"/>
            <w:hideMark/>
          </w:tcPr>
          <w:p w14:paraId="4F3A5424" w14:textId="52D8C876"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R$ 200,00</w:t>
            </w:r>
          </w:p>
        </w:tc>
      </w:tr>
      <w:tr w:rsidR="00047F5B" w:rsidRPr="00047F5B" w14:paraId="4F3A542A"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26" w14:textId="4EB0D16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15</w:t>
            </w:r>
          </w:p>
        </w:tc>
        <w:tc>
          <w:tcPr>
            <w:tcW w:w="5342" w:type="dxa"/>
            <w:tcBorders>
              <w:top w:val="nil"/>
              <w:left w:val="nil"/>
              <w:bottom w:val="single" w:sz="4" w:space="0" w:color="auto"/>
              <w:right w:val="single" w:sz="4" w:space="0" w:color="auto"/>
            </w:tcBorders>
            <w:vAlign w:val="center"/>
            <w:hideMark/>
          </w:tcPr>
          <w:p w14:paraId="4F3A5427" w14:textId="562C7047"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borracharia em câmara de ar de veículos leves (motos)</w:t>
            </w:r>
          </w:p>
        </w:tc>
        <w:tc>
          <w:tcPr>
            <w:tcW w:w="1134" w:type="dxa"/>
            <w:tcBorders>
              <w:top w:val="nil"/>
              <w:left w:val="nil"/>
              <w:bottom w:val="single" w:sz="4" w:space="0" w:color="auto"/>
              <w:right w:val="single" w:sz="4" w:space="0" w:color="auto"/>
            </w:tcBorders>
            <w:vAlign w:val="center"/>
            <w:hideMark/>
          </w:tcPr>
          <w:p w14:paraId="4F3A5428" w14:textId="783F60F7"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R$ 32,35</w:t>
            </w:r>
          </w:p>
        </w:tc>
        <w:tc>
          <w:tcPr>
            <w:tcW w:w="1580" w:type="dxa"/>
            <w:tcBorders>
              <w:top w:val="nil"/>
              <w:left w:val="nil"/>
              <w:bottom w:val="single" w:sz="4" w:space="0" w:color="auto"/>
              <w:right w:val="single" w:sz="4" w:space="0" w:color="auto"/>
            </w:tcBorders>
            <w:vAlign w:val="center"/>
            <w:hideMark/>
          </w:tcPr>
          <w:p w14:paraId="4F3A5429" w14:textId="3DCEE0B9"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R$ 100,00</w:t>
            </w:r>
          </w:p>
        </w:tc>
      </w:tr>
      <w:tr w:rsidR="00047F5B" w:rsidRPr="00047F5B" w14:paraId="4F3A542F"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2B" w14:textId="5F639C70"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lastRenderedPageBreak/>
              <w:t>16</w:t>
            </w:r>
          </w:p>
        </w:tc>
        <w:tc>
          <w:tcPr>
            <w:tcW w:w="5342" w:type="dxa"/>
            <w:tcBorders>
              <w:top w:val="nil"/>
              <w:left w:val="nil"/>
              <w:bottom w:val="single" w:sz="4" w:space="0" w:color="auto"/>
              <w:right w:val="single" w:sz="4" w:space="0" w:color="auto"/>
            </w:tcBorders>
            <w:vAlign w:val="center"/>
            <w:hideMark/>
          </w:tcPr>
          <w:p w14:paraId="4F3A542C" w14:textId="30CDA623"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montagem de pneus de caminhões e ônibus</w:t>
            </w:r>
          </w:p>
        </w:tc>
        <w:tc>
          <w:tcPr>
            <w:tcW w:w="1134" w:type="dxa"/>
            <w:tcBorders>
              <w:top w:val="nil"/>
              <w:left w:val="nil"/>
              <w:bottom w:val="single" w:sz="4" w:space="0" w:color="auto"/>
              <w:right w:val="single" w:sz="4" w:space="0" w:color="auto"/>
            </w:tcBorders>
            <w:vAlign w:val="center"/>
            <w:hideMark/>
          </w:tcPr>
          <w:p w14:paraId="4F3A542D" w14:textId="1AF7790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R$ 43,88</w:t>
            </w:r>
          </w:p>
        </w:tc>
        <w:tc>
          <w:tcPr>
            <w:tcW w:w="1580" w:type="dxa"/>
            <w:tcBorders>
              <w:top w:val="nil"/>
              <w:left w:val="nil"/>
              <w:bottom w:val="single" w:sz="4" w:space="0" w:color="auto"/>
              <w:right w:val="single" w:sz="4" w:space="0" w:color="auto"/>
            </w:tcBorders>
            <w:vAlign w:val="center"/>
            <w:hideMark/>
          </w:tcPr>
          <w:p w14:paraId="4F3A542E" w14:textId="45AA8E4F"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R$ 200,00</w:t>
            </w:r>
          </w:p>
        </w:tc>
      </w:tr>
      <w:tr w:rsidR="00047F5B" w:rsidRPr="00047F5B" w14:paraId="4F3A5434"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30" w14:textId="2CD38F7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17</w:t>
            </w:r>
          </w:p>
        </w:tc>
        <w:tc>
          <w:tcPr>
            <w:tcW w:w="5342" w:type="dxa"/>
            <w:tcBorders>
              <w:top w:val="nil"/>
              <w:left w:val="nil"/>
              <w:bottom w:val="single" w:sz="4" w:space="0" w:color="auto"/>
              <w:right w:val="single" w:sz="4" w:space="0" w:color="auto"/>
            </w:tcBorders>
            <w:vAlign w:val="center"/>
            <w:hideMark/>
          </w:tcPr>
          <w:p w14:paraId="4F3A5431" w14:textId="35D259A9"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montagem de pneus de máquinas pesadas</w:t>
            </w:r>
          </w:p>
        </w:tc>
        <w:tc>
          <w:tcPr>
            <w:tcW w:w="1134" w:type="dxa"/>
            <w:tcBorders>
              <w:top w:val="nil"/>
              <w:left w:val="nil"/>
              <w:bottom w:val="single" w:sz="4" w:space="0" w:color="auto"/>
              <w:right w:val="single" w:sz="4" w:space="0" w:color="auto"/>
            </w:tcBorders>
            <w:vAlign w:val="center"/>
            <w:hideMark/>
          </w:tcPr>
          <w:p w14:paraId="4F3A5432" w14:textId="167F34F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R$ 100,84</w:t>
            </w:r>
          </w:p>
        </w:tc>
        <w:tc>
          <w:tcPr>
            <w:tcW w:w="1580" w:type="dxa"/>
            <w:tcBorders>
              <w:top w:val="nil"/>
              <w:left w:val="nil"/>
              <w:bottom w:val="single" w:sz="4" w:space="0" w:color="auto"/>
              <w:right w:val="single" w:sz="4" w:space="0" w:color="auto"/>
            </w:tcBorders>
            <w:vAlign w:val="center"/>
            <w:hideMark/>
          </w:tcPr>
          <w:p w14:paraId="4F3A5433" w14:textId="56B8C4BA"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R$ 250,00</w:t>
            </w:r>
          </w:p>
        </w:tc>
      </w:tr>
      <w:tr w:rsidR="00047F5B" w:rsidRPr="00047F5B" w14:paraId="4F3A5439" w14:textId="77777777" w:rsidTr="00FA3CB3">
        <w:trPr>
          <w:trHeight w:val="576"/>
        </w:trPr>
        <w:tc>
          <w:tcPr>
            <w:tcW w:w="607" w:type="dxa"/>
            <w:tcBorders>
              <w:top w:val="nil"/>
              <w:left w:val="single" w:sz="4" w:space="0" w:color="auto"/>
              <w:bottom w:val="single" w:sz="4" w:space="0" w:color="auto"/>
              <w:right w:val="single" w:sz="4" w:space="0" w:color="auto"/>
            </w:tcBorders>
            <w:vAlign w:val="center"/>
            <w:hideMark/>
          </w:tcPr>
          <w:p w14:paraId="4F3A5435" w14:textId="3F0153E1"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18</w:t>
            </w:r>
          </w:p>
        </w:tc>
        <w:tc>
          <w:tcPr>
            <w:tcW w:w="5342" w:type="dxa"/>
            <w:tcBorders>
              <w:top w:val="nil"/>
              <w:left w:val="nil"/>
              <w:bottom w:val="single" w:sz="4" w:space="0" w:color="auto"/>
              <w:right w:val="single" w:sz="4" w:space="0" w:color="auto"/>
            </w:tcBorders>
            <w:vAlign w:val="center"/>
            <w:hideMark/>
          </w:tcPr>
          <w:p w14:paraId="4F3A5436" w14:textId="42F6422C"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montagem de pneus de veículos leves</w:t>
            </w:r>
          </w:p>
        </w:tc>
        <w:tc>
          <w:tcPr>
            <w:tcW w:w="1134" w:type="dxa"/>
            <w:tcBorders>
              <w:top w:val="nil"/>
              <w:left w:val="nil"/>
              <w:bottom w:val="single" w:sz="4" w:space="0" w:color="auto"/>
              <w:right w:val="single" w:sz="4" w:space="0" w:color="auto"/>
            </w:tcBorders>
            <w:vAlign w:val="center"/>
            <w:hideMark/>
          </w:tcPr>
          <w:p w14:paraId="4F3A5437" w14:textId="738975A9"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R$ 19,75</w:t>
            </w:r>
          </w:p>
        </w:tc>
        <w:tc>
          <w:tcPr>
            <w:tcW w:w="1580" w:type="dxa"/>
            <w:tcBorders>
              <w:top w:val="nil"/>
              <w:left w:val="nil"/>
              <w:bottom w:val="single" w:sz="4" w:space="0" w:color="auto"/>
              <w:right w:val="single" w:sz="4" w:space="0" w:color="auto"/>
            </w:tcBorders>
            <w:vAlign w:val="center"/>
            <w:hideMark/>
          </w:tcPr>
          <w:p w14:paraId="4F3A5438" w14:textId="2165B4BC"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R$ 100,00</w:t>
            </w:r>
          </w:p>
        </w:tc>
      </w:tr>
      <w:tr w:rsidR="00047F5B" w:rsidRPr="00047F5B" w14:paraId="4F3A543E"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3A" w14:textId="260C86E5"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19</w:t>
            </w:r>
          </w:p>
        </w:tc>
        <w:tc>
          <w:tcPr>
            <w:tcW w:w="5342" w:type="dxa"/>
            <w:tcBorders>
              <w:top w:val="nil"/>
              <w:left w:val="nil"/>
              <w:bottom w:val="single" w:sz="4" w:space="0" w:color="auto"/>
              <w:right w:val="single" w:sz="4" w:space="0" w:color="auto"/>
            </w:tcBorders>
            <w:vAlign w:val="center"/>
            <w:hideMark/>
          </w:tcPr>
          <w:p w14:paraId="4F3A543B" w14:textId="120B73F7"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 de montagem de pneus veículos médios</w:t>
            </w:r>
          </w:p>
        </w:tc>
        <w:tc>
          <w:tcPr>
            <w:tcW w:w="1134" w:type="dxa"/>
            <w:tcBorders>
              <w:top w:val="nil"/>
              <w:left w:val="nil"/>
              <w:bottom w:val="single" w:sz="4" w:space="0" w:color="auto"/>
              <w:right w:val="single" w:sz="4" w:space="0" w:color="auto"/>
            </w:tcBorders>
            <w:vAlign w:val="center"/>
            <w:hideMark/>
          </w:tcPr>
          <w:p w14:paraId="4F3A543C" w14:textId="48A2CF6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R$ 24,13</w:t>
            </w:r>
          </w:p>
        </w:tc>
        <w:tc>
          <w:tcPr>
            <w:tcW w:w="1580" w:type="dxa"/>
            <w:tcBorders>
              <w:top w:val="nil"/>
              <w:left w:val="nil"/>
              <w:bottom w:val="single" w:sz="4" w:space="0" w:color="auto"/>
              <w:right w:val="single" w:sz="4" w:space="0" w:color="auto"/>
            </w:tcBorders>
            <w:vAlign w:val="center"/>
            <w:hideMark/>
          </w:tcPr>
          <w:p w14:paraId="4F3A543D" w14:textId="43AC707F"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R$ 150,00</w:t>
            </w:r>
          </w:p>
        </w:tc>
      </w:tr>
      <w:tr w:rsidR="00047F5B" w:rsidRPr="00047F5B" w14:paraId="4F3A5443"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3F" w14:textId="3388A6C0"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20</w:t>
            </w:r>
          </w:p>
        </w:tc>
        <w:tc>
          <w:tcPr>
            <w:tcW w:w="5342" w:type="dxa"/>
            <w:tcBorders>
              <w:top w:val="nil"/>
              <w:left w:val="nil"/>
              <w:bottom w:val="single" w:sz="4" w:space="0" w:color="auto"/>
              <w:right w:val="single" w:sz="4" w:space="0" w:color="auto"/>
            </w:tcBorders>
            <w:vAlign w:val="center"/>
            <w:hideMark/>
          </w:tcPr>
          <w:p w14:paraId="4F3A5440" w14:textId="58391C99"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Serviços de lanternagem e funilaria em veículos leves, utilitários, caminhões e ônibus.</w:t>
            </w:r>
          </w:p>
        </w:tc>
        <w:tc>
          <w:tcPr>
            <w:tcW w:w="1134" w:type="dxa"/>
            <w:tcBorders>
              <w:top w:val="nil"/>
              <w:left w:val="nil"/>
              <w:bottom w:val="single" w:sz="4" w:space="0" w:color="auto"/>
              <w:right w:val="single" w:sz="4" w:space="0" w:color="auto"/>
            </w:tcBorders>
            <w:vAlign w:val="center"/>
            <w:hideMark/>
          </w:tcPr>
          <w:p w14:paraId="4F3A5441" w14:textId="1A207CC9"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R$ 139,74</w:t>
            </w:r>
          </w:p>
        </w:tc>
        <w:tc>
          <w:tcPr>
            <w:tcW w:w="1580" w:type="dxa"/>
            <w:tcBorders>
              <w:top w:val="nil"/>
              <w:left w:val="nil"/>
              <w:bottom w:val="single" w:sz="4" w:space="0" w:color="auto"/>
              <w:right w:val="single" w:sz="4" w:space="0" w:color="auto"/>
            </w:tcBorders>
            <w:vAlign w:val="center"/>
            <w:hideMark/>
          </w:tcPr>
          <w:p w14:paraId="4F3A5442" w14:textId="5C374E25"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R$ 3.000,00</w:t>
            </w:r>
          </w:p>
        </w:tc>
      </w:tr>
      <w:tr w:rsidR="00047F5B" w:rsidRPr="00047F5B" w14:paraId="4F3A5448"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44" w14:textId="1E0AD9B0"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21</w:t>
            </w:r>
          </w:p>
        </w:tc>
        <w:tc>
          <w:tcPr>
            <w:tcW w:w="5342" w:type="dxa"/>
            <w:tcBorders>
              <w:top w:val="nil"/>
              <w:left w:val="nil"/>
              <w:bottom w:val="single" w:sz="4" w:space="0" w:color="auto"/>
              <w:right w:val="single" w:sz="4" w:space="0" w:color="auto"/>
            </w:tcBorders>
            <w:vAlign w:val="center"/>
            <w:hideMark/>
          </w:tcPr>
          <w:p w14:paraId="4F3A5445" w14:textId="45D1310F"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Serviços de Manutenção preventiva e corretiva dos veículos tipo Caminhões e ônibus</w:t>
            </w:r>
          </w:p>
        </w:tc>
        <w:tc>
          <w:tcPr>
            <w:tcW w:w="1134" w:type="dxa"/>
            <w:tcBorders>
              <w:top w:val="nil"/>
              <w:left w:val="nil"/>
              <w:bottom w:val="single" w:sz="4" w:space="0" w:color="auto"/>
              <w:right w:val="single" w:sz="4" w:space="0" w:color="auto"/>
            </w:tcBorders>
            <w:vAlign w:val="center"/>
            <w:hideMark/>
          </w:tcPr>
          <w:p w14:paraId="4F3A5446" w14:textId="7D46871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R$ 248,27</w:t>
            </w:r>
          </w:p>
        </w:tc>
        <w:tc>
          <w:tcPr>
            <w:tcW w:w="1580" w:type="dxa"/>
            <w:tcBorders>
              <w:top w:val="nil"/>
              <w:left w:val="nil"/>
              <w:bottom w:val="single" w:sz="4" w:space="0" w:color="auto"/>
              <w:right w:val="single" w:sz="4" w:space="0" w:color="auto"/>
            </w:tcBorders>
            <w:vAlign w:val="center"/>
            <w:hideMark/>
          </w:tcPr>
          <w:p w14:paraId="4F3A5447" w14:textId="1D90712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R$ 1.500,00</w:t>
            </w:r>
          </w:p>
        </w:tc>
      </w:tr>
      <w:tr w:rsidR="00047F5B" w:rsidRPr="00047F5B" w14:paraId="4F3A544D"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49" w14:textId="74977560"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22</w:t>
            </w:r>
          </w:p>
        </w:tc>
        <w:tc>
          <w:tcPr>
            <w:tcW w:w="5342" w:type="dxa"/>
            <w:tcBorders>
              <w:top w:val="nil"/>
              <w:left w:val="nil"/>
              <w:bottom w:val="single" w:sz="4" w:space="0" w:color="auto"/>
              <w:right w:val="single" w:sz="4" w:space="0" w:color="auto"/>
            </w:tcBorders>
            <w:vAlign w:val="center"/>
            <w:hideMark/>
          </w:tcPr>
          <w:p w14:paraId="4F3A544A" w14:textId="2BAD48D7"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Serviços de Manutenção preventiva e corretiva dos veículos tipo Leves</w:t>
            </w:r>
          </w:p>
        </w:tc>
        <w:tc>
          <w:tcPr>
            <w:tcW w:w="1134" w:type="dxa"/>
            <w:tcBorders>
              <w:top w:val="nil"/>
              <w:left w:val="nil"/>
              <w:bottom w:val="single" w:sz="4" w:space="0" w:color="auto"/>
              <w:right w:val="single" w:sz="4" w:space="0" w:color="auto"/>
            </w:tcBorders>
            <w:vAlign w:val="center"/>
            <w:hideMark/>
          </w:tcPr>
          <w:p w14:paraId="4F3A544B" w14:textId="193DEDC4"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R$ 157,56</w:t>
            </w:r>
          </w:p>
        </w:tc>
        <w:tc>
          <w:tcPr>
            <w:tcW w:w="1580" w:type="dxa"/>
            <w:tcBorders>
              <w:top w:val="nil"/>
              <w:left w:val="nil"/>
              <w:bottom w:val="single" w:sz="4" w:space="0" w:color="auto"/>
              <w:right w:val="single" w:sz="4" w:space="0" w:color="auto"/>
            </w:tcBorders>
            <w:vAlign w:val="center"/>
            <w:hideMark/>
          </w:tcPr>
          <w:p w14:paraId="4F3A544C" w14:textId="15E4362D"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R$ 1.000,00</w:t>
            </w:r>
          </w:p>
        </w:tc>
      </w:tr>
      <w:tr w:rsidR="00047F5B" w:rsidRPr="00047F5B" w14:paraId="4F3A5452"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4E" w14:textId="4D843B7E"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23</w:t>
            </w:r>
          </w:p>
        </w:tc>
        <w:tc>
          <w:tcPr>
            <w:tcW w:w="5342" w:type="dxa"/>
            <w:tcBorders>
              <w:top w:val="nil"/>
              <w:left w:val="nil"/>
              <w:bottom w:val="single" w:sz="4" w:space="0" w:color="auto"/>
              <w:right w:val="single" w:sz="4" w:space="0" w:color="auto"/>
            </w:tcBorders>
            <w:vAlign w:val="center"/>
            <w:hideMark/>
          </w:tcPr>
          <w:p w14:paraId="4F3A544F" w14:textId="2C44A0EB"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Serviços de Manutenção preventiva e corretiva dos veículos tipo Máquinas Pesadas</w:t>
            </w:r>
          </w:p>
        </w:tc>
        <w:tc>
          <w:tcPr>
            <w:tcW w:w="1134" w:type="dxa"/>
            <w:tcBorders>
              <w:top w:val="nil"/>
              <w:left w:val="nil"/>
              <w:bottom w:val="single" w:sz="4" w:space="0" w:color="auto"/>
              <w:right w:val="single" w:sz="4" w:space="0" w:color="auto"/>
            </w:tcBorders>
            <w:vAlign w:val="center"/>
            <w:hideMark/>
          </w:tcPr>
          <w:p w14:paraId="4F3A5450" w14:textId="6527AEEF"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R$ 252,82</w:t>
            </w:r>
          </w:p>
        </w:tc>
        <w:tc>
          <w:tcPr>
            <w:tcW w:w="1580" w:type="dxa"/>
            <w:tcBorders>
              <w:top w:val="nil"/>
              <w:left w:val="nil"/>
              <w:bottom w:val="single" w:sz="4" w:space="0" w:color="auto"/>
              <w:right w:val="single" w:sz="4" w:space="0" w:color="auto"/>
            </w:tcBorders>
            <w:vAlign w:val="center"/>
            <w:hideMark/>
          </w:tcPr>
          <w:p w14:paraId="4F3A5451" w14:textId="3EE728D8"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R$ 3.000,00</w:t>
            </w:r>
          </w:p>
        </w:tc>
      </w:tr>
      <w:tr w:rsidR="00047F5B" w:rsidRPr="00047F5B" w14:paraId="4F3A5457"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53" w14:textId="13F0B2FB"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24</w:t>
            </w:r>
          </w:p>
        </w:tc>
        <w:tc>
          <w:tcPr>
            <w:tcW w:w="5342" w:type="dxa"/>
            <w:tcBorders>
              <w:top w:val="nil"/>
              <w:left w:val="nil"/>
              <w:bottom w:val="single" w:sz="4" w:space="0" w:color="auto"/>
              <w:right w:val="single" w:sz="4" w:space="0" w:color="auto"/>
            </w:tcBorders>
            <w:vAlign w:val="center"/>
            <w:hideMark/>
          </w:tcPr>
          <w:p w14:paraId="4F3A5454" w14:textId="1C880485"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 xml:space="preserve">Serviços de Manutenção preventiva e corretiva dos veículos tipo Vans </w:t>
            </w:r>
          </w:p>
        </w:tc>
        <w:tc>
          <w:tcPr>
            <w:tcW w:w="1134" w:type="dxa"/>
            <w:tcBorders>
              <w:top w:val="nil"/>
              <w:left w:val="nil"/>
              <w:bottom w:val="single" w:sz="4" w:space="0" w:color="auto"/>
              <w:right w:val="single" w:sz="4" w:space="0" w:color="auto"/>
            </w:tcBorders>
            <w:vAlign w:val="center"/>
            <w:hideMark/>
          </w:tcPr>
          <w:p w14:paraId="4F3A5455" w14:textId="1C9693D1"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R$ 197,67</w:t>
            </w:r>
          </w:p>
        </w:tc>
        <w:tc>
          <w:tcPr>
            <w:tcW w:w="1580" w:type="dxa"/>
            <w:tcBorders>
              <w:top w:val="nil"/>
              <w:left w:val="nil"/>
              <w:bottom w:val="single" w:sz="4" w:space="0" w:color="auto"/>
              <w:right w:val="single" w:sz="4" w:space="0" w:color="auto"/>
            </w:tcBorders>
            <w:vAlign w:val="center"/>
            <w:hideMark/>
          </w:tcPr>
          <w:p w14:paraId="4F3A5456" w14:textId="4DA0F131"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R$ 1.000,00</w:t>
            </w:r>
          </w:p>
        </w:tc>
      </w:tr>
      <w:tr w:rsidR="00047F5B" w:rsidRPr="00047F5B" w14:paraId="4F3A545C" w14:textId="77777777" w:rsidTr="00FA3CB3">
        <w:trPr>
          <w:trHeight w:val="288"/>
        </w:trPr>
        <w:tc>
          <w:tcPr>
            <w:tcW w:w="607" w:type="dxa"/>
            <w:tcBorders>
              <w:top w:val="nil"/>
              <w:left w:val="single" w:sz="4" w:space="0" w:color="auto"/>
              <w:bottom w:val="single" w:sz="4" w:space="0" w:color="auto"/>
              <w:right w:val="single" w:sz="4" w:space="0" w:color="auto"/>
            </w:tcBorders>
            <w:vAlign w:val="center"/>
            <w:hideMark/>
          </w:tcPr>
          <w:p w14:paraId="4F3A5458" w14:textId="05A6A445"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25</w:t>
            </w:r>
          </w:p>
        </w:tc>
        <w:tc>
          <w:tcPr>
            <w:tcW w:w="5342" w:type="dxa"/>
            <w:tcBorders>
              <w:top w:val="nil"/>
              <w:left w:val="nil"/>
              <w:bottom w:val="single" w:sz="4" w:space="0" w:color="auto"/>
              <w:right w:val="single" w:sz="4" w:space="0" w:color="auto"/>
            </w:tcBorders>
            <w:vAlign w:val="center"/>
            <w:hideMark/>
          </w:tcPr>
          <w:p w14:paraId="4F3A5459" w14:textId="31FAFFC1" w:rsidR="00047F5B" w:rsidRPr="00047F5B" w:rsidRDefault="00047F5B" w:rsidP="00047F5B">
            <w:pPr>
              <w:spacing w:line="256" w:lineRule="auto"/>
              <w:rPr>
                <w:rFonts w:ascii="Tahoma" w:eastAsia="Times New Roman" w:hAnsi="Tahoma" w:cs="Tahoma"/>
                <w:color w:val="000000"/>
                <w:kern w:val="2"/>
                <w:sz w:val="21"/>
                <w:szCs w:val="21"/>
                <w:lang w:eastAsia="en-US"/>
              </w:rPr>
            </w:pPr>
            <w:r w:rsidRPr="00047F5B">
              <w:rPr>
                <w:rFonts w:ascii="Tahoma" w:hAnsi="Tahoma" w:cs="Tahoma"/>
                <w:color w:val="000000"/>
                <w:sz w:val="21"/>
                <w:szCs w:val="21"/>
              </w:rPr>
              <w:t>Serviços de Manutenção preventiva e corretiva pequenos equipamentos de limpeza, roçadeiras, podas e agrícolas</w:t>
            </w:r>
          </w:p>
        </w:tc>
        <w:tc>
          <w:tcPr>
            <w:tcW w:w="1134" w:type="dxa"/>
            <w:tcBorders>
              <w:top w:val="nil"/>
              <w:left w:val="nil"/>
              <w:bottom w:val="single" w:sz="4" w:space="0" w:color="auto"/>
              <w:right w:val="single" w:sz="4" w:space="0" w:color="auto"/>
            </w:tcBorders>
            <w:vAlign w:val="center"/>
            <w:hideMark/>
          </w:tcPr>
          <w:p w14:paraId="4F3A545A" w14:textId="7813FFC7"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R$ 115,33</w:t>
            </w:r>
          </w:p>
        </w:tc>
        <w:tc>
          <w:tcPr>
            <w:tcW w:w="1580" w:type="dxa"/>
            <w:tcBorders>
              <w:top w:val="nil"/>
              <w:left w:val="nil"/>
              <w:bottom w:val="single" w:sz="4" w:space="0" w:color="auto"/>
              <w:right w:val="single" w:sz="4" w:space="0" w:color="auto"/>
            </w:tcBorders>
            <w:vAlign w:val="center"/>
            <w:hideMark/>
          </w:tcPr>
          <w:p w14:paraId="4F3A545B" w14:textId="1FC7E6C9" w:rsidR="00047F5B" w:rsidRPr="00047F5B" w:rsidRDefault="00047F5B" w:rsidP="00047F5B">
            <w:pPr>
              <w:spacing w:line="256" w:lineRule="auto"/>
              <w:jc w:val="center"/>
              <w:rPr>
                <w:rFonts w:ascii="Tahoma" w:eastAsia="Times New Roman" w:hAnsi="Tahoma" w:cs="Tahoma"/>
                <w:color w:val="000000"/>
                <w:kern w:val="2"/>
                <w:sz w:val="21"/>
                <w:szCs w:val="21"/>
                <w:lang w:eastAsia="en-US"/>
              </w:rPr>
            </w:pPr>
            <w:r w:rsidRPr="00047F5B">
              <w:rPr>
                <w:rFonts w:ascii="Tahoma" w:hAnsi="Tahoma" w:cs="Tahoma"/>
                <w:color w:val="000000"/>
                <w:sz w:val="21"/>
                <w:szCs w:val="21"/>
              </w:rPr>
              <w:t>R$ 2.000,00</w:t>
            </w:r>
          </w:p>
        </w:tc>
      </w:tr>
    </w:tbl>
    <w:p w14:paraId="4F3A545D" w14:textId="77777777" w:rsidR="00700DE1" w:rsidRPr="00323E93" w:rsidRDefault="00700DE1" w:rsidP="00700DE1">
      <w:pPr>
        <w:pStyle w:val="PargrafodaLista"/>
        <w:spacing w:after="240"/>
        <w:ind w:left="0"/>
        <w:rPr>
          <w:rFonts w:ascii="Tahoma" w:hAnsi="Tahoma" w:cs="Tahoma"/>
          <w:b/>
          <w:bCs/>
          <w:sz w:val="21"/>
          <w:szCs w:val="21"/>
        </w:rPr>
      </w:pPr>
    </w:p>
    <w:p w14:paraId="4F3A545E" w14:textId="77777777" w:rsidR="00700DE1" w:rsidRDefault="00700DE1" w:rsidP="00700DE1">
      <w:pPr>
        <w:pStyle w:val="PargrafodaLista"/>
        <w:widowControl w:val="0"/>
        <w:numPr>
          <w:ilvl w:val="2"/>
          <w:numId w:val="1"/>
        </w:numPr>
        <w:autoSpaceDE w:val="0"/>
        <w:autoSpaceDN w:val="0"/>
        <w:spacing w:after="240"/>
        <w:ind w:left="0" w:firstLine="0"/>
        <w:jc w:val="both"/>
        <w:rPr>
          <w:rFonts w:ascii="Tahoma" w:hAnsi="Tahoma" w:cs="Tahoma"/>
          <w:sz w:val="21"/>
          <w:szCs w:val="21"/>
        </w:rPr>
      </w:pPr>
      <w:r w:rsidRPr="00323E93">
        <w:rPr>
          <w:rFonts w:ascii="Tahoma" w:hAnsi="Tahoma" w:cs="Tahoma"/>
          <w:sz w:val="21"/>
          <w:szCs w:val="21"/>
        </w:rPr>
        <w:t>Para garantir a equidade entre os credenciados, o valor excedente ao limite de cada lote será levado em consideração, acumulando para a contagem da segunda rodada e assim sucessivamente. Caso o valor excedente supere o limite do lote, o credenciado passa a vez na sucessão, até que o valor excedente seja inferior ao limite, desse modo habilitando para a contratação.</w:t>
      </w:r>
    </w:p>
    <w:p w14:paraId="4F3A545F" w14:textId="77777777" w:rsidR="00700DE1" w:rsidRPr="00323E93" w:rsidRDefault="00700DE1" w:rsidP="00700DE1">
      <w:pPr>
        <w:pStyle w:val="PargrafodaLista"/>
        <w:widowControl w:val="0"/>
        <w:autoSpaceDE w:val="0"/>
        <w:autoSpaceDN w:val="0"/>
        <w:spacing w:after="240"/>
        <w:ind w:left="0"/>
        <w:jc w:val="both"/>
        <w:rPr>
          <w:rFonts w:ascii="Tahoma" w:hAnsi="Tahoma" w:cs="Tahoma"/>
          <w:sz w:val="21"/>
          <w:szCs w:val="21"/>
        </w:rPr>
      </w:pPr>
    </w:p>
    <w:p w14:paraId="4F3A5460" w14:textId="77777777" w:rsidR="00700DE1" w:rsidRDefault="00700DE1" w:rsidP="00700DE1">
      <w:pPr>
        <w:pStyle w:val="PargrafodaLista"/>
        <w:widowControl w:val="0"/>
        <w:numPr>
          <w:ilvl w:val="2"/>
          <w:numId w:val="1"/>
        </w:numPr>
        <w:autoSpaceDE w:val="0"/>
        <w:autoSpaceDN w:val="0"/>
        <w:spacing w:after="240"/>
        <w:ind w:left="0" w:firstLine="0"/>
        <w:jc w:val="both"/>
        <w:rPr>
          <w:rFonts w:ascii="Tahoma" w:hAnsi="Tahoma" w:cs="Tahoma"/>
          <w:sz w:val="21"/>
          <w:szCs w:val="21"/>
        </w:rPr>
      </w:pPr>
      <w:r w:rsidRPr="00323E93">
        <w:rPr>
          <w:rFonts w:ascii="Tahoma" w:hAnsi="Tahoma" w:cs="Tahoma"/>
          <w:sz w:val="21"/>
          <w:szCs w:val="21"/>
        </w:rPr>
        <w:t>Havendo descredenciamento, sua posição será ocupada pelo próximo na ordem de classificação, reordenando os demais.</w:t>
      </w:r>
    </w:p>
    <w:p w14:paraId="4F3A5461" w14:textId="77777777" w:rsidR="00700DE1" w:rsidRPr="00323E93" w:rsidRDefault="00700DE1" w:rsidP="00700DE1">
      <w:pPr>
        <w:pStyle w:val="PargrafodaLista"/>
        <w:rPr>
          <w:rFonts w:ascii="Tahoma" w:hAnsi="Tahoma" w:cs="Tahoma"/>
          <w:sz w:val="21"/>
          <w:szCs w:val="21"/>
        </w:rPr>
      </w:pPr>
    </w:p>
    <w:p w14:paraId="4F3A5462" w14:textId="77777777" w:rsidR="00700DE1" w:rsidRDefault="00700DE1" w:rsidP="00700DE1">
      <w:pPr>
        <w:pStyle w:val="PargrafodaLista"/>
        <w:widowControl w:val="0"/>
        <w:numPr>
          <w:ilvl w:val="2"/>
          <w:numId w:val="1"/>
        </w:numPr>
        <w:autoSpaceDE w:val="0"/>
        <w:autoSpaceDN w:val="0"/>
        <w:spacing w:after="240"/>
        <w:ind w:left="0" w:firstLine="0"/>
        <w:jc w:val="both"/>
        <w:rPr>
          <w:rFonts w:ascii="Tahoma" w:hAnsi="Tahoma" w:cs="Tahoma"/>
          <w:sz w:val="21"/>
          <w:szCs w:val="21"/>
        </w:rPr>
      </w:pPr>
      <w:r w:rsidRPr="00323E93">
        <w:rPr>
          <w:rFonts w:ascii="Tahoma" w:hAnsi="Tahoma" w:cs="Tahoma"/>
          <w:sz w:val="21"/>
          <w:szCs w:val="21"/>
        </w:rPr>
        <w:t>Será admitida quebra da ordem de chamamento nos casos em que o serviço a ser executado seja correlacionado a serviço realizado anteriormente pela empresa (inclusive em sede de contrato anterior), a fim de preservar os requisitos de garantia, garantindo a integralidade na execução do serviço, e em se tratando da situação, podendo o órgão exigir o cumprimento contratual do instituto da garantia legal.</w:t>
      </w:r>
    </w:p>
    <w:p w14:paraId="4F3A5463" w14:textId="77777777" w:rsidR="00700DE1" w:rsidRPr="00323E93" w:rsidRDefault="00700DE1" w:rsidP="00700DE1">
      <w:pPr>
        <w:pStyle w:val="PargrafodaLista"/>
        <w:rPr>
          <w:rFonts w:ascii="Tahoma" w:hAnsi="Tahoma" w:cs="Tahoma"/>
          <w:sz w:val="21"/>
          <w:szCs w:val="21"/>
        </w:rPr>
      </w:pPr>
    </w:p>
    <w:p w14:paraId="4F3A5464" w14:textId="77777777" w:rsidR="00700DE1" w:rsidRPr="00323E93" w:rsidRDefault="00700DE1" w:rsidP="00700DE1">
      <w:pPr>
        <w:pStyle w:val="PargrafodaLista"/>
        <w:widowControl w:val="0"/>
        <w:numPr>
          <w:ilvl w:val="2"/>
          <w:numId w:val="1"/>
        </w:numPr>
        <w:autoSpaceDE w:val="0"/>
        <w:autoSpaceDN w:val="0"/>
        <w:spacing w:after="240"/>
        <w:ind w:left="0" w:firstLine="0"/>
        <w:jc w:val="both"/>
        <w:rPr>
          <w:rFonts w:ascii="Tahoma" w:hAnsi="Tahoma" w:cs="Tahoma"/>
          <w:sz w:val="21"/>
          <w:szCs w:val="21"/>
        </w:rPr>
      </w:pPr>
      <w:r w:rsidRPr="00323E93">
        <w:rPr>
          <w:rFonts w:ascii="Tahoma" w:hAnsi="Tahoma" w:cs="Tahoma"/>
          <w:sz w:val="21"/>
          <w:szCs w:val="21"/>
        </w:rPr>
        <w:t>Fica restrito as empresas concessionárias ou autorizadas a revisão dos veículos que estiverem dentro do período de garantia legal.</w:t>
      </w:r>
    </w:p>
    <w:p w14:paraId="4F3A5465" w14:textId="77777777" w:rsidR="00700DE1" w:rsidRDefault="00700DE1" w:rsidP="00700DE1">
      <w:pPr>
        <w:jc w:val="both"/>
      </w:pPr>
      <w:r>
        <w:rPr>
          <w:rFonts w:ascii="Tahoma" w:eastAsia="Tahoma" w:hAnsi="Tahoma" w:cs="Tahoma"/>
          <w:b/>
          <w:bCs/>
          <w:color w:val="000000"/>
          <w:sz w:val="21"/>
          <w:szCs w:val="21"/>
        </w:rPr>
        <w:t>10 - MODELO DE GESTÃO DO CONTRATO</w:t>
      </w:r>
    </w:p>
    <w:p w14:paraId="4F3A5466" w14:textId="77777777" w:rsidR="00700DE1" w:rsidRDefault="00700DE1" w:rsidP="00700DE1">
      <w:pPr>
        <w:jc w:val="both"/>
      </w:pPr>
      <w:r>
        <w:rPr>
          <w:rFonts w:ascii="Tahoma" w:eastAsia="Tahoma" w:hAnsi="Tahoma" w:cs="Tahoma"/>
          <w:color w:val="000000"/>
          <w:sz w:val="21"/>
          <w:szCs w:val="21"/>
        </w:rPr>
        <w:lastRenderedPageBreak/>
        <w:t>10.1 - O contrato deverá ser executado fielmente pelas partes, de acordo com as cláusulas avençadas e as normas da Lei nº 14.133, de 2021, e cada parte responderá pelas consequências de sua inexecução total ou parcial.</w:t>
      </w:r>
    </w:p>
    <w:p w14:paraId="4F3A5467" w14:textId="77777777" w:rsidR="00700DE1" w:rsidRDefault="00700DE1" w:rsidP="00700DE1">
      <w:pPr>
        <w:jc w:val="both"/>
      </w:pPr>
      <w:r>
        <w:rPr>
          <w:rFonts w:ascii="Tahoma" w:eastAsia="Tahoma" w:hAnsi="Tahoma" w:cs="Tahoma"/>
          <w:color w:val="000000"/>
          <w:sz w:val="21"/>
          <w:szCs w:val="21"/>
        </w:rPr>
        <w:t>10.2 - As comunicações entre o Município de Ibertioga e a contratada devem ser realizadas por escrito sempre que o ato exigir tal formalidade, admitindo-se o uso de mensagem eletrônica para esse fim.</w:t>
      </w:r>
    </w:p>
    <w:p w14:paraId="4F3A5468" w14:textId="77777777" w:rsidR="00700DE1" w:rsidRDefault="00700DE1" w:rsidP="00700DE1">
      <w:pPr>
        <w:jc w:val="both"/>
      </w:pPr>
      <w:r>
        <w:rPr>
          <w:rFonts w:ascii="Tahoma" w:eastAsia="Tahoma" w:hAnsi="Tahoma" w:cs="Tahoma"/>
          <w:color w:val="000000"/>
          <w:sz w:val="21"/>
          <w:szCs w:val="21"/>
        </w:rPr>
        <w:t>10.3 - A responsabilidade pela gestão e fiscalização do contrato caberá ao(à) servidor(a) ou comissão designados por ato administrativo próprio do Contratante.</w:t>
      </w:r>
    </w:p>
    <w:p w14:paraId="4F3A5469" w14:textId="77777777" w:rsidR="00700DE1" w:rsidRDefault="00700DE1" w:rsidP="00700DE1">
      <w:pPr>
        <w:jc w:val="both"/>
      </w:pPr>
      <w:r>
        <w:rPr>
          <w:rFonts w:ascii="Tahoma" w:eastAsia="Tahoma" w:hAnsi="Tahoma" w:cs="Tahoma"/>
          <w:b/>
          <w:bCs/>
          <w:color w:val="000000"/>
          <w:sz w:val="21"/>
          <w:szCs w:val="21"/>
        </w:rPr>
        <w:t>10.4 -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14:paraId="4F3A546A" w14:textId="77777777" w:rsidR="00700DE1" w:rsidRDefault="00700DE1" w:rsidP="00700DE1">
      <w:pPr>
        <w:jc w:val="both"/>
      </w:pPr>
      <w:r>
        <w:rPr>
          <w:rFonts w:ascii="Tahoma" w:eastAsia="Tahoma" w:hAnsi="Tahoma" w:cs="Tahoma"/>
          <w:b/>
          <w:bCs/>
          <w:color w:val="000000"/>
          <w:sz w:val="21"/>
          <w:szCs w:val="21"/>
        </w:rPr>
        <w:t>11 - CRITÉRIOS DE MEDIÇÃO E PAGAMENTO</w:t>
      </w:r>
    </w:p>
    <w:p w14:paraId="4F3A546B" w14:textId="77777777" w:rsidR="00700DE1" w:rsidRDefault="00700DE1" w:rsidP="00700DE1">
      <w:pPr>
        <w:jc w:val="both"/>
      </w:pPr>
      <w:r>
        <w:rPr>
          <w:rFonts w:ascii="Tahoma" w:eastAsia="Tahoma" w:hAnsi="Tahoma" w:cs="Tahoma"/>
          <w:color w:val="000000"/>
          <w:sz w:val="21"/>
          <w:szCs w:val="21"/>
        </w:rPr>
        <w:t>11.1 - A avaliação da execução do objeto utilizará o disposto neste item.</w:t>
      </w:r>
    </w:p>
    <w:p w14:paraId="4F3A546C" w14:textId="77777777" w:rsidR="00700DE1" w:rsidRDefault="00700DE1" w:rsidP="00700DE1">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14:paraId="4F3A546D" w14:textId="77777777" w:rsidR="00700DE1" w:rsidRDefault="00700DE1" w:rsidP="00700DE1">
      <w:pPr>
        <w:jc w:val="both"/>
      </w:pPr>
      <w:r>
        <w:rPr>
          <w:rFonts w:ascii="Tahoma" w:eastAsia="Tahoma" w:hAnsi="Tahoma" w:cs="Tahoma"/>
          <w:color w:val="000000"/>
          <w:sz w:val="21"/>
          <w:szCs w:val="21"/>
        </w:rPr>
        <w:t>11.1.1.1 - Não produziu os resultados acordados;</w:t>
      </w:r>
    </w:p>
    <w:p w14:paraId="4F3A546E" w14:textId="77777777" w:rsidR="00700DE1" w:rsidRDefault="00700DE1" w:rsidP="00700DE1">
      <w:pPr>
        <w:jc w:val="both"/>
      </w:pPr>
      <w:r>
        <w:rPr>
          <w:rFonts w:ascii="Tahoma" w:eastAsia="Tahoma" w:hAnsi="Tahoma" w:cs="Tahoma"/>
          <w:color w:val="000000"/>
          <w:sz w:val="21"/>
          <w:szCs w:val="21"/>
        </w:rPr>
        <w:t>11.1.1.2 - Deixou de executar, ou não executou com a qualidade mínima exigida as atividades contratadas; ou</w:t>
      </w:r>
    </w:p>
    <w:p w14:paraId="4F3A546F" w14:textId="77777777" w:rsidR="00700DE1" w:rsidRDefault="00700DE1" w:rsidP="00700DE1">
      <w:pPr>
        <w:jc w:val="both"/>
      </w:pPr>
      <w:r>
        <w:rPr>
          <w:rFonts w:ascii="Tahoma" w:eastAsia="Tahoma" w:hAnsi="Tahoma" w:cs="Tahoma"/>
          <w:color w:val="000000"/>
          <w:sz w:val="21"/>
          <w:szCs w:val="21"/>
        </w:rPr>
        <w:t>11.1.1.3 - Deixou de utilizar materiais e recursos humanos exigidos para a execução do serviço, ou utilizou com qualidade ou quantidade inferior à demandada.</w:t>
      </w:r>
    </w:p>
    <w:p w14:paraId="4F3A5470" w14:textId="77777777" w:rsidR="00700DE1" w:rsidRDefault="00700DE1" w:rsidP="00700DE1">
      <w:pPr>
        <w:jc w:val="both"/>
      </w:pPr>
      <w:r>
        <w:rPr>
          <w:rFonts w:ascii="Tahoma" w:eastAsia="Tahoma" w:hAnsi="Tahoma" w:cs="Tahoma"/>
          <w:b/>
          <w:bCs/>
          <w:color w:val="000000"/>
          <w:sz w:val="21"/>
          <w:szCs w:val="21"/>
        </w:rPr>
        <w:t>12 - DO RECEBIMENTO</w:t>
      </w:r>
    </w:p>
    <w:p w14:paraId="4F3A5471" w14:textId="77777777" w:rsidR="00700DE1" w:rsidRDefault="00700DE1" w:rsidP="00700DE1">
      <w:pPr>
        <w:jc w:val="both"/>
      </w:pPr>
      <w:r>
        <w:rPr>
          <w:rFonts w:ascii="Tahoma" w:eastAsia="Tahoma" w:hAnsi="Tahoma" w:cs="Tahoma"/>
          <w:color w:val="000000"/>
          <w:sz w:val="21"/>
          <w:szCs w:val="21"/>
        </w:rPr>
        <w:t>12.1 - Os serviços serão recebidos provisoriamente, no prazo de 05 dias quando verificado o cumprimento das exigências de caráter técnico e administrativo. (Art. 140, I, a, da Lei nº 14.133).</w:t>
      </w:r>
    </w:p>
    <w:p w14:paraId="4F3A5472" w14:textId="77777777" w:rsidR="00700DE1" w:rsidRDefault="00700DE1" w:rsidP="00700DE1">
      <w:pPr>
        <w:jc w:val="both"/>
      </w:pPr>
      <w:r>
        <w:rPr>
          <w:rFonts w:ascii="Tahoma" w:eastAsia="Tahoma" w:hAnsi="Tahoma" w:cs="Tahoma"/>
          <w:color w:val="000000"/>
          <w:sz w:val="21"/>
          <w:szCs w:val="21"/>
        </w:rPr>
        <w:t>12.1.1-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F3A5473" w14:textId="77777777" w:rsidR="00700DE1" w:rsidRDefault="00700DE1" w:rsidP="00700DE1">
      <w:pPr>
        <w:jc w:val="both"/>
      </w:pPr>
      <w:r>
        <w:rPr>
          <w:rFonts w:ascii="Tahoma" w:eastAsia="Tahoma" w:hAnsi="Tahoma" w:cs="Tahoma"/>
          <w:color w:val="000000"/>
          <w:sz w:val="21"/>
          <w:szCs w:val="21"/>
        </w:rPr>
        <w:t>12.1.2. - Os serviços poderão ser rejeitados, no todo ou em parte, quando em desacordo com as especificações constantes neste Termo de Referência e na proposta, sem prejuízo da aplicação das penalidades.</w:t>
      </w:r>
    </w:p>
    <w:p w14:paraId="4F3A5474" w14:textId="77777777" w:rsidR="00700DE1" w:rsidRDefault="00700DE1" w:rsidP="00700DE1">
      <w:pPr>
        <w:jc w:val="both"/>
      </w:pPr>
      <w:r>
        <w:rPr>
          <w:rFonts w:ascii="Tahoma" w:eastAsia="Tahoma" w:hAnsi="Tahoma" w:cs="Tahoma"/>
          <w:color w:val="000000"/>
          <w:sz w:val="21"/>
          <w:szCs w:val="21"/>
        </w:rPr>
        <w:lastRenderedPageBreak/>
        <w:t xml:space="preserve">12.2 - Os serviços </w:t>
      </w:r>
      <w:r>
        <w:rPr>
          <w:rFonts w:ascii="Tahoma" w:eastAsia="Tahoma" w:hAnsi="Tahoma" w:cs="Tahoma"/>
          <w:color w:val="000000"/>
          <w:sz w:val="21"/>
          <w:szCs w:val="21"/>
          <w:u w:val="single"/>
        </w:rPr>
        <w:t>serão recebidos definitivamente</w:t>
      </w:r>
      <w:r>
        <w:rPr>
          <w:rFonts w:ascii="Tahoma" w:eastAsia="Tahoma" w:hAnsi="Tahoma" w:cs="Tahoma"/>
          <w:color w:val="000000"/>
          <w:sz w:val="21"/>
          <w:szCs w:val="21"/>
        </w:rPr>
        <w:t xml:space="preserve"> no prazo de 10 dias, contados do recebimento provisório, </w:t>
      </w:r>
      <w:r>
        <w:rPr>
          <w:rFonts w:ascii="Tahoma" w:eastAsia="Tahoma" w:hAnsi="Tahoma" w:cs="Tahoma"/>
          <w:color w:val="000000"/>
          <w:sz w:val="21"/>
          <w:szCs w:val="21"/>
          <w:u w:val="single"/>
        </w:rPr>
        <w:t>após a verificação da qualidade e quantidade do serviço e consequente aceitação</w:t>
      </w:r>
      <w:r>
        <w:rPr>
          <w:rFonts w:ascii="Tahoma" w:eastAsia="Tahoma" w:hAnsi="Tahoma" w:cs="Tahoma"/>
          <w:color w:val="000000"/>
          <w:sz w:val="21"/>
          <w:szCs w:val="21"/>
        </w:rPr>
        <w:t xml:space="preserve"> </w:t>
      </w:r>
    </w:p>
    <w:p w14:paraId="4F3A5475" w14:textId="77777777" w:rsidR="00700DE1" w:rsidRDefault="00700DE1" w:rsidP="00700DE1">
      <w:pPr>
        <w:jc w:val="both"/>
      </w:pPr>
      <w:r>
        <w:rPr>
          <w:rFonts w:ascii="Tahoma" w:eastAsia="Tahoma" w:hAnsi="Tahoma" w:cs="Tahoma"/>
          <w:color w:val="000000"/>
          <w:sz w:val="21"/>
          <w:szCs w:val="21"/>
        </w:rPr>
        <w:t>12.3 -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14:paraId="4F3A5476" w14:textId="77777777" w:rsidR="00700DE1" w:rsidRDefault="00700DE1" w:rsidP="00700DE1">
      <w:pPr>
        <w:jc w:val="both"/>
      </w:pPr>
      <w:r>
        <w:rPr>
          <w:rFonts w:ascii="Tahoma" w:eastAsia="Tahoma" w:hAnsi="Tahoma" w:cs="Tahoma"/>
          <w:color w:val="000000"/>
          <w:sz w:val="21"/>
          <w:szCs w:val="21"/>
        </w:rPr>
        <w:t>12.4 - O recebimento provisório ou definitivo não excluirá a responsabilidade civil pela solidez e pela segurança do serviço nem a responsabilidade ético-profissional pela perfeita execução do contrato.</w:t>
      </w:r>
    </w:p>
    <w:p w14:paraId="4F3A5477" w14:textId="77777777" w:rsidR="00700DE1" w:rsidRDefault="00700DE1" w:rsidP="00700DE1">
      <w:pPr>
        <w:jc w:val="both"/>
      </w:pPr>
      <w:r>
        <w:rPr>
          <w:rFonts w:ascii="Tahoma" w:eastAsia="Tahoma" w:hAnsi="Tahoma" w:cs="Tahoma"/>
          <w:color w:val="000000"/>
          <w:sz w:val="21"/>
          <w:szCs w:val="21"/>
        </w:rPr>
        <w:t>12.5- Quando a fiscalização e a gestão do contrato justificadamente for exercida por um único servidor, caberá a ele praticar todos os atos relacionados ao recebimento provisório e definitivo do objeto.</w:t>
      </w:r>
    </w:p>
    <w:p w14:paraId="4F3A5478" w14:textId="77777777" w:rsidR="00700DE1" w:rsidRDefault="00700DE1" w:rsidP="00700DE1">
      <w:pPr>
        <w:jc w:val="both"/>
      </w:pPr>
      <w:r>
        <w:rPr>
          <w:rFonts w:ascii="Tahoma" w:eastAsia="Tahoma" w:hAnsi="Tahoma" w:cs="Tahoma"/>
          <w:b/>
          <w:bCs/>
          <w:color w:val="000000"/>
          <w:sz w:val="21"/>
          <w:szCs w:val="21"/>
        </w:rPr>
        <w:t>13 - DO PAGAMENTO</w:t>
      </w:r>
    </w:p>
    <w:p w14:paraId="4F3A5479" w14:textId="77777777" w:rsidR="00700DE1" w:rsidRDefault="00700DE1" w:rsidP="00700DE1">
      <w:pPr>
        <w:jc w:val="both"/>
      </w:pPr>
      <w:r>
        <w:rPr>
          <w:rFonts w:ascii="Tahoma" w:eastAsia="Tahoma" w:hAnsi="Tahoma" w:cs="Tahoma"/>
          <w:color w:val="000000"/>
          <w:sz w:val="21"/>
          <w:szCs w:val="21"/>
        </w:rPr>
        <w:t>13.1 - O pagamento de cada fatura deverá ser realizada em um prazo não superior a 30 (trinta) dias contados a partir do atesto da Nota Fiscal, após comprovado o adimplemento do Contratado em todas as suas obrigações, já deduzidas as glosas e notas de débitos e mediante verificação da manutenção da regularidade fiscal exigida para contratação, observadas as disposições deste Termo de Referência.</w:t>
      </w:r>
    </w:p>
    <w:p w14:paraId="4F3A547A" w14:textId="77777777" w:rsidR="00700DE1" w:rsidRDefault="00700DE1" w:rsidP="00700DE1">
      <w:pPr>
        <w:jc w:val="both"/>
      </w:pPr>
      <w:r>
        <w:rPr>
          <w:rFonts w:ascii="Tahoma" w:eastAsia="Tahoma" w:hAnsi="Tahoma" w:cs="Tahoma"/>
          <w:b/>
          <w:bCs/>
          <w:color w:val="000000"/>
          <w:sz w:val="21"/>
          <w:szCs w:val="21"/>
        </w:rPr>
        <w:t>13.2 - Nenhum pagamento será efetuado sem a apresentação dos documentos exigidos, bem como enquanto não forem sanadas irregularidades eventualmente constatadas na nota fiscal ou na fase de recebimento provisório/definitivo ou no cumprimento de obrigações contratuais.</w:t>
      </w:r>
    </w:p>
    <w:p w14:paraId="4F3A547B" w14:textId="77777777" w:rsidR="00700DE1" w:rsidRDefault="00700DE1" w:rsidP="00700DE1">
      <w:pPr>
        <w:jc w:val="both"/>
      </w:pPr>
      <w:r>
        <w:rPr>
          <w:rFonts w:ascii="Tahoma" w:eastAsia="Tahoma" w:hAnsi="Tahoma" w:cs="Tahoma"/>
          <w:color w:val="000000"/>
          <w:sz w:val="21"/>
          <w:szCs w:val="21"/>
        </w:rPr>
        <w:t>13.3 - No caso de atraso no pagamento, desde que a empresa não tenha concorrido de alguma forma para tanto, fica convencionado que a taxa de atualização financeira devida pela CONTRATANTE entre a data acima referida e a correspondente ao efetivo adimplemento será de 6% a.a. (seis por cento ao ano), mediante a aplicação da seguinte fórmula:</w:t>
      </w:r>
    </w:p>
    <w:p w14:paraId="4F3A547C" w14:textId="77777777" w:rsidR="00700DE1" w:rsidRDefault="00700DE1" w:rsidP="00700DE1">
      <w:r>
        <w:rPr>
          <w:rFonts w:ascii="Tahoma" w:eastAsia="Tahoma" w:hAnsi="Tahoma" w:cs="Tahoma"/>
          <w:color w:val="000000"/>
          <w:sz w:val="21"/>
          <w:szCs w:val="21"/>
        </w:rPr>
        <w:t>a.    EM = I x N x V, onde:</w:t>
      </w:r>
      <w:r>
        <w:br/>
      </w:r>
      <w:r>
        <w:rPr>
          <w:rFonts w:ascii="Tahoma" w:eastAsia="Tahoma" w:hAnsi="Tahoma" w:cs="Tahoma"/>
          <w:color w:val="000000"/>
          <w:sz w:val="21"/>
          <w:szCs w:val="21"/>
        </w:rPr>
        <w:t>b.    EM = encargos moratórios</w:t>
      </w:r>
      <w:r>
        <w:br/>
      </w:r>
      <w:r>
        <w:rPr>
          <w:rFonts w:ascii="Tahoma" w:eastAsia="Tahoma" w:hAnsi="Tahoma" w:cs="Tahoma"/>
          <w:color w:val="000000"/>
          <w:sz w:val="21"/>
          <w:szCs w:val="21"/>
        </w:rPr>
        <w:t>c.    N = número de dias entre a data prevista para o pagamento e a do efetivo pagamento</w:t>
      </w:r>
      <w:r>
        <w:br/>
      </w:r>
      <w:r>
        <w:rPr>
          <w:rFonts w:ascii="Tahoma" w:eastAsia="Tahoma" w:hAnsi="Tahoma" w:cs="Tahoma"/>
          <w:color w:val="000000"/>
          <w:sz w:val="21"/>
          <w:szCs w:val="21"/>
        </w:rPr>
        <w:t>d.    V = valor a ser pago</w:t>
      </w:r>
      <w:r>
        <w:br/>
      </w:r>
      <w:r>
        <w:rPr>
          <w:rFonts w:ascii="Tahoma" w:eastAsia="Tahoma" w:hAnsi="Tahoma" w:cs="Tahoma"/>
          <w:color w:val="000000"/>
          <w:sz w:val="21"/>
          <w:szCs w:val="21"/>
        </w:rPr>
        <w:t>e.    I = índice de atualização financeira = 0,0001643</w:t>
      </w:r>
    </w:p>
    <w:p w14:paraId="4F3A547D" w14:textId="77777777" w:rsidR="00700DE1" w:rsidRDefault="00700DE1" w:rsidP="00700DE1">
      <w:pPr>
        <w:jc w:val="both"/>
      </w:pPr>
      <w:r>
        <w:rPr>
          <w:rFonts w:ascii="Tahoma" w:eastAsia="Tahoma" w:hAnsi="Tahoma" w:cs="Tahoma"/>
          <w:color w:val="000000"/>
          <w:sz w:val="21"/>
          <w:szCs w:val="21"/>
        </w:rPr>
        <w:t>13.4 - À CONTRATANTE fica reservado o direito de não efetuar o pagamento se os serviços não estiverem em perfeitas condições de acordo com as exigências contidas neste termo de Referência.</w:t>
      </w:r>
    </w:p>
    <w:p w14:paraId="4F3A547E" w14:textId="77777777" w:rsidR="00700DE1" w:rsidRDefault="00700DE1" w:rsidP="00700DE1">
      <w:pPr>
        <w:jc w:val="both"/>
      </w:pPr>
      <w:r>
        <w:rPr>
          <w:rFonts w:ascii="Tahoma" w:eastAsia="Tahoma" w:hAnsi="Tahoma" w:cs="Tahoma"/>
          <w:b/>
          <w:bCs/>
          <w:color w:val="000000"/>
          <w:sz w:val="21"/>
          <w:szCs w:val="21"/>
        </w:rPr>
        <w:t xml:space="preserve">14 - REAJUSTE </w:t>
      </w:r>
    </w:p>
    <w:p w14:paraId="4F3A547F" w14:textId="77777777" w:rsidR="00700DE1" w:rsidRDefault="00700DE1" w:rsidP="00700DE1">
      <w:pPr>
        <w:jc w:val="both"/>
      </w:pPr>
      <w:r>
        <w:rPr>
          <w:rFonts w:ascii="Tahoma" w:eastAsia="Tahoma" w:hAnsi="Tahoma" w:cs="Tahoma"/>
          <w:color w:val="000000"/>
          <w:sz w:val="21"/>
          <w:szCs w:val="21"/>
        </w:rPr>
        <w:lastRenderedPageBreak/>
        <w:t>14.1 - Os preços inicialmente contratados são fixos e irreajustáveis no prazo de um ano contado da data do orçamento estimado.</w:t>
      </w:r>
    </w:p>
    <w:p w14:paraId="4F3A5480" w14:textId="77777777" w:rsidR="00700DE1" w:rsidRDefault="00700DE1" w:rsidP="00700DE1">
      <w:pPr>
        <w:jc w:val="both"/>
      </w:pPr>
      <w:r>
        <w:rPr>
          <w:rFonts w:ascii="Tahoma" w:eastAsia="Tahoma" w:hAnsi="Tahoma" w:cs="Tahoma"/>
          <w:color w:val="000000"/>
          <w:sz w:val="21"/>
          <w:szCs w:val="21"/>
        </w:rPr>
        <w:t>14.2 - Após o interregno de um ano, os preços iniciais serão reajustados, mediante a aplicação, pelo contratante, do INPC acumulado dos últimos doze meses, exclusivamente para as obrigações iniciadas e concluídas após a ocorrência da anualidade.</w:t>
      </w:r>
    </w:p>
    <w:p w14:paraId="4F3A5481" w14:textId="77777777" w:rsidR="00700DE1" w:rsidRDefault="00700DE1" w:rsidP="00700DE1">
      <w:pPr>
        <w:jc w:val="both"/>
      </w:pPr>
      <w:r>
        <w:rPr>
          <w:rFonts w:ascii="Tahoma" w:eastAsia="Tahoma" w:hAnsi="Tahoma" w:cs="Tahoma"/>
          <w:color w:val="000000"/>
          <w:sz w:val="21"/>
          <w:szCs w:val="21"/>
        </w:rPr>
        <w:t>14.3 - Nos reajustes subsequentes ao primeiro, o interregno mínimo de um ano será contado a partir dos efeitos financeiros do último reajuste.</w:t>
      </w:r>
    </w:p>
    <w:p w14:paraId="4F3A5482" w14:textId="77777777" w:rsidR="00700DE1" w:rsidRDefault="00700DE1" w:rsidP="00700DE1">
      <w:pPr>
        <w:jc w:val="both"/>
      </w:pPr>
      <w:r>
        <w:rPr>
          <w:rFonts w:ascii="Tahoma" w:eastAsia="Tahoma" w:hAnsi="Tahoma" w:cs="Tahoma"/>
          <w:color w:val="000000"/>
          <w:sz w:val="21"/>
          <w:szCs w:val="21"/>
        </w:rPr>
        <w:t>14.4 - No caso de atraso ou não divulgação do(s) índice (s) de reajustamento, o contratante pagará ao contratado a importância calculada pela última variação conhecida, liquidando a diferença correspondente tão logo seja(m) divulgado(s) o(s) índice(s) definitivo(s).</w:t>
      </w:r>
    </w:p>
    <w:p w14:paraId="4F3A5483" w14:textId="77777777" w:rsidR="00700DE1" w:rsidRDefault="00700DE1" w:rsidP="00700DE1">
      <w:pPr>
        <w:jc w:val="both"/>
      </w:pPr>
      <w:r>
        <w:rPr>
          <w:rFonts w:ascii="Tahoma" w:eastAsia="Tahoma" w:hAnsi="Tahoma" w:cs="Tahoma"/>
          <w:color w:val="000000"/>
          <w:sz w:val="21"/>
          <w:szCs w:val="21"/>
        </w:rPr>
        <w:t>14.5 - O reajuste será realizado por apostilamento.</w:t>
      </w:r>
    </w:p>
    <w:p w14:paraId="4F3A5484" w14:textId="77777777" w:rsidR="00700DE1" w:rsidRDefault="00700DE1" w:rsidP="00700DE1">
      <w:pPr>
        <w:jc w:val="both"/>
      </w:pPr>
      <w:r>
        <w:rPr>
          <w:rFonts w:ascii="Tahoma" w:eastAsia="Tahoma" w:hAnsi="Tahoma" w:cs="Tahoma"/>
          <w:b/>
          <w:bCs/>
          <w:color w:val="000000"/>
          <w:sz w:val="21"/>
          <w:szCs w:val="21"/>
        </w:rPr>
        <w:t xml:space="preserve">15 - OBRIGAÇÕES DO CONTRATANTE </w:t>
      </w:r>
    </w:p>
    <w:p w14:paraId="4F3A5485" w14:textId="77777777" w:rsidR="00700DE1" w:rsidRDefault="00700DE1" w:rsidP="00700DE1">
      <w:pPr>
        <w:jc w:val="both"/>
      </w:pPr>
      <w:r>
        <w:rPr>
          <w:rFonts w:ascii="Tahoma" w:eastAsia="Tahoma" w:hAnsi="Tahoma" w:cs="Tahoma"/>
          <w:b/>
          <w:bCs/>
          <w:color w:val="000000"/>
          <w:sz w:val="21"/>
          <w:szCs w:val="21"/>
        </w:rPr>
        <w:t>15.1 - São obrigações do Contratante:</w:t>
      </w:r>
    </w:p>
    <w:p w14:paraId="4F3A5486" w14:textId="77777777" w:rsidR="00700DE1" w:rsidRDefault="00700DE1" w:rsidP="00700DE1">
      <w:pPr>
        <w:jc w:val="both"/>
      </w:pPr>
      <w:r>
        <w:rPr>
          <w:rFonts w:ascii="Tahoma" w:eastAsia="Tahoma" w:hAnsi="Tahoma" w:cs="Tahoma"/>
          <w:color w:val="000000"/>
          <w:sz w:val="21"/>
          <w:szCs w:val="21"/>
        </w:rPr>
        <w:t>15.1.1 - Exigir o cumprimento de todas as obrigações assumidas pelo Contratado, de acordo com o contrato e seus anexos;</w:t>
      </w:r>
    </w:p>
    <w:p w14:paraId="4F3A5487" w14:textId="77777777" w:rsidR="00700DE1" w:rsidRDefault="00700DE1" w:rsidP="00700DE1">
      <w:pPr>
        <w:jc w:val="both"/>
      </w:pPr>
      <w:r>
        <w:rPr>
          <w:rFonts w:ascii="Tahoma" w:eastAsia="Tahoma" w:hAnsi="Tahoma" w:cs="Tahoma"/>
          <w:color w:val="000000"/>
          <w:sz w:val="21"/>
          <w:szCs w:val="21"/>
        </w:rPr>
        <w:t>15.1.2 - Receber o objeto no prazo e condições estabelecidas no Termo de Referência;</w:t>
      </w:r>
    </w:p>
    <w:p w14:paraId="4F3A5488" w14:textId="77777777" w:rsidR="00700DE1" w:rsidRDefault="00700DE1" w:rsidP="00700DE1">
      <w:pPr>
        <w:jc w:val="both"/>
      </w:pPr>
      <w:r>
        <w:rPr>
          <w:rFonts w:ascii="Tahoma" w:eastAsia="Tahoma" w:hAnsi="Tahoma" w:cs="Tahoma"/>
          <w:color w:val="000000"/>
          <w:sz w:val="21"/>
          <w:szCs w:val="21"/>
        </w:rPr>
        <w:t>15.1.3 - Notificar o Contratado, por escrito, sobre vícios, defeitos ou incorreções verificadas no objeto fornecido, para que seja por ele substituído, reparado ou corrigido, no total ou em parte, às suas expensas;</w:t>
      </w:r>
    </w:p>
    <w:p w14:paraId="4F3A5489" w14:textId="77777777" w:rsidR="00700DE1" w:rsidRDefault="00700DE1" w:rsidP="00700DE1">
      <w:pPr>
        <w:jc w:val="both"/>
      </w:pPr>
      <w:r>
        <w:rPr>
          <w:rFonts w:ascii="Tahoma" w:eastAsia="Tahoma" w:hAnsi="Tahoma" w:cs="Tahoma"/>
          <w:color w:val="000000"/>
          <w:sz w:val="21"/>
          <w:szCs w:val="21"/>
        </w:rPr>
        <w:t>15.1.4 - Acompanhar e fiscalizar a execução do contrato e o cumprimento das obrigações pelo Contratado, por meio dos servidores designados na condição de Fiscal(s) no documento de formalização de demanda.</w:t>
      </w:r>
    </w:p>
    <w:p w14:paraId="4F3A548A" w14:textId="77777777" w:rsidR="00700DE1" w:rsidRDefault="00700DE1" w:rsidP="00700DE1">
      <w:pPr>
        <w:jc w:val="both"/>
      </w:pPr>
      <w:r>
        <w:rPr>
          <w:rFonts w:ascii="Tahoma" w:eastAsia="Tahoma" w:hAnsi="Tahoma" w:cs="Tahoma"/>
          <w:color w:val="000000"/>
          <w:sz w:val="21"/>
          <w:szCs w:val="21"/>
        </w:rPr>
        <w:t>15.1.5 - Comunicar a empresa para emissão de Nota Fiscal no que é pertinente à parcela incontroversa da execução do objeto, para efeito de liquidação e pagamento, quando houver controvérsia sobre a execução do objeto, quanto à dimensão, qualidade e quantidade, conforme o art. 143 da Lei nº 14.133, de 2021;</w:t>
      </w:r>
    </w:p>
    <w:p w14:paraId="4F3A548B" w14:textId="77777777" w:rsidR="00700DE1" w:rsidRDefault="00700DE1" w:rsidP="00700DE1">
      <w:pPr>
        <w:jc w:val="both"/>
      </w:pPr>
      <w:r>
        <w:rPr>
          <w:rFonts w:ascii="Tahoma" w:eastAsia="Tahoma" w:hAnsi="Tahoma" w:cs="Tahoma"/>
          <w:color w:val="000000"/>
          <w:sz w:val="21"/>
          <w:szCs w:val="21"/>
        </w:rPr>
        <w:t>15.1.6 - Efetuar o pagamento ao Contratado do valor correspondente à execução do objeto, no prazo, forma e condições estabelecidos no presente Contrato e no Termo de Referência;</w:t>
      </w:r>
    </w:p>
    <w:p w14:paraId="4F3A548C" w14:textId="77777777" w:rsidR="00700DE1" w:rsidRDefault="00700DE1" w:rsidP="00700DE1">
      <w:pPr>
        <w:jc w:val="both"/>
      </w:pPr>
      <w:r>
        <w:rPr>
          <w:rFonts w:ascii="Tahoma" w:eastAsia="Tahoma" w:hAnsi="Tahoma" w:cs="Tahoma"/>
          <w:color w:val="000000"/>
          <w:sz w:val="21"/>
          <w:szCs w:val="21"/>
        </w:rPr>
        <w:t>15.1.7 - Aplicar ao Contratado as sanções previstas na lei e no Contrato;</w:t>
      </w:r>
    </w:p>
    <w:p w14:paraId="4F3A548D" w14:textId="77777777" w:rsidR="00700DE1" w:rsidRDefault="00700DE1" w:rsidP="00700DE1">
      <w:pPr>
        <w:jc w:val="both"/>
      </w:pPr>
      <w:r>
        <w:rPr>
          <w:rFonts w:ascii="Tahoma" w:eastAsia="Tahoma" w:hAnsi="Tahoma" w:cs="Tahoma"/>
          <w:color w:val="000000"/>
          <w:sz w:val="21"/>
          <w:szCs w:val="21"/>
        </w:rPr>
        <w:t>15.1.8 - 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F3A548E" w14:textId="77777777" w:rsidR="00700DE1" w:rsidRDefault="00700DE1" w:rsidP="00700DE1">
      <w:pPr>
        <w:jc w:val="both"/>
      </w:pPr>
      <w:r>
        <w:rPr>
          <w:rFonts w:ascii="Tahoma" w:eastAsia="Tahoma" w:hAnsi="Tahoma" w:cs="Tahoma"/>
          <w:color w:val="000000"/>
          <w:sz w:val="21"/>
          <w:szCs w:val="21"/>
        </w:rPr>
        <w:lastRenderedPageBreak/>
        <w:t>15.1.8.1 - A Administração terá o prazo de até 30 dias, a contar da data do protocolo do requerimento para decidir, admitida a prorrogação motivada, por igual período.</w:t>
      </w:r>
    </w:p>
    <w:p w14:paraId="4F3A548F" w14:textId="77777777" w:rsidR="00700DE1" w:rsidRDefault="00700DE1" w:rsidP="00700DE1">
      <w:pPr>
        <w:jc w:val="both"/>
      </w:pPr>
      <w:r>
        <w:rPr>
          <w:rFonts w:ascii="Tahoma" w:eastAsia="Tahoma" w:hAnsi="Tahoma" w:cs="Tahoma"/>
          <w:color w:val="000000"/>
          <w:sz w:val="21"/>
          <w:szCs w:val="21"/>
        </w:rPr>
        <w:t>15.1.9 - Responder eventuais pedidos de reestabelecimento do equilíbrio econômico-financeiro feitos pelo contratado no prazo máximo de 30 dias, a contar da data do protocolo.</w:t>
      </w:r>
    </w:p>
    <w:p w14:paraId="4F3A5490" w14:textId="77777777" w:rsidR="00700DE1" w:rsidRDefault="00700DE1" w:rsidP="00700DE1">
      <w:pPr>
        <w:jc w:val="both"/>
      </w:pPr>
      <w:r>
        <w:rPr>
          <w:rFonts w:ascii="Tahoma" w:eastAsia="Tahoma" w:hAnsi="Tahoma" w:cs="Tahoma"/>
          <w:color w:val="000000"/>
          <w:sz w:val="21"/>
          <w:szCs w:val="21"/>
        </w:rPr>
        <w:t>15.1.10 -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4F3A5491" w14:textId="77777777" w:rsidR="00700DE1" w:rsidRDefault="00700DE1" w:rsidP="00700DE1">
      <w:pPr>
        <w:jc w:val="both"/>
      </w:pPr>
      <w:r>
        <w:rPr>
          <w:rFonts w:ascii="Tahoma" w:eastAsia="Tahoma" w:hAnsi="Tahoma" w:cs="Tahoma"/>
          <w:b/>
          <w:bCs/>
          <w:color w:val="000000"/>
          <w:sz w:val="21"/>
          <w:szCs w:val="21"/>
        </w:rPr>
        <w:t xml:space="preserve">16-  OBRIGAÇÕES DO CONTRATADO </w:t>
      </w:r>
    </w:p>
    <w:p w14:paraId="4F3A5492" w14:textId="77777777" w:rsidR="00700DE1" w:rsidRDefault="00700DE1" w:rsidP="00700DE1">
      <w:pPr>
        <w:jc w:val="both"/>
      </w:pPr>
      <w:r>
        <w:rPr>
          <w:rFonts w:ascii="Tahoma" w:eastAsia="Tahoma" w:hAnsi="Tahoma" w:cs="Tahoma"/>
          <w:b/>
          <w:bCs/>
          <w:color w:val="000000"/>
          <w:sz w:val="21"/>
          <w:szCs w:val="21"/>
        </w:rPr>
        <w:t>16.1 - São obrigações do Contratado:</w:t>
      </w:r>
    </w:p>
    <w:p w14:paraId="4F3A5493" w14:textId="77777777" w:rsidR="00700DE1" w:rsidRDefault="00700DE1" w:rsidP="00700DE1">
      <w:pPr>
        <w:jc w:val="both"/>
      </w:pPr>
      <w:r>
        <w:rPr>
          <w:rFonts w:ascii="Tahoma" w:eastAsia="Tahoma" w:hAnsi="Tahoma" w:cs="Tahoma"/>
          <w:color w:val="000000"/>
          <w:sz w:val="21"/>
          <w:szCs w:val="21"/>
        </w:rPr>
        <w:t>16.1.1 - O Contratado deve cumprir todas as obrigações constantes no Contrato e de seus anexos, assumindo como exclusivamente seus os riscos e as despesas decorrentes da boa e perfeita execução do objeto, observando, ainda, as obrigações a seguir dispostas:</w:t>
      </w:r>
    </w:p>
    <w:p w14:paraId="4F3A5494" w14:textId="77777777" w:rsidR="00700DE1" w:rsidRDefault="00700DE1" w:rsidP="00700DE1">
      <w:pPr>
        <w:jc w:val="both"/>
      </w:pPr>
      <w:r>
        <w:rPr>
          <w:rFonts w:ascii="Tahoma" w:eastAsia="Tahoma" w:hAnsi="Tahoma" w:cs="Tahoma"/>
          <w:color w:val="000000"/>
          <w:sz w:val="21"/>
          <w:szCs w:val="21"/>
        </w:rPr>
        <w:t>16.1.2 - Atender às determinações regulares emitidas pelo fiscal/gestor do contrato ou autoridade superior (art. 137, II);</w:t>
      </w:r>
    </w:p>
    <w:p w14:paraId="4F3A5495" w14:textId="77777777" w:rsidR="00700DE1" w:rsidRDefault="00700DE1" w:rsidP="00700DE1">
      <w:pPr>
        <w:jc w:val="both"/>
      </w:pPr>
      <w:r>
        <w:rPr>
          <w:rFonts w:ascii="Tahoma" w:eastAsia="Tahoma" w:hAnsi="Tahoma" w:cs="Tahoma"/>
          <w:color w:val="000000"/>
          <w:sz w:val="21"/>
          <w:szCs w:val="21"/>
        </w:rPr>
        <w:t>16.1.3 - Alocar, quando for o caso, os empregados necessários ao perfeito cumprimento das cláusulas do contrato, com habilitação e conhecimento adequados, fornecendo os materiais, equipamentos, ferramentas e utensílios demandados, cuja quantidade, qualidade e tecnologia deverão atender às recomendações de boa técnica e a legislação de regência;</w:t>
      </w:r>
    </w:p>
    <w:p w14:paraId="4F3A5496" w14:textId="77777777" w:rsidR="00700DE1" w:rsidRDefault="00700DE1" w:rsidP="00700DE1">
      <w:pPr>
        <w:jc w:val="both"/>
      </w:pPr>
      <w:r>
        <w:rPr>
          <w:rFonts w:ascii="Tahoma" w:eastAsia="Tahoma" w:hAnsi="Tahoma" w:cs="Tahoma"/>
          <w:color w:val="000000"/>
          <w:sz w:val="21"/>
          <w:szCs w:val="21"/>
        </w:rPr>
        <w:t>16.1.4 - Reparar, corrigir, remover, reconstruir ou substituir, às suas expensas, no total ou em parte, no prazo fixado pelo fiscal do contrato, os serviços nos quais se verificarem vícios, defeitos ou incorreções resultantes da execução ou dos materiais empregados;</w:t>
      </w:r>
    </w:p>
    <w:p w14:paraId="4F3A5497" w14:textId="77777777" w:rsidR="00700DE1" w:rsidRDefault="00700DE1" w:rsidP="00700DE1">
      <w:pPr>
        <w:jc w:val="both"/>
      </w:pPr>
      <w:r>
        <w:rPr>
          <w:rFonts w:ascii="Tahoma" w:eastAsia="Tahoma" w:hAnsi="Tahoma" w:cs="Tahoma"/>
          <w:color w:val="000000"/>
          <w:sz w:val="21"/>
          <w:szCs w:val="21"/>
        </w:rPr>
        <w:t>16.1.5 -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14:paraId="4F3A5498" w14:textId="77777777" w:rsidR="00700DE1" w:rsidRDefault="00700DE1" w:rsidP="00700DE1">
      <w:pPr>
        <w:jc w:val="both"/>
      </w:pPr>
      <w:r>
        <w:rPr>
          <w:rFonts w:ascii="Tahoma" w:eastAsia="Tahoma" w:hAnsi="Tahoma" w:cs="Tahoma"/>
          <w:color w:val="000000"/>
          <w:sz w:val="21"/>
          <w:szCs w:val="21"/>
        </w:rPr>
        <w:t>16.1.6 -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14:paraId="4F3A5499" w14:textId="77777777" w:rsidR="00700DE1" w:rsidRDefault="00700DE1" w:rsidP="00700DE1">
      <w:pPr>
        <w:jc w:val="both"/>
      </w:pPr>
      <w:r>
        <w:rPr>
          <w:rFonts w:ascii="Tahoma" w:eastAsia="Tahoma" w:hAnsi="Tahoma" w:cs="Tahoma"/>
          <w:color w:val="000000"/>
          <w:sz w:val="21"/>
          <w:szCs w:val="21"/>
        </w:rPr>
        <w:t xml:space="preserve">16.1.7 - Quando não for possível a verificação da regularidade no Sistema de Cadastro utilizado pelo(a) Município de Ibertioga, o contratado deverá entregar ao setor responsável pela fiscalização do contrato, até o dia trinta do mês seguinte ao da prestação dos serviços, os seguintes documentos: </w:t>
      </w:r>
    </w:p>
    <w:p w14:paraId="4F3A549A" w14:textId="77777777" w:rsidR="00700DE1" w:rsidRDefault="00700DE1" w:rsidP="00700DE1">
      <w:pPr>
        <w:jc w:val="both"/>
      </w:pPr>
      <w:r>
        <w:rPr>
          <w:rFonts w:ascii="Tahoma" w:eastAsia="Tahoma" w:hAnsi="Tahoma" w:cs="Tahoma"/>
          <w:color w:val="000000"/>
          <w:sz w:val="21"/>
          <w:szCs w:val="21"/>
        </w:rPr>
        <w:lastRenderedPageBreak/>
        <w:t xml:space="preserve">1) prova de regularidade relativa à Seguridade Social; </w:t>
      </w:r>
    </w:p>
    <w:p w14:paraId="4F3A549B" w14:textId="77777777" w:rsidR="00700DE1" w:rsidRDefault="00700DE1" w:rsidP="00700DE1">
      <w:pPr>
        <w:jc w:val="both"/>
      </w:pPr>
      <w:r>
        <w:rPr>
          <w:rFonts w:ascii="Tahoma" w:eastAsia="Tahoma" w:hAnsi="Tahoma" w:cs="Tahoma"/>
          <w:color w:val="000000"/>
          <w:sz w:val="21"/>
          <w:szCs w:val="21"/>
        </w:rPr>
        <w:t xml:space="preserve">2) certidão conjunta relativa aos tributos federais e à Dívida Ativa da União; </w:t>
      </w:r>
    </w:p>
    <w:p w14:paraId="4F3A549C" w14:textId="77777777" w:rsidR="00700DE1" w:rsidRDefault="00700DE1" w:rsidP="00700DE1">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14:paraId="4F3A549D" w14:textId="77777777" w:rsidR="00700DE1" w:rsidRDefault="00700DE1" w:rsidP="00700DE1">
      <w:pPr>
        <w:jc w:val="both"/>
      </w:pPr>
      <w:r>
        <w:rPr>
          <w:rFonts w:ascii="Tahoma" w:eastAsia="Tahoma" w:hAnsi="Tahoma" w:cs="Tahoma"/>
          <w:color w:val="000000"/>
          <w:sz w:val="21"/>
          <w:szCs w:val="21"/>
        </w:rPr>
        <w:t xml:space="preserve">4) Certidão de Regularidade do FGTS – CRF; e </w:t>
      </w:r>
    </w:p>
    <w:p w14:paraId="4F3A549E" w14:textId="77777777" w:rsidR="00700DE1" w:rsidRDefault="00700DE1" w:rsidP="00700DE1">
      <w:pPr>
        <w:jc w:val="both"/>
      </w:pPr>
      <w:r>
        <w:rPr>
          <w:rFonts w:ascii="Tahoma" w:eastAsia="Tahoma" w:hAnsi="Tahoma" w:cs="Tahoma"/>
          <w:color w:val="000000"/>
          <w:sz w:val="21"/>
          <w:szCs w:val="21"/>
        </w:rPr>
        <w:t>5) Certidão Negativa de Débitos Trabalhistas – CNDT;</w:t>
      </w:r>
    </w:p>
    <w:p w14:paraId="4F3A549F" w14:textId="77777777" w:rsidR="00700DE1" w:rsidRDefault="00700DE1" w:rsidP="00700DE1">
      <w:pPr>
        <w:jc w:val="both"/>
      </w:pPr>
      <w:r>
        <w:rPr>
          <w:rFonts w:ascii="Tahoma" w:eastAsia="Tahoma" w:hAnsi="Tahoma" w:cs="Tahoma"/>
          <w:color w:val="000000"/>
          <w:sz w:val="21"/>
          <w:szCs w:val="21"/>
        </w:rPr>
        <w:t>16.1.8 -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4F3A54A0" w14:textId="77777777" w:rsidR="00700DE1" w:rsidRDefault="00700DE1" w:rsidP="00700DE1">
      <w:pPr>
        <w:jc w:val="both"/>
      </w:pPr>
      <w:r>
        <w:rPr>
          <w:rFonts w:ascii="Tahoma" w:eastAsia="Tahoma" w:hAnsi="Tahoma" w:cs="Tahoma"/>
          <w:color w:val="000000"/>
          <w:sz w:val="21"/>
          <w:szCs w:val="21"/>
        </w:rPr>
        <w:t>16.1.9 - Comunicar ao Fiscal do contrato, no prazo de 24 (vinte e quatro) horas, qualquer ocorrência anormal ou acidente que se verifique no local dos serviços.</w:t>
      </w:r>
    </w:p>
    <w:p w14:paraId="4F3A54A1" w14:textId="77777777" w:rsidR="00700DE1" w:rsidRDefault="00700DE1" w:rsidP="00700DE1">
      <w:pPr>
        <w:jc w:val="both"/>
      </w:pPr>
      <w:r>
        <w:rPr>
          <w:rFonts w:ascii="Tahoma" w:eastAsia="Tahoma" w:hAnsi="Tahoma" w:cs="Tahoma"/>
          <w:color w:val="000000"/>
          <w:sz w:val="21"/>
          <w:szCs w:val="21"/>
        </w:rPr>
        <w:t>16.1.10 - Prestar todo esclarecimento ou informação solicitada pelo(a) Município de Ibertioga ou por seus prepostos, garantindo-lhes o acesso, a qualquer tempo, ao local dos trabalhos, bem como aos documentos relativos à execução do empreendimento.</w:t>
      </w:r>
    </w:p>
    <w:p w14:paraId="4F3A54A2" w14:textId="77777777" w:rsidR="00700DE1" w:rsidRDefault="00700DE1" w:rsidP="00700DE1">
      <w:pPr>
        <w:jc w:val="both"/>
      </w:pPr>
      <w:r>
        <w:rPr>
          <w:rFonts w:ascii="Tahoma" w:eastAsia="Tahoma" w:hAnsi="Tahoma" w:cs="Tahoma"/>
          <w:color w:val="000000"/>
          <w:sz w:val="21"/>
          <w:szCs w:val="21"/>
        </w:rPr>
        <w:t>16.1.11 - Prestar os serviços dentro das exigências mínimas impostas pela ANVISA e segundo as especificações e determinações técnicas aplicáveis, respondendo por sua qualidade.</w:t>
      </w:r>
    </w:p>
    <w:p w14:paraId="4F3A54A3" w14:textId="77777777" w:rsidR="00700DE1" w:rsidRDefault="00700DE1" w:rsidP="00700DE1">
      <w:pPr>
        <w:jc w:val="both"/>
      </w:pPr>
      <w:r>
        <w:rPr>
          <w:rFonts w:ascii="Tahoma" w:eastAsia="Tahoma" w:hAnsi="Tahoma" w:cs="Tahoma"/>
          <w:color w:val="000000"/>
          <w:sz w:val="21"/>
          <w:szCs w:val="21"/>
        </w:rPr>
        <w:t>16.1.12 - Conduzir os trabalhos com estrita observância às normas da legislação pertinente, cumprindo as determinações dos Poderes Públicos, mantendo sempre limpo o local dos serviços e nas melhores condições de segurança, higiene e disciplina.</w:t>
      </w:r>
    </w:p>
    <w:p w14:paraId="4F3A54A4" w14:textId="77777777" w:rsidR="00700DE1" w:rsidRDefault="00700DE1" w:rsidP="00700DE1">
      <w:pPr>
        <w:jc w:val="both"/>
      </w:pPr>
      <w:r>
        <w:rPr>
          <w:rFonts w:ascii="Tahoma" w:eastAsia="Tahoma" w:hAnsi="Tahoma" w:cs="Tahoma"/>
          <w:color w:val="000000"/>
          <w:sz w:val="21"/>
          <w:szCs w:val="21"/>
        </w:rPr>
        <w:t>16.1.13 - Não permitir a utilização de qualquer trabalho do menor de dezesseis anos, exceto na condição de aprendiz para os maiores de quatorze anos, nem permitir a utilização do trabalho do menor de dezoito anos em trabalho noturno, perigoso ou insalubre;</w:t>
      </w:r>
    </w:p>
    <w:p w14:paraId="4F3A54A5" w14:textId="77777777" w:rsidR="00700DE1" w:rsidRDefault="00700DE1" w:rsidP="00700DE1">
      <w:pPr>
        <w:jc w:val="both"/>
      </w:pPr>
      <w:r>
        <w:rPr>
          <w:rFonts w:ascii="Tahoma" w:eastAsia="Tahoma" w:hAnsi="Tahoma" w:cs="Tahoma"/>
          <w:color w:val="000000"/>
          <w:sz w:val="21"/>
          <w:szCs w:val="21"/>
        </w:rPr>
        <w:t>16.1.14 - Manter durante toda a vigência do contrato, em compatibilidade com as obrigações assumidas, todas as condições exigidas para habilitação;</w:t>
      </w:r>
    </w:p>
    <w:p w14:paraId="4F3A54A6" w14:textId="77777777" w:rsidR="00700DE1" w:rsidRDefault="00700DE1" w:rsidP="00700DE1">
      <w:pPr>
        <w:jc w:val="both"/>
      </w:pPr>
      <w:r>
        <w:rPr>
          <w:rFonts w:ascii="Tahoma" w:eastAsia="Tahoma" w:hAnsi="Tahoma" w:cs="Tahoma"/>
          <w:color w:val="000000"/>
          <w:sz w:val="21"/>
          <w:szCs w:val="21"/>
        </w:rPr>
        <w:t>16.1.15 -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14:paraId="4F3A54A7" w14:textId="77777777" w:rsidR="00700DE1" w:rsidRDefault="00700DE1" w:rsidP="00700DE1">
      <w:pPr>
        <w:jc w:val="both"/>
      </w:pPr>
      <w:r>
        <w:rPr>
          <w:rFonts w:ascii="Tahoma" w:eastAsia="Tahoma" w:hAnsi="Tahoma" w:cs="Tahoma"/>
          <w:color w:val="000000"/>
          <w:sz w:val="21"/>
          <w:szCs w:val="21"/>
        </w:rPr>
        <w:t>16.1.16 - Cumprir, além dos postulados legais vigentes de âmbito federal, estadual ou municipal, as normas de segurança do(a) Município de Ibertioga;</w:t>
      </w:r>
    </w:p>
    <w:p w14:paraId="4F3A54A8" w14:textId="77777777" w:rsidR="00700DE1" w:rsidRDefault="00700DE1" w:rsidP="00700DE1">
      <w:pPr>
        <w:jc w:val="both"/>
      </w:pPr>
      <w:r>
        <w:rPr>
          <w:rFonts w:ascii="Tahoma" w:eastAsia="Tahoma" w:hAnsi="Tahoma" w:cs="Tahoma"/>
          <w:b/>
          <w:bCs/>
          <w:color w:val="000000"/>
          <w:sz w:val="21"/>
          <w:szCs w:val="21"/>
        </w:rPr>
        <w:t>17 - FORMA E CRITÉRIOS DE SELEÇÃO DO FORNECEDOR</w:t>
      </w:r>
    </w:p>
    <w:p w14:paraId="4F3A54A9" w14:textId="77777777" w:rsidR="00700DE1" w:rsidRDefault="00700DE1" w:rsidP="00700DE1">
      <w:pPr>
        <w:jc w:val="both"/>
      </w:pPr>
      <w:r>
        <w:rPr>
          <w:rFonts w:ascii="Tahoma" w:eastAsia="Tahoma" w:hAnsi="Tahoma" w:cs="Tahoma"/>
          <w:b/>
          <w:bCs/>
          <w:color w:val="000000"/>
          <w:sz w:val="21"/>
          <w:szCs w:val="21"/>
        </w:rPr>
        <w:lastRenderedPageBreak/>
        <w:t>17.1 - Forma de seleção</w:t>
      </w:r>
    </w:p>
    <w:p w14:paraId="4F3A54AA" w14:textId="77777777" w:rsidR="00700DE1" w:rsidRDefault="00700DE1" w:rsidP="00700DE1">
      <w:pPr>
        <w:jc w:val="both"/>
      </w:pPr>
      <w:r>
        <w:rPr>
          <w:rFonts w:ascii="Tahoma" w:eastAsia="Tahoma" w:hAnsi="Tahoma" w:cs="Tahoma"/>
          <w:color w:val="000000"/>
          <w:sz w:val="21"/>
          <w:szCs w:val="21"/>
        </w:rPr>
        <w:t>17.1.1 - A contratação será por inexigibilidade de licitação com fundamento no art. 79, inciso I e art. 74, inciso IV, Lei Federal nº 14.133/2021.</w:t>
      </w:r>
    </w:p>
    <w:p w14:paraId="4F3A54AB" w14:textId="77777777" w:rsidR="00700DE1" w:rsidRDefault="00700DE1" w:rsidP="00700DE1">
      <w:pPr>
        <w:jc w:val="both"/>
      </w:pPr>
      <w:r>
        <w:rPr>
          <w:rFonts w:ascii="Tahoma" w:eastAsia="Tahoma" w:hAnsi="Tahoma" w:cs="Tahoma"/>
          <w:b/>
          <w:bCs/>
          <w:color w:val="000000"/>
          <w:sz w:val="21"/>
          <w:szCs w:val="21"/>
        </w:rPr>
        <w:t>17.2 - Condição prévia ao exame da documentação de habilitação</w:t>
      </w:r>
    </w:p>
    <w:p w14:paraId="4F3A54AC" w14:textId="77777777" w:rsidR="00700DE1" w:rsidRDefault="00700DE1" w:rsidP="00700DE1">
      <w:pPr>
        <w:jc w:val="both"/>
      </w:pPr>
      <w:r>
        <w:rPr>
          <w:rFonts w:ascii="Tahoma" w:eastAsia="Tahoma" w:hAnsi="Tahoma" w:cs="Tahoma"/>
          <w:color w:val="000000"/>
          <w:sz w:val="21"/>
          <w:szCs w:val="21"/>
        </w:rPr>
        <w:t>17.2.1 - Como condição prévia ao exame da documentação de habilitação do interessado, será verificado o eventual descumprimento das condições de participação, especialmente quanto à existência de sanção que impeça a participação no certame ou a futura contratação, mediante a consulta aos seguintes cadastros:</w:t>
      </w:r>
    </w:p>
    <w:p w14:paraId="4F3A54AD" w14:textId="77777777" w:rsidR="00700DE1" w:rsidRDefault="00700DE1" w:rsidP="00700DE1">
      <w:pPr>
        <w:jc w:val="both"/>
      </w:pPr>
      <w:r>
        <w:rPr>
          <w:rFonts w:ascii="Tahoma" w:eastAsia="Tahoma" w:hAnsi="Tahoma" w:cs="Tahoma"/>
          <w:b/>
          <w:bCs/>
          <w:color w:val="000000"/>
          <w:sz w:val="21"/>
          <w:szCs w:val="21"/>
        </w:rPr>
        <w:t>17.2.1.1 - Consultar no Portal Nacional de Contratações Públicas (PNCP), o Cadastro Nacional de Empresas Inidôneas e Suspensas (</w:t>
      </w:r>
      <w:proofErr w:type="spellStart"/>
      <w:r>
        <w:rPr>
          <w:rFonts w:ascii="Tahoma" w:eastAsia="Tahoma" w:hAnsi="Tahoma" w:cs="Tahoma"/>
          <w:b/>
          <w:bCs/>
          <w:color w:val="000000"/>
          <w:sz w:val="21"/>
          <w:szCs w:val="21"/>
        </w:rPr>
        <w:t>Ceis</w:t>
      </w:r>
      <w:proofErr w:type="spellEnd"/>
      <w:r>
        <w:rPr>
          <w:rFonts w:ascii="Tahoma" w:eastAsia="Tahoma" w:hAnsi="Tahoma" w:cs="Tahoma"/>
          <w:b/>
          <w:bCs/>
          <w:color w:val="000000"/>
          <w:sz w:val="21"/>
          <w:szCs w:val="21"/>
        </w:rPr>
        <w:t>) e o Cadastro Nacional de Empresas Punidas (</w:t>
      </w:r>
      <w:proofErr w:type="spellStart"/>
      <w:r>
        <w:rPr>
          <w:rFonts w:ascii="Tahoma" w:eastAsia="Tahoma" w:hAnsi="Tahoma" w:cs="Tahoma"/>
          <w:b/>
          <w:bCs/>
          <w:color w:val="000000"/>
          <w:sz w:val="21"/>
          <w:szCs w:val="21"/>
        </w:rPr>
        <w:t>Cnep</w:t>
      </w:r>
      <w:proofErr w:type="spellEnd"/>
      <w:r>
        <w:rPr>
          <w:rFonts w:ascii="Tahoma" w:eastAsia="Tahoma" w:hAnsi="Tahoma" w:cs="Tahoma"/>
          <w:b/>
          <w:bCs/>
          <w:color w:val="000000"/>
          <w:sz w:val="21"/>
          <w:szCs w:val="21"/>
        </w:rPr>
        <w:t>), emitir as certidões negativas de inidoneidade e de impedimento.</w:t>
      </w:r>
    </w:p>
    <w:p w14:paraId="4F3A54AE" w14:textId="77777777" w:rsidR="00700DE1" w:rsidRDefault="00700DE1" w:rsidP="00700DE1">
      <w:pPr>
        <w:jc w:val="both"/>
      </w:pPr>
      <w:r>
        <w:rPr>
          <w:rFonts w:ascii="Tahoma" w:eastAsia="Tahoma" w:hAnsi="Tahoma" w:cs="Tahoma"/>
          <w:color w:val="000000"/>
          <w:sz w:val="21"/>
          <w:szCs w:val="21"/>
        </w:rPr>
        <w:t>Nota explicativa: Caso não esteja disponível no PNCP a consulta prevista no item 17.2.1.1, poderá ser realizada a consulta consolidada de Pessoa Jurídica do TCU, a qual abrange também o cadastro do CNJ, do CEIS, do próprio TCU e o Cadastro Nacional de Empresas Punidas – CNEP do Portal da Transparência (https://certidoesapf.apps.tcu.gov.br/).</w:t>
      </w:r>
    </w:p>
    <w:p w14:paraId="4F3A54AF" w14:textId="77777777" w:rsidR="00700DE1" w:rsidRDefault="00700DE1" w:rsidP="00700DE1">
      <w:pPr>
        <w:jc w:val="both"/>
      </w:pPr>
      <w:r>
        <w:rPr>
          <w:rFonts w:ascii="Tahoma" w:eastAsia="Tahoma" w:hAnsi="Tahoma" w:cs="Tahoma"/>
          <w:color w:val="000000"/>
          <w:sz w:val="21"/>
          <w:szCs w:val="21"/>
        </w:rPr>
        <w:t>17.2.1.2. Constatada a existência de sanção, o interessado não poderá ser contratado.</w:t>
      </w:r>
    </w:p>
    <w:p w14:paraId="4F3A54B0" w14:textId="77777777" w:rsidR="00700DE1" w:rsidRDefault="00700DE1" w:rsidP="00700DE1">
      <w:pPr>
        <w:jc w:val="both"/>
      </w:pPr>
      <w:r>
        <w:rPr>
          <w:rFonts w:ascii="Tahoma" w:eastAsia="Tahoma" w:hAnsi="Tahoma" w:cs="Tahoma"/>
          <w:b/>
          <w:bCs/>
          <w:color w:val="000000"/>
          <w:sz w:val="21"/>
          <w:szCs w:val="21"/>
        </w:rPr>
        <w:t xml:space="preserve">17.3 - EXIGÊNCIAS DE HABILITAÇÃO PARA PESSOA JURÍDICA </w:t>
      </w:r>
    </w:p>
    <w:p w14:paraId="4F3A54B1" w14:textId="77777777" w:rsidR="00700DE1" w:rsidRDefault="00700DE1" w:rsidP="00700DE1">
      <w:pPr>
        <w:jc w:val="both"/>
      </w:pPr>
      <w:r>
        <w:rPr>
          <w:rFonts w:ascii="Tahoma" w:eastAsia="Tahoma" w:hAnsi="Tahoma" w:cs="Tahoma"/>
          <w:color w:val="000000"/>
          <w:sz w:val="21"/>
          <w:szCs w:val="21"/>
        </w:rPr>
        <w:t>17.3.1 - Para fins de habilitação, deverá o futuro contratado comprovar os seguintes requisitos:</w:t>
      </w:r>
    </w:p>
    <w:p w14:paraId="4F3A54B2" w14:textId="77777777" w:rsidR="00700DE1" w:rsidRDefault="00700DE1" w:rsidP="00700DE1">
      <w:pPr>
        <w:jc w:val="both"/>
      </w:pPr>
      <w:r>
        <w:rPr>
          <w:rFonts w:ascii="Tahoma" w:eastAsia="Tahoma" w:hAnsi="Tahoma" w:cs="Tahoma"/>
          <w:b/>
          <w:bCs/>
          <w:color w:val="000000"/>
          <w:sz w:val="21"/>
          <w:szCs w:val="21"/>
        </w:rPr>
        <w:t>17.3.1.1. Habilitação Jurídica</w:t>
      </w:r>
    </w:p>
    <w:p w14:paraId="4F3A54B3" w14:textId="77777777" w:rsidR="00700DE1" w:rsidRDefault="00700DE1" w:rsidP="00700DE1">
      <w:pPr>
        <w:jc w:val="both"/>
      </w:pPr>
      <w:r>
        <w:rPr>
          <w:rFonts w:ascii="Tahoma" w:eastAsia="Tahoma" w:hAnsi="Tahoma" w:cs="Tahoma"/>
          <w:b/>
          <w:bCs/>
          <w:color w:val="000000"/>
          <w:sz w:val="21"/>
          <w:szCs w:val="21"/>
        </w:rPr>
        <w:t>17.3.1.1.1</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14:paraId="4F3A54B4" w14:textId="77777777" w:rsidR="00700DE1" w:rsidRDefault="00700DE1" w:rsidP="00700DE1">
      <w:pPr>
        <w:jc w:val="both"/>
      </w:pPr>
      <w:r>
        <w:rPr>
          <w:rFonts w:ascii="Tahoma" w:eastAsia="Tahoma" w:hAnsi="Tahoma" w:cs="Tahoma"/>
          <w:b/>
          <w:bCs/>
          <w:color w:val="000000"/>
          <w:sz w:val="21"/>
          <w:szCs w:val="21"/>
        </w:rPr>
        <w:t>17.3.1.1.2</w:t>
      </w:r>
      <w:r>
        <w:rPr>
          <w:rFonts w:ascii="Tahoma" w:eastAsia="Tahoma" w:hAnsi="Tahoma" w:cs="Tahoma"/>
          <w:color w:val="000000"/>
          <w:sz w:val="21"/>
          <w:szCs w:val="21"/>
        </w:rPr>
        <w:t xml:space="preserve">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14:paraId="4F3A54B5" w14:textId="77777777" w:rsidR="00700DE1" w:rsidRDefault="00700DE1" w:rsidP="00700DE1">
      <w:pPr>
        <w:jc w:val="both"/>
      </w:pPr>
      <w:r>
        <w:rPr>
          <w:rFonts w:ascii="Tahoma" w:eastAsia="Tahoma" w:hAnsi="Tahoma" w:cs="Tahoma"/>
          <w:b/>
          <w:bCs/>
          <w:color w:val="000000"/>
          <w:sz w:val="21"/>
          <w:szCs w:val="21"/>
        </w:rPr>
        <w:t>17.3.1.1.3</w:t>
      </w:r>
      <w:r>
        <w:rPr>
          <w:rFonts w:ascii="Tahoma" w:eastAsia="Tahoma" w:hAnsi="Tahoma" w:cs="Tahoma"/>
          <w:color w:val="000000"/>
          <w:sz w:val="21"/>
          <w:szCs w:val="21"/>
        </w:rPr>
        <w:t xml:space="preserve">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administradores;16.4.6 - </w:t>
      </w:r>
      <w:r>
        <w:rPr>
          <w:rFonts w:ascii="Tahoma" w:eastAsia="Tahoma" w:hAnsi="Tahoma" w:cs="Tahoma"/>
          <w:b/>
          <w:bCs/>
          <w:color w:val="000000"/>
          <w:sz w:val="21"/>
          <w:szCs w:val="21"/>
        </w:rPr>
        <w:t>Filial, sucursal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4F3A54B6" w14:textId="77777777" w:rsidR="00700DE1" w:rsidRDefault="00700DE1" w:rsidP="00700DE1">
      <w:pPr>
        <w:jc w:val="both"/>
      </w:pPr>
      <w:r>
        <w:rPr>
          <w:rFonts w:ascii="Tahoma" w:eastAsia="Tahoma" w:hAnsi="Tahoma" w:cs="Tahoma"/>
          <w:b/>
          <w:bCs/>
          <w:color w:val="000000"/>
          <w:sz w:val="21"/>
          <w:szCs w:val="21"/>
        </w:rPr>
        <w:lastRenderedPageBreak/>
        <w:t>17.3.1.1.4</w:t>
      </w:r>
      <w:r>
        <w:rPr>
          <w:rFonts w:ascii="Tahoma" w:eastAsia="Tahoma" w:hAnsi="Tahoma" w:cs="Tahoma"/>
          <w:color w:val="000000"/>
          <w:sz w:val="21"/>
          <w:szCs w:val="21"/>
        </w:rPr>
        <w:t xml:space="preserve">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4F3A54B7" w14:textId="77777777" w:rsidR="00700DE1" w:rsidRDefault="00700DE1" w:rsidP="00700DE1">
      <w:pPr>
        <w:jc w:val="both"/>
      </w:pPr>
      <w:r>
        <w:rPr>
          <w:rFonts w:ascii="Tahoma" w:eastAsia="Tahoma" w:hAnsi="Tahoma" w:cs="Tahoma"/>
          <w:b/>
          <w:bCs/>
          <w:color w:val="000000"/>
          <w:sz w:val="21"/>
          <w:szCs w:val="21"/>
        </w:rPr>
        <w:t>17.4. FISCAL E TRABALHISTA;</w:t>
      </w:r>
    </w:p>
    <w:p w14:paraId="4F3A54B8" w14:textId="77777777" w:rsidR="00700DE1" w:rsidRDefault="00700DE1" w:rsidP="00700DE1">
      <w:pPr>
        <w:jc w:val="both"/>
      </w:pPr>
      <w:r>
        <w:rPr>
          <w:rFonts w:ascii="Tahoma" w:eastAsia="Tahoma" w:hAnsi="Tahoma" w:cs="Tahoma"/>
          <w:color w:val="000000"/>
          <w:sz w:val="21"/>
          <w:szCs w:val="21"/>
        </w:rPr>
        <w:t>17.4.1 - Prova de inscrição no Cadastro Nacional de Pessoas Jurídicas;</w:t>
      </w:r>
    </w:p>
    <w:p w14:paraId="4F3A54B9" w14:textId="77777777" w:rsidR="00700DE1" w:rsidRDefault="00700DE1" w:rsidP="00700DE1">
      <w:pPr>
        <w:jc w:val="both"/>
      </w:pPr>
      <w:r>
        <w:rPr>
          <w:rFonts w:ascii="Tahoma" w:eastAsia="Tahoma" w:hAnsi="Tahoma" w:cs="Tahoma"/>
          <w:color w:val="000000"/>
          <w:sz w:val="21"/>
          <w:szCs w:val="21"/>
        </w:rPr>
        <w:t>17.4.2 -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4F3A54BA" w14:textId="77777777" w:rsidR="00700DE1" w:rsidRDefault="00700DE1" w:rsidP="00700DE1">
      <w:pPr>
        <w:jc w:val="both"/>
      </w:pPr>
      <w:r>
        <w:rPr>
          <w:rFonts w:ascii="Tahoma" w:eastAsia="Tahoma" w:hAnsi="Tahoma" w:cs="Tahoma"/>
          <w:color w:val="000000"/>
          <w:sz w:val="21"/>
          <w:szCs w:val="21"/>
        </w:rPr>
        <w:t>17.4.3 - Prova de regularidade com o Fundo de Garantia do Tempo de Serviço (FGTS);</w:t>
      </w:r>
    </w:p>
    <w:p w14:paraId="4F3A54BB" w14:textId="77777777" w:rsidR="00700DE1" w:rsidRDefault="00700DE1" w:rsidP="00700DE1">
      <w:pPr>
        <w:jc w:val="both"/>
      </w:pPr>
      <w:r>
        <w:rPr>
          <w:rFonts w:ascii="Tahoma" w:eastAsia="Tahoma" w:hAnsi="Tahoma" w:cs="Tahoma"/>
          <w:color w:val="000000"/>
          <w:sz w:val="21"/>
          <w:szCs w:val="21"/>
        </w:rPr>
        <w:t>17.4.4 -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F3A54BC" w14:textId="77777777" w:rsidR="00700DE1" w:rsidRDefault="00700DE1" w:rsidP="00700DE1">
      <w:pPr>
        <w:jc w:val="both"/>
      </w:pPr>
      <w:r>
        <w:rPr>
          <w:rFonts w:ascii="Tahoma" w:eastAsia="Tahoma" w:hAnsi="Tahoma" w:cs="Tahoma"/>
          <w:color w:val="000000"/>
          <w:sz w:val="21"/>
          <w:szCs w:val="21"/>
        </w:rPr>
        <w:t>17.4.5 - Prova de inscrição no cadastro de contribuintes [Estadual/Distrital] e/ou [Municipal/Distrital] relativo ao domicílio ou sede do fornecedor, pertinente ao seu ramo de atividade e compatível com o objeto contratual;</w:t>
      </w:r>
    </w:p>
    <w:p w14:paraId="4F3A54BD" w14:textId="77777777" w:rsidR="00700DE1" w:rsidRDefault="00700DE1" w:rsidP="00700DE1">
      <w:pPr>
        <w:jc w:val="both"/>
      </w:pPr>
      <w:r>
        <w:rPr>
          <w:rFonts w:ascii="Tahoma" w:eastAsia="Tahoma" w:hAnsi="Tahoma" w:cs="Tahoma"/>
          <w:color w:val="000000"/>
          <w:sz w:val="21"/>
          <w:szCs w:val="21"/>
        </w:rPr>
        <w:t>17.4.6 - Prova de regularidade com a Fazenda [Estadual/Distrital] e/ou [Municipal/Distrital] do domicílio ou sede do fornecedor, relativa à atividade em cujo exercício contrata ou concorre;</w:t>
      </w:r>
    </w:p>
    <w:p w14:paraId="4F3A54BE" w14:textId="77777777" w:rsidR="00700DE1" w:rsidRDefault="00700DE1" w:rsidP="00700DE1">
      <w:pPr>
        <w:jc w:val="both"/>
      </w:pPr>
      <w:r>
        <w:rPr>
          <w:rFonts w:ascii="Tahoma" w:eastAsia="Tahoma" w:hAnsi="Tahoma" w:cs="Tahoma"/>
          <w:color w:val="000000"/>
          <w:sz w:val="21"/>
          <w:szCs w:val="21"/>
        </w:rPr>
        <w:t>17.4.7 -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14:paraId="4F3A54BF" w14:textId="77777777" w:rsidR="00700DE1" w:rsidRDefault="00700DE1" w:rsidP="00700DE1">
      <w:pPr>
        <w:jc w:val="both"/>
      </w:pPr>
      <w:r>
        <w:rPr>
          <w:rFonts w:ascii="Tahoma" w:eastAsia="Tahoma" w:hAnsi="Tahoma" w:cs="Tahoma"/>
          <w:b/>
          <w:bCs/>
          <w:color w:val="000000"/>
          <w:sz w:val="21"/>
          <w:szCs w:val="21"/>
        </w:rPr>
        <w:t>17.5. QUALIFICAÇÃO ECONÔMICO-FINANCEIRA</w:t>
      </w:r>
    </w:p>
    <w:p w14:paraId="4F3A54C0" w14:textId="77777777" w:rsidR="00700DE1" w:rsidRDefault="00700DE1" w:rsidP="00700DE1">
      <w:pPr>
        <w:jc w:val="both"/>
      </w:pPr>
      <w:r>
        <w:rPr>
          <w:rFonts w:ascii="Tahoma" w:eastAsia="Tahoma" w:hAnsi="Tahoma" w:cs="Tahoma"/>
          <w:color w:val="000000"/>
          <w:sz w:val="21"/>
          <w:szCs w:val="21"/>
        </w:rPr>
        <w:t>17.5.1. Não será exigido Qualificação Econômico Financeira.</w:t>
      </w:r>
    </w:p>
    <w:p w14:paraId="4F3A54C1" w14:textId="77777777" w:rsidR="00700DE1" w:rsidRDefault="00700DE1" w:rsidP="00700DE1">
      <w:pPr>
        <w:jc w:val="both"/>
      </w:pPr>
      <w:r>
        <w:rPr>
          <w:rFonts w:ascii="Tahoma" w:eastAsia="Tahoma" w:hAnsi="Tahoma" w:cs="Tahoma"/>
          <w:b/>
          <w:bCs/>
          <w:color w:val="000000"/>
          <w:sz w:val="21"/>
          <w:szCs w:val="21"/>
        </w:rPr>
        <w:t>17.6. QUALIFICAÇÃO TÉCNICA</w:t>
      </w:r>
    </w:p>
    <w:p w14:paraId="4F3A54C2" w14:textId="77777777" w:rsidR="00700DE1" w:rsidRDefault="00700DE1" w:rsidP="00700DE1">
      <w:pPr>
        <w:jc w:val="both"/>
      </w:pPr>
      <w:r>
        <w:rPr>
          <w:rFonts w:ascii="Tahoma" w:eastAsia="Tahoma" w:hAnsi="Tahoma" w:cs="Tahoma"/>
          <w:color w:val="000000"/>
          <w:sz w:val="21"/>
          <w:szCs w:val="21"/>
        </w:rPr>
        <w:t>17.6.1. Não será exigido Qualificação Técnica.</w:t>
      </w:r>
    </w:p>
    <w:p w14:paraId="4F3A54C3" w14:textId="77777777" w:rsidR="00700DE1" w:rsidRDefault="00700DE1" w:rsidP="00700DE1">
      <w:pPr>
        <w:jc w:val="both"/>
      </w:pPr>
      <w:r>
        <w:rPr>
          <w:rFonts w:ascii="Tahoma" w:eastAsia="Tahoma" w:hAnsi="Tahoma" w:cs="Tahoma"/>
          <w:b/>
          <w:bCs/>
          <w:color w:val="000000"/>
          <w:sz w:val="21"/>
          <w:szCs w:val="21"/>
        </w:rPr>
        <w:t>18 - EXIGÊNCIAS DE HABILITAÇÃO PARA PESSOA FÍSICA</w:t>
      </w:r>
    </w:p>
    <w:p w14:paraId="4F3A54C4" w14:textId="77777777" w:rsidR="00700DE1" w:rsidRDefault="00700DE1" w:rsidP="00700DE1">
      <w:pPr>
        <w:jc w:val="both"/>
      </w:pPr>
      <w:r>
        <w:rPr>
          <w:rFonts w:ascii="Tahoma" w:eastAsia="Tahoma" w:hAnsi="Tahoma" w:cs="Tahoma"/>
          <w:color w:val="000000"/>
          <w:sz w:val="21"/>
          <w:szCs w:val="21"/>
        </w:rPr>
        <w:t>18.1 - No presente credenciamento não será permitido a participação de pessoa física.</w:t>
      </w:r>
    </w:p>
    <w:p w14:paraId="4F3A54C5" w14:textId="77777777" w:rsidR="00700DE1" w:rsidRDefault="00700DE1" w:rsidP="00700DE1">
      <w:pPr>
        <w:jc w:val="both"/>
      </w:pPr>
      <w:r>
        <w:rPr>
          <w:rFonts w:ascii="Tahoma" w:eastAsia="Tahoma" w:hAnsi="Tahoma" w:cs="Tahoma"/>
          <w:b/>
          <w:bCs/>
          <w:color w:val="000000"/>
          <w:sz w:val="21"/>
          <w:szCs w:val="21"/>
        </w:rPr>
        <w:lastRenderedPageBreak/>
        <w:t>19 - ESTIMATIVAS DO VALOR DA CONTRATAÇÃO</w:t>
      </w:r>
    </w:p>
    <w:p w14:paraId="4F3A54C6" w14:textId="77777777" w:rsidR="00700DE1" w:rsidRDefault="00700DE1" w:rsidP="00700DE1">
      <w:pPr>
        <w:jc w:val="both"/>
      </w:pPr>
      <w:r>
        <w:rPr>
          <w:rFonts w:ascii="Tahoma" w:eastAsia="Tahoma" w:hAnsi="Tahoma" w:cs="Tahoma"/>
          <w:color w:val="000000"/>
          <w:sz w:val="21"/>
          <w:szCs w:val="21"/>
        </w:rPr>
        <w:t>19.1 - O valor da contratação conforme exigência do art. 79, parágrafo único, inciso III da Lei 14.133/2021, encontra-se detalhado no ANEXO I DO TR - “TABELA DE VALORES DA CONTRATAÇÃO”.</w:t>
      </w:r>
    </w:p>
    <w:p w14:paraId="4F3A54C7" w14:textId="77777777" w:rsidR="00700DE1" w:rsidRDefault="00700DE1" w:rsidP="00700DE1">
      <w:pPr>
        <w:jc w:val="both"/>
      </w:pPr>
      <w:r>
        <w:rPr>
          <w:rFonts w:ascii="Tahoma" w:eastAsia="Tahoma" w:hAnsi="Tahoma" w:cs="Tahoma"/>
          <w:b/>
          <w:bCs/>
          <w:color w:val="000000"/>
          <w:sz w:val="21"/>
          <w:szCs w:val="21"/>
        </w:rPr>
        <w:t>20 - ADEQUAÇÃO ORÇAMENTÁRIA</w:t>
      </w:r>
    </w:p>
    <w:p w14:paraId="4F3A54C8" w14:textId="77777777" w:rsidR="00700DE1" w:rsidRDefault="00700DE1" w:rsidP="00700DE1">
      <w:pPr>
        <w:jc w:val="both"/>
      </w:pPr>
      <w:r>
        <w:rPr>
          <w:rFonts w:ascii="Tahoma" w:eastAsia="Tahoma" w:hAnsi="Tahoma" w:cs="Tahoma"/>
          <w:color w:val="000000"/>
          <w:sz w:val="21"/>
          <w:szCs w:val="21"/>
        </w:rPr>
        <w:t>20.1 - As despesas decorrentes da presente contratação correrão à conta de recursos específicos consignados no Orçamento do Município de Ibertioga.</w:t>
      </w:r>
    </w:p>
    <w:p w14:paraId="4F3A54C9" w14:textId="77777777" w:rsidR="00700DE1" w:rsidRDefault="00700DE1" w:rsidP="00700DE1">
      <w:pPr>
        <w:jc w:val="both"/>
      </w:pPr>
      <w:r>
        <w:rPr>
          <w:rFonts w:ascii="Tahoma" w:eastAsia="Tahoma" w:hAnsi="Tahoma" w:cs="Tahoma"/>
          <w:color w:val="000000"/>
          <w:sz w:val="21"/>
          <w:szCs w:val="21"/>
        </w:rPr>
        <w:t>20.1.1 - A contratação será atendida pela seguinte dotação:</w:t>
      </w:r>
    </w:p>
    <w:p w14:paraId="4F3A54CA" w14:textId="77777777" w:rsidR="005F5F0D" w:rsidRPr="005F5F0D" w:rsidRDefault="005F5F0D" w:rsidP="00700DE1">
      <w:pPr>
        <w:jc w:val="both"/>
        <w:rPr>
          <w:rFonts w:ascii="Tahoma" w:hAnsi="Tahoma" w:cs="Tahoma"/>
          <w:sz w:val="21"/>
          <w:szCs w:val="21"/>
        </w:rPr>
      </w:pPr>
      <w:r w:rsidRPr="005F5F0D">
        <w:rPr>
          <w:rFonts w:ascii="Tahoma" w:hAnsi="Tahoma" w:cs="Tahoma"/>
          <w:sz w:val="21"/>
          <w:szCs w:val="21"/>
        </w:rPr>
        <w:t>3.3.90.39.00.2.11.00.26.782.0013.2.0072 1.500.000 CONSERVAÇÃO DAS ESTRADAS DE RODAGEM</w:t>
      </w:r>
    </w:p>
    <w:p w14:paraId="4F3A54CB" w14:textId="77777777" w:rsidR="00700DE1" w:rsidRDefault="00700DE1" w:rsidP="00700DE1">
      <w:pPr>
        <w:jc w:val="both"/>
      </w:pPr>
      <w:r>
        <w:rPr>
          <w:rFonts w:ascii="Tahoma" w:eastAsia="Tahoma" w:hAnsi="Tahoma" w:cs="Tahoma"/>
          <w:color w:val="000000"/>
          <w:sz w:val="21"/>
          <w:szCs w:val="21"/>
        </w:rPr>
        <w:t>20.1.2 - A dotação relativa aos exercícios financeiros subsequentes, será indicada após aprovação da Lei Orçamentária respectiva e liberação dos créditos correspondentes, mediante apostilamento.</w:t>
      </w:r>
    </w:p>
    <w:p w14:paraId="4F3A54CC" w14:textId="77777777" w:rsidR="00700DE1" w:rsidRDefault="00700DE1" w:rsidP="00700DE1">
      <w:pPr>
        <w:jc w:val="both"/>
      </w:pPr>
      <w:r>
        <w:rPr>
          <w:rFonts w:ascii="Tahoma" w:eastAsia="Tahoma" w:hAnsi="Tahoma" w:cs="Tahoma"/>
          <w:b/>
          <w:bCs/>
          <w:color w:val="000000"/>
          <w:sz w:val="21"/>
          <w:szCs w:val="21"/>
        </w:rPr>
        <w:t>21 - INFORMAÇÕES COMPLEMENTARES</w:t>
      </w:r>
    </w:p>
    <w:p w14:paraId="4F3A54CD" w14:textId="77777777" w:rsidR="00700DE1" w:rsidRDefault="00700DE1" w:rsidP="00700DE1">
      <w:pPr>
        <w:jc w:val="both"/>
      </w:pPr>
      <w:r>
        <w:rPr>
          <w:rFonts w:ascii="Tahoma" w:eastAsia="Tahoma" w:hAnsi="Tahoma" w:cs="Tahoma"/>
          <w:color w:val="000000"/>
          <w:sz w:val="21"/>
          <w:szCs w:val="21"/>
        </w:rPr>
        <w:t>21.1 -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14:paraId="4F3A54CE" w14:textId="77777777" w:rsidR="00700DE1" w:rsidRDefault="00700DE1" w:rsidP="00700DE1">
      <w:pPr>
        <w:jc w:val="both"/>
      </w:pPr>
      <w:r>
        <w:rPr>
          <w:rFonts w:ascii="Tahoma" w:eastAsia="Tahoma" w:hAnsi="Tahoma" w:cs="Tahoma"/>
          <w:color w:val="000000"/>
          <w:sz w:val="21"/>
          <w:szCs w:val="21"/>
        </w:rPr>
        <w:t>21.2 - Considera-se licitante todo fornecedor, podendo ser pessoa física ou jurídica, participante da presente contratação direta.</w:t>
      </w:r>
    </w:p>
    <w:p w14:paraId="4F3A54CF" w14:textId="77777777" w:rsidR="00700DE1" w:rsidRDefault="00700DE1" w:rsidP="00700DE1">
      <w:pPr>
        <w:jc w:val="both"/>
      </w:pPr>
      <w:r>
        <w:rPr>
          <w:rFonts w:ascii="Tahoma" w:eastAsia="Tahoma" w:hAnsi="Tahoma" w:cs="Tahoma"/>
          <w:color w:val="000000"/>
          <w:sz w:val="21"/>
          <w:szCs w:val="21"/>
        </w:rPr>
        <w:t>21.3 - Toda a documentação apresentada neste procedimento e seus anexos são complementares entre si, de modo que qualquer detalhe que se mencione em um documento e se omita em outro será considerado especificado e válido.</w:t>
      </w:r>
    </w:p>
    <w:p w14:paraId="4F3A54D0" w14:textId="77777777" w:rsidR="00700DE1" w:rsidRDefault="00700DE1" w:rsidP="00700DE1">
      <w:pPr>
        <w:jc w:val="both"/>
      </w:pPr>
      <w:r>
        <w:rPr>
          <w:rFonts w:ascii="Tahoma" w:eastAsia="Tahoma" w:hAnsi="Tahoma" w:cs="Tahoma"/>
          <w:color w:val="000000"/>
          <w:sz w:val="21"/>
          <w:szCs w:val="21"/>
        </w:rPr>
        <w:t xml:space="preserve"> </w:t>
      </w:r>
    </w:p>
    <w:p w14:paraId="4F3A54D1" w14:textId="77777777" w:rsidR="00700DE1" w:rsidRDefault="00700DE1" w:rsidP="00700DE1">
      <w:pPr>
        <w:jc w:val="right"/>
      </w:pPr>
      <w:r>
        <w:rPr>
          <w:rFonts w:ascii="Tahoma" w:eastAsia="Tahoma" w:hAnsi="Tahoma" w:cs="Tahoma"/>
          <w:color w:val="000000"/>
          <w:sz w:val="21"/>
          <w:szCs w:val="21"/>
        </w:rPr>
        <w:t>Município de Ibertioga</w:t>
      </w:r>
      <w:r>
        <w:t xml:space="preserve">, </w:t>
      </w:r>
      <w:r>
        <w:rPr>
          <w:rFonts w:ascii="Tahoma" w:eastAsia="Tahoma" w:hAnsi="Tahoma" w:cs="Tahoma"/>
          <w:color w:val="000000"/>
          <w:sz w:val="21"/>
          <w:szCs w:val="21"/>
        </w:rPr>
        <w:t>25 de Julho de 2024.</w:t>
      </w:r>
      <w:r>
        <w:br/>
      </w:r>
    </w:p>
    <w:p w14:paraId="4F3A54D2" w14:textId="77777777" w:rsidR="00700DE1" w:rsidRDefault="00700DE1" w:rsidP="00700DE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14:paraId="4F3A54D3" w14:textId="77777777" w:rsidR="00700DE1" w:rsidRDefault="00700DE1" w:rsidP="00700DE1">
      <w:pPr>
        <w:jc w:val="center"/>
      </w:pPr>
      <w:r>
        <w:rPr>
          <w:rFonts w:ascii="Tahoma" w:eastAsia="Tahoma" w:hAnsi="Tahoma" w:cs="Tahoma"/>
          <w:b/>
          <w:bCs/>
          <w:color w:val="000000"/>
          <w:sz w:val="21"/>
          <w:szCs w:val="21"/>
        </w:rPr>
        <w:t>DESPACHO</w:t>
      </w:r>
    </w:p>
    <w:p w14:paraId="4F3A54D4" w14:textId="77777777" w:rsidR="00700DE1" w:rsidRDefault="00700DE1" w:rsidP="00700DE1">
      <w:pPr>
        <w:jc w:val="both"/>
      </w:pPr>
      <w:r>
        <w:lastRenderedPageBreak/>
        <w:br/>
      </w:r>
      <w:r>
        <w:rPr>
          <w:rFonts w:ascii="Tahoma" w:eastAsia="Tahoma" w:hAnsi="Tahoma" w:cs="Tahoma"/>
          <w:color w:val="000000"/>
          <w:sz w:val="21"/>
          <w:szCs w:val="21"/>
        </w:rPr>
        <w:t>Aprovo o Termo de referência, considerando a necessidade da contratação, em face das justificativas apresentadas pelo setor requisitante.</w:t>
      </w:r>
    </w:p>
    <w:p w14:paraId="4F3A54D5" w14:textId="77777777" w:rsidR="00700DE1" w:rsidRDefault="00700DE1" w:rsidP="00700DE1">
      <w:pPr>
        <w:jc w:val="center"/>
      </w:pP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14:paraId="4F3A54D6" w14:textId="77777777" w:rsidR="00700DE1" w:rsidRDefault="00700DE1" w:rsidP="00700DE1">
      <w:pPr>
        <w:jc w:val="both"/>
      </w:pPr>
      <w:r>
        <w:t> </w:t>
      </w:r>
    </w:p>
    <w:p w14:paraId="4F3A54D7" w14:textId="77777777" w:rsidR="00700DE1" w:rsidRPr="00363A85" w:rsidRDefault="00700DE1" w:rsidP="00700DE1"/>
    <w:p w14:paraId="4F3A54D8" w14:textId="77777777" w:rsidR="00700DE1" w:rsidRDefault="00700DE1" w:rsidP="00700DE1">
      <w:pPr>
        <w:pStyle w:val="Default"/>
      </w:pPr>
    </w:p>
    <w:p w14:paraId="4F3A54D9" w14:textId="77777777" w:rsidR="00700DE1" w:rsidRDefault="00700DE1" w:rsidP="00700DE1">
      <w:pPr>
        <w:pStyle w:val="Default"/>
        <w:rPr>
          <w:color w:val="auto"/>
        </w:rPr>
      </w:pPr>
    </w:p>
    <w:p w14:paraId="4F3A54DA" w14:textId="77777777" w:rsidR="00700DE1" w:rsidRDefault="00700DE1">
      <w:pPr>
        <w:jc w:val="center"/>
      </w:pPr>
    </w:p>
    <w:p w14:paraId="4F3A54DB" w14:textId="77777777" w:rsidR="00700DE1" w:rsidRDefault="00700DE1">
      <w:pPr>
        <w:jc w:val="center"/>
      </w:pPr>
    </w:p>
    <w:p w14:paraId="4F3A54DC" w14:textId="77777777" w:rsidR="00700DE1" w:rsidRDefault="00700DE1">
      <w:pPr>
        <w:jc w:val="center"/>
      </w:pPr>
    </w:p>
    <w:p w14:paraId="4F3A54DD" w14:textId="77777777" w:rsidR="00700DE1" w:rsidRDefault="00700DE1">
      <w:pPr>
        <w:jc w:val="center"/>
      </w:pPr>
    </w:p>
    <w:p w14:paraId="4F3A54DE" w14:textId="77777777" w:rsidR="00700DE1" w:rsidRDefault="00700DE1">
      <w:pPr>
        <w:jc w:val="center"/>
      </w:pPr>
    </w:p>
    <w:p w14:paraId="4F3A54DF" w14:textId="77777777" w:rsidR="00700DE1" w:rsidRDefault="00700DE1" w:rsidP="00700DE1">
      <w:pPr>
        <w:jc w:val="center"/>
      </w:pPr>
      <w:r>
        <w:rPr>
          <w:rFonts w:ascii="Tahoma" w:eastAsia="Tahoma" w:hAnsi="Tahoma" w:cs="Tahoma"/>
          <w:b/>
          <w:bCs/>
          <w:color w:val="000000"/>
          <w:sz w:val="27"/>
          <w:szCs w:val="27"/>
        </w:rPr>
        <w:t>ANEXO I DO TR</w:t>
      </w:r>
    </w:p>
    <w:p w14:paraId="4F3A54E0" w14:textId="77777777" w:rsidR="00700DE1" w:rsidRDefault="00700DE1" w:rsidP="00700DE1">
      <w:pPr>
        <w:jc w:val="center"/>
      </w:pPr>
      <w:r>
        <w:rPr>
          <w:b/>
          <w:bCs/>
          <w:sz w:val="27"/>
          <w:szCs w:val="27"/>
        </w:rPr>
        <w:t xml:space="preserve">  </w:t>
      </w:r>
      <w:r>
        <w:rPr>
          <w:rFonts w:ascii="Tahoma" w:eastAsia="Tahoma" w:hAnsi="Tahoma" w:cs="Tahoma"/>
          <w:b/>
          <w:bCs/>
          <w:color w:val="000000"/>
          <w:sz w:val="27"/>
          <w:szCs w:val="27"/>
        </w:rPr>
        <w:t>“TABELA DE VALORES DA CONTRATAÇÃO”.</w:t>
      </w:r>
      <w:r>
        <w:t> </w:t>
      </w:r>
    </w:p>
    <w:p w14:paraId="4F3A54E1" w14:textId="77777777" w:rsidR="00700DE1" w:rsidRDefault="00700DE1" w:rsidP="00700DE1">
      <w:pPr>
        <w:jc w:val="center"/>
      </w:pPr>
      <w:r>
        <w:rPr>
          <w:rFonts w:ascii="Tahoma" w:eastAsia="Tahoma" w:hAnsi="Tahoma" w:cs="Tahoma"/>
          <w:color w:val="000000"/>
          <w:sz w:val="21"/>
          <w:szCs w:val="21"/>
        </w:rPr>
        <w:t>(Art. 79, parágrafo único, inciso III da Lei 14.133/2021)</w:t>
      </w:r>
    </w:p>
    <w:p w14:paraId="4F3A54E2" w14:textId="77777777" w:rsidR="00700DE1" w:rsidRDefault="00700DE1" w:rsidP="00700DE1">
      <w:pPr>
        <w:jc w:val="center"/>
      </w:pPr>
      <w:r>
        <w:t> </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487"/>
        <w:gridCol w:w="4995"/>
        <w:gridCol w:w="897"/>
        <w:gridCol w:w="979"/>
        <w:gridCol w:w="668"/>
        <w:gridCol w:w="1065"/>
      </w:tblGrid>
      <w:tr w:rsidR="00700DE1" w14:paraId="4F3A54E9" w14:textId="77777777" w:rsidTr="00C1287A">
        <w:trPr>
          <w:tblHeader/>
        </w:trPr>
        <w:tc>
          <w:tcPr>
            <w:tcW w:w="487" w:type="dxa"/>
            <w:tcBorders>
              <w:top w:val="single" w:sz="7" w:space="0" w:color="CBCBCB"/>
              <w:left w:val="single" w:sz="7" w:space="0" w:color="CBCBCB"/>
              <w:bottom w:val="single" w:sz="7" w:space="0" w:color="CBCBCB"/>
              <w:right w:val="single" w:sz="7" w:space="0" w:color="CBCBCB"/>
            </w:tcBorders>
            <w:shd w:val="clear" w:color="auto" w:fill="E0E0E0"/>
            <w:noWrap/>
          </w:tcPr>
          <w:p w14:paraId="4F3A54E3" w14:textId="77777777" w:rsidR="00700DE1" w:rsidRDefault="00700DE1" w:rsidP="00C1287A">
            <w:pPr>
              <w:jc w:val="center"/>
            </w:pPr>
            <w:r>
              <w:rPr>
                <w:rFonts w:ascii="Tahoma" w:eastAsia="Tahoma" w:hAnsi="Tahoma" w:cs="Tahoma"/>
                <w:sz w:val="21"/>
                <w:szCs w:val="21"/>
                <w:shd w:val="clear" w:color="auto" w:fill="E0E0E0"/>
              </w:rPr>
              <w:t>Item</w:t>
            </w:r>
          </w:p>
        </w:tc>
        <w:tc>
          <w:tcPr>
            <w:tcW w:w="4995" w:type="dxa"/>
            <w:tcBorders>
              <w:top w:val="single" w:sz="7" w:space="0" w:color="CBCBCB"/>
              <w:left w:val="single" w:sz="7" w:space="0" w:color="CBCBCB"/>
              <w:bottom w:val="single" w:sz="7" w:space="0" w:color="CBCBCB"/>
              <w:right w:val="single" w:sz="7" w:space="0" w:color="CBCBCB"/>
            </w:tcBorders>
            <w:shd w:val="clear" w:color="auto" w:fill="E0E0E0"/>
            <w:noWrap/>
          </w:tcPr>
          <w:p w14:paraId="4F3A54E4" w14:textId="77777777" w:rsidR="00700DE1" w:rsidRDefault="00700DE1" w:rsidP="00C1287A">
            <w:pPr>
              <w:jc w:val="center"/>
            </w:pPr>
            <w:r>
              <w:rPr>
                <w:rFonts w:ascii="Tahoma" w:eastAsia="Tahoma" w:hAnsi="Tahoma" w:cs="Tahoma"/>
                <w:sz w:val="21"/>
                <w:szCs w:val="21"/>
                <w:shd w:val="clear" w:color="auto" w:fill="E0E0E0"/>
              </w:rPr>
              <w:t>Descrição</w:t>
            </w:r>
          </w:p>
        </w:tc>
        <w:tc>
          <w:tcPr>
            <w:tcW w:w="897" w:type="dxa"/>
            <w:tcBorders>
              <w:top w:val="single" w:sz="7" w:space="0" w:color="CBCBCB"/>
              <w:left w:val="single" w:sz="7" w:space="0" w:color="CBCBCB"/>
              <w:bottom w:val="single" w:sz="7" w:space="0" w:color="CBCBCB"/>
              <w:right w:val="single" w:sz="7" w:space="0" w:color="CBCBCB"/>
            </w:tcBorders>
            <w:shd w:val="clear" w:color="auto" w:fill="E0E0E0"/>
            <w:noWrap/>
          </w:tcPr>
          <w:p w14:paraId="4F3A54E5" w14:textId="77777777" w:rsidR="00700DE1" w:rsidRDefault="00700DE1" w:rsidP="00C1287A">
            <w:pPr>
              <w:jc w:val="center"/>
            </w:pPr>
            <w:r>
              <w:rPr>
                <w:rFonts w:ascii="Tahoma" w:eastAsia="Tahoma" w:hAnsi="Tahoma" w:cs="Tahoma"/>
                <w:sz w:val="21"/>
                <w:szCs w:val="21"/>
                <w:shd w:val="clear" w:color="auto" w:fill="E0E0E0"/>
              </w:rPr>
              <w:t>Unid.</w:t>
            </w:r>
          </w:p>
        </w:tc>
        <w:tc>
          <w:tcPr>
            <w:tcW w:w="979" w:type="dxa"/>
            <w:tcBorders>
              <w:top w:val="single" w:sz="7" w:space="0" w:color="CBCBCB"/>
              <w:left w:val="single" w:sz="7" w:space="0" w:color="CBCBCB"/>
              <w:bottom w:val="single" w:sz="7" w:space="0" w:color="CBCBCB"/>
              <w:right w:val="single" w:sz="7" w:space="0" w:color="CBCBCB"/>
            </w:tcBorders>
            <w:shd w:val="clear" w:color="auto" w:fill="E0E0E0"/>
            <w:noWrap/>
          </w:tcPr>
          <w:p w14:paraId="4F3A54E6" w14:textId="77777777" w:rsidR="00700DE1" w:rsidRDefault="00700DE1" w:rsidP="00C1287A">
            <w:pPr>
              <w:jc w:val="center"/>
            </w:pPr>
            <w:r>
              <w:rPr>
                <w:rFonts w:ascii="Tahoma" w:eastAsia="Tahoma" w:hAnsi="Tahoma" w:cs="Tahoma"/>
                <w:sz w:val="21"/>
                <w:szCs w:val="21"/>
                <w:shd w:val="clear" w:color="auto" w:fill="E0E0E0"/>
              </w:rPr>
              <w:t>Quant.</w:t>
            </w:r>
          </w:p>
        </w:tc>
        <w:tc>
          <w:tcPr>
            <w:tcW w:w="668" w:type="dxa"/>
            <w:tcBorders>
              <w:top w:val="single" w:sz="7" w:space="0" w:color="CBCBCB"/>
              <w:left w:val="single" w:sz="7" w:space="0" w:color="CBCBCB"/>
              <w:bottom w:val="single" w:sz="7" w:space="0" w:color="CBCBCB"/>
              <w:right w:val="single" w:sz="7" w:space="0" w:color="CBCBCB"/>
            </w:tcBorders>
            <w:shd w:val="clear" w:color="auto" w:fill="E0E0E0"/>
            <w:noWrap/>
          </w:tcPr>
          <w:p w14:paraId="4F3A54E7" w14:textId="77777777" w:rsidR="00700DE1" w:rsidRDefault="00700DE1" w:rsidP="00C1287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56" w:type="dxa"/>
            <w:tcBorders>
              <w:top w:val="single" w:sz="7" w:space="0" w:color="CBCBCB"/>
              <w:left w:val="single" w:sz="7" w:space="0" w:color="CBCBCB"/>
              <w:bottom w:val="single" w:sz="7" w:space="0" w:color="CBCBCB"/>
              <w:right w:val="single" w:sz="7" w:space="0" w:color="CBCBCB"/>
            </w:tcBorders>
            <w:shd w:val="clear" w:color="auto" w:fill="E0E0E0"/>
            <w:noWrap/>
          </w:tcPr>
          <w:p w14:paraId="4F3A54E8" w14:textId="77777777" w:rsidR="00700DE1" w:rsidRDefault="00700DE1" w:rsidP="00C1287A">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700DE1" w14:paraId="4F3A54F0"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4EA" w14:textId="77777777" w:rsidR="00700DE1" w:rsidRDefault="00700DE1" w:rsidP="00C1287A">
            <w:pPr>
              <w:jc w:val="center"/>
            </w:pPr>
            <w:r>
              <w:rPr>
                <w:rFonts w:ascii="Tahoma" w:eastAsia="Tahoma" w:hAnsi="Tahoma" w:cs="Tahoma"/>
                <w:color w:val="000000"/>
                <w:sz w:val="21"/>
                <w:szCs w:val="21"/>
              </w:rPr>
              <w:t>1</w:t>
            </w:r>
          </w:p>
        </w:tc>
        <w:tc>
          <w:tcPr>
            <w:tcW w:w="4995" w:type="dxa"/>
            <w:tcBorders>
              <w:top w:val="single" w:sz="7" w:space="0" w:color="CBCBCB"/>
              <w:left w:val="single" w:sz="7" w:space="0" w:color="CBCBCB"/>
              <w:bottom w:val="single" w:sz="7" w:space="0" w:color="CBCBCB"/>
              <w:right w:val="single" w:sz="7" w:space="0" w:color="CBCBCB"/>
            </w:tcBorders>
            <w:noWrap/>
          </w:tcPr>
          <w:p w14:paraId="4F3A54EB"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caminhões.</w:t>
            </w:r>
          </w:p>
        </w:tc>
        <w:tc>
          <w:tcPr>
            <w:tcW w:w="897" w:type="dxa"/>
            <w:tcBorders>
              <w:top w:val="single" w:sz="7" w:space="0" w:color="CBCBCB"/>
              <w:left w:val="single" w:sz="7" w:space="0" w:color="CBCBCB"/>
              <w:bottom w:val="single" w:sz="7" w:space="0" w:color="CBCBCB"/>
              <w:right w:val="single" w:sz="7" w:space="0" w:color="CBCBCB"/>
            </w:tcBorders>
            <w:noWrap/>
          </w:tcPr>
          <w:p w14:paraId="4F3A54EC"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4ED"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4EE" w14:textId="77777777" w:rsidR="00700DE1" w:rsidRDefault="00700DE1" w:rsidP="00C1287A">
            <w:pPr>
              <w:jc w:val="right"/>
            </w:pPr>
            <w:r>
              <w:rPr>
                <w:rFonts w:ascii="Tahoma" w:eastAsia="Tahoma" w:hAnsi="Tahoma" w:cs="Tahoma"/>
                <w:color w:val="000000"/>
                <w:sz w:val="21"/>
                <w:szCs w:val="21"/>
              </w:rPr>
              <w:t>206,99</w:t>
            </w:r>
          </w:p>
        </w:tc>
        <w:tc>
          <w:tcPr>
            <w:tcW w:w="0" w:type="auto"/>
            <w:tcBorders>
              <w:top w:val="single" w:sz="7" w:space="0" w:color="CBCBCB"/>
              <w:left w:val="single" w:sz="7" w:space="0" w:color="CBCBCB"/>
              <w:bottom w:val="single" w:sz="7" w:space="0" w:color="CBCBCB"/>
              <w:right w:val="single" w:sz="7" w:space="0" w:color="CBCBCB"/>
            </w:tcBorders>
            <w:noWrap/>
          </w:tcPr>
          <w:p w14:paraId="4F3A54EF" w14:textId="77777777" w:rsidR="00700DE1" w:rsidRDefault="00700DE1" w:rsidP="00C1287A">
            <w:pPr>
              <w:jc w:val="right"/>
            </w:pPr>
            <w:r>
              <w:rPr>
                <w:rFonts w:ascii="Tahoma" w:eastAsia="Tahoma" w:hAnsi="Tahoma" w:cs="Tahoma"/>
                <w:color w:val="000000"/>
                <w:sz w:val="21"/>
                <w:szCs w:val="21"/>
              </w:rPr>
              <w:t>20.699,00</w:t>
            </w:r>
          </w:p>
        </w:tc>
      </w:tr>
      <w:tr w:rsidR="00700DE1" w14:paraId="4F3A54F7"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4F1" w14:textId="77777777" w:rsidR="00700DE1" w:rsidRDefault="00700DE1" w:rsidP="00C1287A">
            <w:pPr>
              <w:jc w:val="center"/>
            </w:pPr>
            <w:r>
              <w:rPr>
                <w:rFonts w:ascii="Tahoma" w:eastAsia="Tahoma" w:hAnsi="Tahoma" w:cs="Tahoma"/>
                <w:color w:val="000000"/>
                <w:sz w:val="21"/>
                <w:szCs w:val="21"/>
              </w:rPr>
              <w:t>2</w:t>
            </w:r>
          </w:p>
        </w:tc>
        <w:tc>
          <w:tcPr>
            <w:tcW w:w="4995" w:type="dxa"/>
            <w:tcBorders>
              <w:top w:val="single" w:sz="7" w:space="0" w:color="CBCBCB"/>
              <w:left w:val="single" w:sz="7" w:space="0" w:color="CBCBCB"/>
              <w:bottom w:val="single" w:sz="7" w:space="0" w:color="CBCBCB"/>
              <w:right w:val="single" w:sz="7" w:space="0" w:color="CBCBCB"/>
            </w:tcBorders>
            <w:noWrap/>
          </w:tcPr>
          <w:p w14:paraId="4F3A54F2"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maquinas pesadas.</w:t>
            </w:r>
          </w:p>
        </w:tc>
        <w:tc>
          <w:tcPr>
            <w:tcW w:w="897" w:type="dxa"/>
            <w:tcBorders>
              <w:top w:val="single" w:sz="7" w:space="0" w:color="CBCBCB"/>
              <w:left w:val="single" w:sz="7" w:space="0" w:color="CBCBCB"/>
              <w:bottom w:val="single" w:sz="7" w:space="0" w:color="CBCBCB"/>
              <w:right w:val="single" w:sz="7" w:space="0" w:color="CBCBCB"/>
            </w:tcBorders>
            <w:noWrap/>
          </w:tcPr>
          <w:p w14:paraId="4F3A54F3"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4F4"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4F5" w14:textId="77777777" w:rsidR="00700DE1" w:rsidRDefault="00700DE1" w:rsidP="00C1287A">
            <w:pPr>
              <w:jc w:val="right"/>
            </w:pPr>
            <w:r>
              <w:rPr>
                <w:rFonts w:ascii="Tahoma" w:eastAsia="Tahoma" w:hAnsi="Tahoma" w:cs="Tahoma"/>
                <w:color w:val="000000"/>
                <w:sz w:val="21"/>
                <w:szCs w:val="21"/>
              </w:rPr>
              <w:t>208,39</w:t>
            </w:r>
          </w:p>
        </w:tc>
        <w:tc>
          <w:tcPr>
            <w:tcW w:w="0" w:type="auto"/>
            <w:tcBorders>
              <w:top w:val="single" w:sz="7" w:space="0" w:color="CBCBCB"/>
              <w:left w:val="single" w:sz="7" w:space="0" w:color="CBCBCB"/>
              <w:bottom w:val="single" w:sz="7" w:space="0" w:color="CBCBCB"/>
              <w:right w:val="single" w:sz="7" w:space="0" w:color="CBCBCB"/>
            </w:tcBorders>
            <w:noWrap/>
          </w:tcPr>
          <w:p w14:paraId="4F3A54F6" w14:textId="77777777" w:rsidR="00700DE1" w:rsidRDefault="00700DE1" w:rsidP="00C1287A">
            <w:pPr>
              <w:jc w:val="right"/>
            </w:pPr>
            <w:r>
              <w:rPr>
                <w:rFonts w:ascii="Tahoma" w:eastAsia="Tahoma" w:hAnsi="Tahoma" w:cs="Tahoma"/>
                <w:color w:val="000000"/>
                <w:sz w:val="21"/>
                <w:szCs w:val="21"/>
              </w:rPr>
              <w:t>20.839,00</w:t>
            </w:r>
          </w:p>
        </w:tc>
      </w:tr>
      <w:tr w:rsidR="00700DE1" w14:paraId="4F3A54FE"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4F8" w14:textId="77777777" w:rsidR="00700DE1" w:rsidRDefault="00700DE1" w:rsidP="00C1287A">
            <w:pPr>
              <w:jc w:val="center"/>
            </w:pPr>
            <w:r>
              <w:rPr>
                <w:rFonts w:ascii="Tahoma" w:eastAsia="Tahoma" w:hAnsi="Tahoma" w:cs="Tahoma"/>
                <w:color w:val="000000"/>
                <w:sz w:val="21"/>
                <w:szCs w:val="21"/>
              </w:rPr>
              <w:t>3</w:t>
            </w:r>
          </w:p>
        </w:tc>
        <w:tc>
          <w:tcPr>
            <w:tcW w:w="4995" w:type="dxa"/>
            <w:tcBorders>
              <w:top w:val="single" w:sz="7" w:space="0" w:color="CBCBCB"/>
              <w:left w:val="single" w:sz="7" w:space="0" w:color="CBCBCB"/>
              <w:bottom w:val="single" w:sz="7" w:space="0" w:color="CBCBCB"/>
              <w:right w:val="single" w:sz="7" w:space="0" w:color="CBCBCB"/>
            </w:tcBorders>
            <w:noWrap/>
          </w:tcPr>
          <w:p w14:paraId="4F3A54F9"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ônibus e micro ônibus e vans.</w:t>
            </w:r>
          </w:p>
        </w:tc>
        <w:tc>
          <w:tcPr>
            <w:tcW w:w="897" w:type="dxa"/>
            <w:tcBorders>
              <w:top w:val="single" w:sz="7" w:space="0" w:color="CBCBCB"/>
              <w:left w:val="single" w:sz="7" w:space="0" w:color="CBCBCB"/>
              <w:bottom w:val="single" w:sz="7" w:space="0" w:color="CBCBCB"/>
              <w:right w:val="single" w:sz="7" w:space="0" w:color="CBCBCB"/>
            </w:tcBorders>
            <w:noWrap/>
          </w:tcPr>
          <w:p w14:paraId="4F3A54FA"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4FB"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4FC" w14:textId="77777777" w:rsidR="00700DE1" w:rsidRDefault="00700DE1" w:rsidP="00C1287A">
            <w:pPr>
              <w:jc w:val="right"/>
            </w:pPr>
            <w:r>
              <w:rPr>
                <w:rFonts w:ascii="Tahoma" w:eastAsia="Tahoma" w:hAnsi="Tahoma" w:cs="Tahoma"/>
                <w:color w:val="000000"/>
                <w:sz w:val="21"/>
                <w:szCs w:val="21"/>
              </w:rPr>
              <w:t>206,99</w:t>
            </w:r>
          </w:p>
        </w:tc>
        <w:tc>
          <w:tcPr>
            <w:tcW w:w="0" w:type="auto"/>
            <w:tcBorders>
              <w:top w:val="single" w:sz="7" w:space="0" w:color="CBCBCB"/>
              <w:left w:val="single" w:sz="7" w:space="0" w:color="CBCBCB"/>
              <w:bottom w:val="single" w:sz="7" w:space="0" w:color="CBCBCB"/>
              <w:right w:val="single" w:sz="7" w:space="0" w:color="CBCBCB"/>
            </w:tcBorders>
            <w:noWrap/>
          </w:tcPr>
          <w:p w14:paraId="4F3A54FD" w14:textId="77777777" w:rsidR="00700DE1" w:rsidRDefault="00700DE1" w:rsidP="00C1287A">
            <w:pPr>
              <w:jc w:val="right"/>
            </w:pPr>
            <w:r>
              <w:rPr>
                <w:rFonts w:ascii="Tahoma" w:eastAsia="Tahoma" w:hAnsi="Tahoma" w:cs="Tahoma"/>
                <w:color w:val="000000"/>
                <w:sz w:val="21"/>
                <w:szCs w:val="21"/>
              </w:rPr>
              <w:t>20.699,00</w:t>
            </w:r>
          </w:p>
        </w:tc>
      </w:tr>
      <w:tr w:rsidR="00700DE1" w14:paraId="4F3A5505"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4FF" w14:textId="77777777" w:rsidR="00700DE1" w:rsidRDefault="00700DE1" w:rsidP="00C1287A">
            <w:pPr>
              <w:jc w:val="center"/>
            </w:pPr>
            <w:r>
              <w:rPr>
                <w:rFonts w:ascii="Tahoma" w:eastAsia="Tahoma" w:hAnsi="Tahoma" w:cs="Tahoma"/>
                <w:color w:val="000000"/>
                <w:sz w:val="21"/>
                <w:szCs w:val="21"/>
              </w:rPr>
              <w:lastRenderedPageBreak/>
              <w:t>4</w:t>
            </w:r>
          </w:p>
        </w:tc>
        <w:tc>
          <w:tcPr>
            <w:tcW w:w="4995" w:type="dxa"/>
            <w:tcBorders>
              <w:top w:val="single" w:sz="7" w:space="0" w:color="CBCBCB"/>
              <w:left w:val="single" w:sz="7" w:space="0" w:color="CBCBCB"/>
              <w:bottom w:val="single" w:sz="7" w:space="0" w:color="CBCBCB"/>
              <w:right w:val="single" w:sz="7" w:space="0" w:color="CBCBCB"/>
            </w:tcBorders>
            <w:noWrap/>
          </w:tcPr>
          <w:p w14:paraId="4F3A5500"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veículos leves.</w:t>
            </w:r>
          </w:p>
        </w:tc>
        <w:tc>
          <w:tcPr>
            <w:tcW w:w="897" w:type="dxa"/>
            <w:tcBorders>
              <w:top w:val="single" w:sz="7" w:space="0" w:color="CBCBCB"/>
              <w:left w:val="single" w:sz="7" w:space="0" w:color="CBCBCB"/>
              <w:bottom w:val="single" w:sz="7" w:space="0" w:color="CBCBCB"/>
              <w:right w:val="single" w:sz="7" w:space="0" w:color="CBCBCB"/>
            </w:tcBorders>
            <w:noWrap/>
          </w:tcPr>
          <w:p w14:paraId="4F3A5501"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02" w14:textId="77777777" w:rsidR="00700DE1" w:rsidRDefault="00700DE1" w:rsidP="00C1287A">
            <w:pPr>
              <w:jc w:val="right"/>
            </w:pPr>
            <w:r>
              <w:rPr>
                <w:rFonts w:ascii="Tahoma" w:eastAsia="Tahoma" w:hAnsi="Tahoma" w:cs="Tahoma"/>
                <w:color w:val="000000"/>
                <w:sz w:val="21"/>
                <w:szCs w:val="21"/>
              </w:rPr>
              <w:t>200,0000</w:t>
            </w:r>
          </w:p>
        </w:tc>
        <w:tc>
          <w:tcPr>
            <w:tcW w:w="668" w:type="dxa"/>
            <w:tcBorders>
              <w:top w:val="single" w:sz="7" w:space="0" w:color="CBCBCB"/>
              <w:left w:val="single" w:sz="7" w:space="0" w:color="CBCBCB"/>
              <w:bottom w:val="single" w:sz="7" w:space="0" w:color="CBCBCB"/>
              <w:right w:val="single" w:sz="7" w:space="0" w:color="CBCBCB"/>
            </w:tcBorders>
            <w:noWrap/>
          </w:tcPr>
          <w:p w14:paraId="4F3A5503" w14:textId="77777777" w:rsidR="00700DE1" w:rsidRDefault="00700DE1" w:rsidP="00C1287A">
            <w:pPr>
              <w:jc w:val="right"/>
            </w:pPr>
            <w:r>
              <w:rPr>
                <w:rFonts w:ascii="Tahoma" w:eastAsia="Tahoma" w:hAnsi="Tahoma" w:cs="Tahoma"/>
                <w:color w:val="000000"/>
                <w:sz w:val="21"/>
                <w:szCs w:val="21"/>
              </w:rPr>
              <w:t>170,17</w:t>
            </w:r>
          </w:p>
        </w:tc>
        <w:tc>
          <w:tcPr>
            <w:tcW w:w="0" w:type="auto"/>
            <w:tcBorders>
              <w:top w:val="single" w:sz="7" w:space="0" w:color="CBCBCB"/>
              <w:left w:val="single" w:sz="7" w:space="0" w:color="CBCBCB"/>
              <w:bottom w:val="single" w:sz="7" w:space="0" w:color="CBCBCB"/>
              <w:right w:val="single" w:sz="7" w:space="0" w:color="CBCBCB"/>
            </w:tcBorders>
            <w:noWrap/>
          </w:tcPr>
          <w:p w14:paraId="4F3A5504" w14:textId="77777777" w:rsidR="00700DE1" w:rsidRDefault="00700DE1" w:rsidP="00C1287A">
            <w:pPr>
              <w:jc w:val="right"/>
            </w:pPr>
            <w:r>
              <w:rPr>
                <w:rFonts w:ascii="Tahoma" w:eastAsia="Tahoma" w:hAnsi="Tahoma" w:cs="Tahoma"/>
                <w:color w:val="000000"/>
                <w:sz w:val="21"/>
                <w:szCs w:val="21"/>
              </w:rPr>
              <w:t>34.034,00</w:t>
            </w:r>
          </w:p>
        </w:tc>
      </w:tr>
      <w:tr w:rsidR="00700DE1" w14:paraId="4F3A550C"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06" w14:textId="77777777" w:rsidR="00700DE1" w:rsidRDefault="00700DE1" w:rsidP="00C1287A">
            <w:pPr>
              <w:jc w:val="center"/>
            </w:pPr>
            <w:r>
              <w:rPr>
                <w:rFonts w:ascii="Tahoma" w:eastAsia="Tahoma" w:hAnsi="Tahoma" w:cs="Tahoma"/>
                <w:color w:val="000000"/>
                <w:sz w:val="21"/>
                <w:szCs w:val="21"/>
              </w:rPr>
              <w:t>5</w:t>
            </w:r>
          </w:p>
        </w:tc>
        <w:tc>
          <w:tcPr>
            <w:tcW w:w="4995" w:type="dxa"/>
            <w:tcBorders>
              <w:top w:val="single" w:sz="7" w:space="0" w:color="CBCBCB"/>
              <w:left w:val="single" w:sz="7" w:space="0" w:color="CBCBCB"/>
              <w:bottom w:val="single" w:sz="7" w:space="0" w:color="CBCBCB"/>
              <w:right w:val="single" w:sz="7" w:space="0" w:color="CBCBCB"/>
            </w:tcBorders>
            <w:noWrap/>
          </w:tcPr>
          <w:p w14:paraId="4F3A5507" w14:textId="77777777" w:rsidR="00700DE1" w:rsidRDefault="00700DE1" w:rsidP="00C1287A">
            <w:pPr>
              <w:jc w:val="both"/>
            </w:pPr>
            <w:r>
              <w:rPr>
                <w:rFonts w:ascii="Tahoma" w:eastAsia="Tahoma" w:hAnsi="Tahoma" w:cs="Tahoma"/>
                <w:color w:val="000000"/>
                <w:sz w:val="21"/>
                <w:szCs w:val="21"/>
              </w:rPr>
              <w:t>SERVIÇOS MECÂNICOS - Serviço de alinhamento de veículos leves.</w:t>
            </w:r>
          </w:p>
        </w:tc>
        <w:tc>
          <w:tcPr>
            <w:tcW w:w="897" w:type="dxa"/>
            <w:tcBorders>
              <w:top w:val="single" w:sz="7" w:space="0" w:color="CBCBCB"/>
              <w:left w:val="single" w:sz="7" w:space="0" w:color="CBCBCB"/>
              <w:bottom w:val="single" w:sz="7" w:space="0" w:color="CBCBCB"/>
              <w:right w:val="single" w:sz="7" w:space="0" w:color="CBCBCB"/>
            </w:tcBorders>
            <w:noWrap/>
          </w:tcPr>
          <w:p w14:paraId="4F3A5508"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09" w14:textId="77777777" w:rsidR="00700DE1" w:rsidRDefault="00700DE1" w:rsidP="00C1287A">
            <w:pPr>
              <w:jc w:val="right"/>
            </w:pPr>
            <w:r>
              <w:rPr>
                <w:rFonts w:ascii="Tahoma" w:eastAsia="Tahoma" w:hAnsi="Tahoma" w:cs="Tahoma"/>
                <w:color w:val="000000"/>
                <w:sz w:val="21"/>
                <w:szCs w:val="21"/>
              </w:rPr>
              <w:t>300,0000</w:t>
            </w:r>
          </w:p>
        </w:tc>
        <w:tc>
          <w:tcPr>
            <w:tcW w:w="668" w:type="dxa"/>
            <w:tcBorders>
              <w:top w:val="single" w:sz="7" w:space="0" w:color="CBCBCB"/>
              <w:left w:val="single" w:sz="7" w:space="0" w:color="CBCBCB"/>
              <w:bottom w:val="single" w:sz="7" w:space="0" w:color="CBCBCB"/>
              <w:right w:val="single" w:sz="7" w:space="0" w:color="CBCBCB"/>
            </w:tcBorders>
            <w:noWrap/>
          </w:tcPr>
          <w:p w14:paraId="4F3A550A" w14:textId="77777777" w:rsidR="00700DE1" w:rsidRDefault="00700DE1" w:rsidP="00C1287A">
            <w:pPr>
              <w:jc w:val="right"/>
            </w:pPr>
            <w:r>
              <w:rPr>
                <w:rFonts w:ascii="Tahoma" w:eastAsia="Tahoma" w:hAnsi="Tahoma" w:cs="Tahoma"/>
                <w:color w:val="000000"/>
                <w:sz w:val="21"/>
                <w:szCs w:val="21"/>
              </w:rPr>
              <w:t>129,46</w:t>
            </w:r>
          </w:p>
        </w:tc>
        <w:tc>
          <w:tcPr>
            <w:tcW w:w="0" w:type="auto"/>
            <w:tcBorders>
              <w:top w:val="single" w:sz="7" w:space="0" w:color="CBCBCB"/>
              <w:left w:val="single" w:sz="7" w:space="0" w:color="CBCBCB"/>
              <w:bottom w:val="single" w:sz="7" w:space="0" w:color="CBCBCB"/>
              <w:right w:val="single" w:sz="7" w:space="0" w:color="CBCBCB"/>
            </w:tcBorders>
            <w:noWrap/>
          </w:tcPr>
          <w:p w14:paraId="4F3A550B" w14:textId="77777777" w:rsidR="00700DE1" w:rsidRDefault="00700DE1" w:rsidP="00C1287A">
            <w:pPr>
              <w:jc w:val="right"/>
            </w:pPr>
            <w:r>
              <w:rPr>
                <w:rFonts w:ascii="Tahoma" w:eastAsia="Tahoma" w:hAnsi="Tahoma" w:cs="Tahoma"/>
                <w:color w:val="000000"/>
                <w:sz w:val="21"/>
                <w:szCs w:val="21"/>
              </w:rPr>
              <w:t>38.838,00</w:t>
            </w:r>
          </w:p>
        </w:tc>
      </w:tr>
      <w:tr w:rsidR="00700DE1" w14:paraId="4F3A5513"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0D" w14:textId="77777777" w:rsidR="00700DE1" w:rsidRDefault="00700DE1" w:rsidP="00C1287A">
            <w:pPr>
              <w:jc w:val="center"/>
            </w:pPr>
            <w:r>
              <w:rPr>
                <w:rFonts w:ascii="Tahoma" w:eastAsia="Tahoma" w:hAnsi="Tahoma" w:cs="Tahoma"/>
                <w:color w:val="000000"/>
                <w:sz w:val="21"/>
                <w:szCs w:val="21"/>
              </w:rPr>
              <w:t>6</w:t>
            </w:r>
          </w:p>
        </w:tc>
        <w:tc>
          <w:tcPr>
            <w:tcW w:w="4995" w:type="dxa"/>
            <w:tcBorders>
              <w:top w:val="single" w:sz="7" w:space="0" w:color="CBCBCB"/>
              <w:left w:val="single" w:sz="7" w:space="0" w:color="CBCBCB"/>
              <w:bottom w:val="single" w:sz="7" w:space="0" w:color="CBCBCB"/>
              <w:right w:val="single" w:sz="7" w:space="0" w:color="CBCBCB"/>
            </w:tcBorders>
            <w:noWrap/>
          </w:tcPr>
          <w:p w14:paraId="4F3A550E" w14:textId="77777777" w:rsidR="00700DE1" w:rsidRDefault="00700DE1" w:rsidP="00C1287A">
            <w:pPr>
              <w:jc w:val="both"/>
            </w:pPr>
            <w:r>
              <w:rPr>
                <w:rFonts w:ascii="Tahoma" w:eastAsia="Tahoma" w:hAnsi="Tahoma" w:cs="Tahoma"/>
                <w:color w:val="000000"/>
                <w:sz w:val="21"/>
                <w:szCs w:val="21"/>
              </w:rPr>
              <w:t>SERVIÇOS MECÂNICOS - Serviço de alinhamento de veículos médios.</w:t>
            </w:r>
          </w:p>
        </w:tc>
        <w:tc>
          <w:tcPr>
            <w:tcW w:w="897" w:type="dxa"/>
            <w:tcBorders>
              <w:top w:val="single" w:sz="7" w:space="0" w:color="CBCBCB"/>
              <w:left w:val="single" w:sz="7" w:space="0" w:color="CBCBCB"/>
              <w:bottom w:val="single" w:sz="7" w:space="0" w:color="CBCBCB"/>
              <w:right w:val="single" w:sz="7" w:space="0" w:color="CBCBCB"/>
            </w:tcBorders>
            <w:noWrap/>
          </w:tcPr>
          <w:p w14:paraId="4F3A550F"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10" w14:textId="77777777" w:rsidR="00700DE1" w:rsidRDefault="00700DE1" w:rsidP="00C1287A">
            <w:pPr>
              <w:jc w:val="right"/>
            </w:pPr>
            <w:r>
              <w:rPr>
                <w:rFonts w:ascii="Tahoma" w:eastAsia="Tahoma" w:hAnsi="Tahoma" w:cs="Tahoma"/>
                <w:color w:val="000000"/>
                <w:sz w:val="21"/>
                <w:szCs w:val="21"/>
              </w:rPr>
              <w:t>200,0000</w:t>
            </w:r>
          </w:p>
        </w:tc>
        <w:tc>
          <w:tcPr>
            <w:tcW w:w="668" w:type="dxa"/>
            <w:tcBorders>
              <w:top w:val="single" w:sz="7" w:space="0" w:color="CBCBCB"/>
              <w:left w:val="single" w:sz="7" w:space="0" w:color="CBCBCB"/>
              <w:bottom w:val="single" w:sz="7" w:space="0" w:color="CBCBCB"/>
              <w:right w:val="single" w:sz="7" w:space="0" w:color="CBCBCB"/>
            </w:tcBorders>
            <w:noWrap/>
          </w:tcPr>
          <w:p w14:paraId="4F3A5511" w14:textId="77777777" w:rsidR="00700DE1" w:rsidRDefault="00700DE1" w:rsidP="00C1287A">
            <w:pPr>
              <w:jc w:val="right"/>
            </w:pPr>
            <w:r>
              <w:rPr>
                <w:rFonts w:ascii="Tahoma" w:eastAsia="Tahoma" w:hAnsi="Tahoma" w:cs="Tahoma"/>
                <w:color w:val="000000"/>
                <w:sz w:val="21"/>
                <w:szCs w:val="21"/>
              </w:rPr>
              <w:t>135,12</w:t>
            </w:r>
          </w:p>
        </w:tc>
        <w:tc>
          <w:tcPr>
            <w:tcW w:w="0" w:type="auto"/>
            <w:tcBorders>
              <w:top w:val="single" w:sz="7" w:space="0" w:color="CBCBCB"/>
              <w:left w:val="single" w:sz="7" w:space="0" w:color="CBCBCB"/>
              <w:bottom w:val="single" w:sz="7" w:space="0" w:color="CBCBCB"/>
              <w:right w:val="single" w:sz="7" w:space="0" w:color="CBCBCB"/>
            </w:tcBorders>
            <w:noWrap/>
          </w:tcPr>
          <w:p w14:paraId="4F3A5512" w14:textId="77777777" w:rsidR="00700DE1" w:rsidRDefault="00700DE1" w:rsidP="00C1287A">
            <w:pPr>
              <w:jc w:val="right"/>
            </w:pPr>
            <w:r>
              <w:rPr>
                <w:rFonts w:ascii="Tahoma" w:eastAsia="Tahoma" w:hAnsi="Tahoma" w:cs="Tahoma"/>
                <w:color w:val="000000"/>
                <w:sz w:val="21"/>
                <w:szCs w:val="21"/>
              </w:rPr>
              <w:t>27.024,00</w:t>
            </w:r>
          </w:p>
        </w:tc>
      </w:tr>
      <w:tr w:rsidR="00700DE1" w14:paraId="4F3A551A"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14" w14:textId="77777777" w:rsidR="00700DE1" w:rsidRDefault="00700DE1" w:rsidP="00C1287A">
            <w:pPr>
              <w:jc w:val="center"/>
            </w:pPr>
            <w:r>
              <w:rPr>
                <w:rFonts w:ascii="Tahoma" w:eastAsia="Tahoma" w:hAnsi="Tahoma" w:cs="Tahoma"/>
                <w:color w:val="000000"/>
                <w:sz w:val="21"/>
                <w:szCs w:val="21"/>
              </w:rPr>
              <w:t>7</w:t>
            </w:r>
          </w:p>
        </w:tc>
        <w:tc>
          <w:tcPr>
            <w:tcW w:w="4995" w:type="dxa"/>
            <w:tcBorders>
              <w:top w:val="single" w:sz="7" w:space="0" w:color="CBCBCB"/>
              <w:left w:val="single" w:sz="7" w:space="0" w:color="CBCBCB"/>
              <w:bottom w:val="single" w:sz="7" w:space="0" w:color="CBCBCB"/>
              <w:right w:val="single" w:sz="7" w:space="0" w:color="CBCBCB"/>
            </w:tcBorders>
            <w:noWrap/>
          </w:tcPr>
          <w:p w14:paraId="4F3A5515" w14:textId="77777777" w:rsidR="00700DE1" w:rsidRDefault="00700DE1" w:rsidP="00C1287A">
            <w:pPr>
              <w:jc w:val="both"/>
            </w:pPr>
            <w:r>
              <w:rPr>
                <w:rFonts w:ascii="Tahoma" w:eastAsia="Tahoma" w:hAnsi="Tahoma" w:cs="Tahoma"/>
                <w:color w:val="000000"/>
                <w:sz w:val="21"/>
                <w:szCs w:val="21"/>
              </w:rPr>
              <w:t>SERVIÇOS MECÂNICOS - Serviço de alinhamento de veículos pesados.</w:t>
            </w:r>
          </w:p>
        </w:tc>
        <w:tc>
          <w:tcPr>
            <w:tcW w:w="897" w:type="dxa"/>
            <w:tcBorders>
              <w:top w:val="single" w:sz="7" w:space="0" w:color="CBCBCB"/>
              <w:left w:val="single" w:sz="7" w:space="0" w:color="CBCBCB"/>
              <w:bottom w:val="single" w:sz="7" w:space="0" w:color="CBCBCB"/>
              <w:right w:val="single" w:sz="7" w:space="0" w:color="CBCBCB"/>
            </w:tcBorders>
            <w:noWrap/>
          </w:tcPr>
          <w:p w14:paraId="4F3A5516"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17"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518" w14:textId="77777777" w:rsidR="00700DE1" w:rsidRDefault="00700DE1" w:rsidP="00C1287A">
            <w:pPr>
              <w:jc w:val="right"/>
            </w:pPr>
            <w:r>
              <w:rPr>
                <w:rFonts w:ascii="Tahoma" w:eastAsia="Tahoma" w:hAnsi="Tahoma" w:cs="Tahoma"/>
                <w:color w:val="000000"/>
                <w:sz w:val="21"/>
                <w:szCs w:val="21"/>
              </w:rPr>
              <w:t>164,65</w:t>
            </w:r>
          </w:p>
        </w:tc>
        <w:tc>
          <w:tcPr>
            <w:tcW w:w="0" w:type="auto"/>
            <w:tcBorders>
              <w:top w:val="single" w:sz="7" w:space="0" w:color="CBCBCB"/>
              <w:left w:val="single" w:sz="7" w:space="0" w:color="CBCBCB"/>
              <w:bottom w:val="single" w:sz="7" w:space="0" w:color="CBCBCB"/>
              <w:right w:val="single" w:sz="7" w:space="0" w:color="CBCBCB"/>
            </w:tcBorders>
            <w:noWrap/>
          </w:tcPr>
          <w:p w14:paraId="4F3A5519" w14:textId="77777777" w:rsidR="00700DE1" w:rsidRDefault="00700DE1" w:rsidP="00C1287A">
            <w:pPr>
              <w:jc w:val="right"/>
            </w:pPr>
            <w:r>
              <w:rPr>
                <w:rFonts w:ascii="Tahoma" w:eastAsia="Tahoma" w:hAnsi="Tahoma" w:cs="Tahoma"/>
                <w:color w:val="000000"/>
                <w:sz w:val="21"/>
                <w:szCs w:val="21"/>
              </w:rPr>
              <w:t>16.465,00</w:t>
            </w:r>
          </w:p>
        </w:tc>
      </w:tr>
      <w:tr w:rsidR="00700DE1" w14:paraId="4F3A5521"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1B" w14:textId="77777777" w:rsidR="00700DE1" w:rsidRDefault="00700DE1" w:rsidP="00C1287A">
            <w:pPr>
              <w:jc w:val="center"/>
            </w:pPr>
            <w:r>
              <w:rPr>
                <w:rFonts w:ascii="Tahoma" w:eastAsia="Tahoma" w:hAnsi="Tahoma" w:cs="Tahoma"/>
                <w:color w:val="000000"/>
                <w:sz w:val="21"/>
                <w:szCs w:val="21"/>
              </w:rPr>
              <w:t>8</w:t>
            </w:r>
          </w:p>
        </w:tc>
        <w:tc>
          <w:tcPr>
            <w:tcW w:w="4995" w:type="dxa"/>
            <w:tcBorders>
              <w:top w:val="single" w:sz="7" w:space="0" w:color="CBCBCB"/>
              <w:left w:val="single" w:sz="7" w:space="0" w:color="CBCBCB"/>
              <w:bottom w:val="single" w:sz="7" w:space="0" w:color="CBCBCB"/>
              <w:right w:val="single" w:sz="7" w:space="0" w:color="CBCBCB"/>
            </w:tcBorders>
            <w:noWrap/>
          </w:tcPr>
          <w:p w14:paraId="4F3A551C" w14:textId="77777777" w:rsidR="00700DE1" w:rsidRDefault="00700DE1" w:rsidP="00C1287A">
            <w:pPr>
              <w:jc w:val="both"/>
            </w:pPr>
            <w:r>
              <w:rPr>
                <w:rFonts w:ascii="Tahoma" w:eastAsia="Tahoma" w:hAnsi="Tahoma" w:cs="Tahoma"/>
                <w:color w:val="000000"/>
                <w:sz w:val="21"/>
                <w:szCs w:val="21"/>
              </w:rPr>
              <w:t>SERVIÇOS MECÂNICOS - Serviço de balanceamento de veículos leves.</w:t>
            </w:r>
          </w:p>
        </w:tc>
        <w:tc>
          <w:tcPr>
            <w:tcW w:w="897" w:type="dxa"/>
            <w:tcBorders>
              <w:top w:val="single" w:sz="7" w:space="0" w:color="CBCBCB"/>
              <w:left w:val="single" w:sz="7" w:space="0" w:color="CBCBCB"/>
              <w:bottom w:val="single" w:sz="7" w:space="0" w:color="CBCBCB"/>
              <w:right w:val="single" w:sz="7" w:space="0" w:color="CBCBCB"/>
            </w:tcBorders>
            <w:noWrap/>
          </w:tcPr>
          <w:p w14:paraId="4F3A551D"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1E" w14:textId="77777777" w:rsidR="00700DE1" w:rsidRDefault="00700DE1" w:rsidP="00C1287A">
            <w:pPr>
              <w:jc w:val="right"/>
            </w:pPr>
            <w:r>
              <w:rPr>
                <w:rFonts w:ascii="Tahoma" w:eastAsia="Tahoma" w:hAnsi="Tahoma" w:cs="Tahoma"/>
                <w:color w:val="000000"/>
                <w:sz w:val="21"/>
                <w:szCs w:val="21"/>
              </w:rPr>
              <w:t>500,0000</w:t>
            </w:r>
          </w:p>
        </w:tc>
        <w:tc>
          <w:tcPr>
            <w:tcW w:w="668" w:type="dxa"/>
            <w:tcBorders>
              <w:top w:val="single" w:sz="7" w:space="0" w:color="CBCBCB"/>
              <w:left w:val="single" w:sz="7" w:space="0" w:color="CBCBCB"/>
              <w:bottom w:val="single" w:sz="7" w:space="0" w:color="CBCBCB"/>
              <w:right w:val="single" w:sz="7" w:space="0" w:color="CBCBCB"/>
            </w:tcBorders>
            <w:noWrap/>
          </w:tcPr>
          <w:p w14:paraId="4F3A551F" w14:textId="77777777" w:rsidR="00700DE1" w:rsidRDefault="00700DE1" w:rsidP="00C1287A">
            <w:pPr>
              <w:jc w:val="right"/>
            </w:pPr>
            <w:r>
              <w:rPr>
                <w:rFonts w:ascii="Tahoma" w:eastAsia="Tahoma" w:hAnsi="Tahoma" w:cs="Tahoma"/>
                <w:color w:val="000000"/>
                <w:sz w:val="21"/>
                <w:szCs w:val="21"/>
              </w:rPr>
              <w:t>37,84</w:t>
            </w:r>
          </w:p>
        </w:tc>
        <w:tc>
          <w:tcPr>
            <w:tcW w:w="0" w:type="auto"/>
            <w:tcBorders>
              <w:top w:val="single" w:sz="7" w:space="0" w:color="CBCBCB"/>
              <w:left w:val="single" w:sz="7" w:space="0" w:color="CBCBCB"/>
              <w:bottom w:val="single" w:sz="7" w:space="0" w:color="CBCBCB"/>
              <w:right w:val="single" w:sz="7" w:space="0" w:color="CBCBCB"/>
            </w:tcBorders>
            <w:noWrap/>
          </w:tcPr>
          <w:p w14:paraId="4F3A5520" w14:textId="77777777" w:rsidR="00700DE1" w:rsidRDefault="00700DE1" w:rsidP="00C1287A">
            <w:pPr>
              <w:jc w:val="right"/>
            </w:pPr>
            <w:r>
              <w:rPr>
                <w:rFonts w:ascii="Tahoma" w:eastAsia="Tahoma" w:hAnsi="Tahoma" w:cs="Tahoma"/>
                <w:color w:val="000000"/>
                <w:sz w:val="21"/>
                <w:szCs w:val="21"/>
              </w:rPr>
              <w:t>18.920,00</w:t>
            </w:r>
          </w:p>
        </w:tc>
      </w:tr>
      <w:tr w:rsidR="00700DE1" w14:paraId="4F3A5528"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22" w14:textId="77777777" w:rsidR="00700DE1" w:rsidRDefault="00700DE1" w:rsidP="00C1287A">
            <w:pPr>
              <w:jc w:val="center"/>
            </w:pPr>
            <w:r>
              <w:rPr>
                <w:rFonts w:ascii="Tahoma" w:eastAsia="Tahoma" w:hAnsi="Tahoma" w:cs="Tahoma"/>
                <w:color w:val="000000"/>
                <w:sz w:val="21"/>
                <w:szCs w:val="21"/>
              </w:rPr>
              <w:t>9</w:t>
            </w:r>
          </w:p>
        </w:tc>
        <w:tc>
          <w:tcPr>
            <w:tcW w:w="4995" w:type="dxa"/>
            <w:tcBorders>
              <w:top w:val="single" w:sz="7" w:space="0" w:color="CBCBCB"/>
              <w:left w:val="single" w:sz="7" w:space="0" w:color="CBCBCB"/>
              <w:bottom w:val="single" w:sz="7" w:space="0" w:color="CBCBCB"/>
              <w:right w:val="single" w:sz="7" w:space="0" w:color="CBCBCB"/>
            </w:tcBorders>
            <w:noWrap/>
          </w:tcPr>
          <w:p w14:paraId="4F3A5523" w14:textId="77777777" w:rsidR="00700DE1" w:rsidRDefault="00700DE1" w:rsidP="00C1287A">
            <w:pPr>
              <w:jc w:val="both"/>
            </w:pPr>
            <w:r>
              <w:rPr>
                <w:rFonts w:ascii="Tahoma" w:eastAsia="Tahoma" w:hAnsi="Tahoma" w:cs="Tahoma"/>
                <w:color w:val="000000"/>
                <w:sz w:val="21"/>
                <w:szCs w:val="21"/>
              </w:rPr>
              <w:t>SERVIÇOS MECÂNICOS - Serviço de balanceamento de veículos médios.</w:t>
            </w:r>
          </w:p>
        </w:tc>
        <w:tc>
          <w:tcPr>
            <w:tcW w:w="897" w:type="dxa"/>
            <w:tcBorders>
              <w:top w:val="single" w:sz="7" w:space="0" w:color="CBCBCB"/>
              <w:left w:val="single" w:sz="7" w:space="0" w:color="CBCBCB"/>
              <w:bottom w:val="single" w:sz="7" w:space="0" w:color="CBCBCB"/>
              <w:right w:val="single" w:sz="7" w:space="0" w:color="CBCBCB"/>
            </w:tcBorders>
            <w:noWrap/>
          </w:tcPr>
          <w:p w14:paraId="4F3A5524"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25"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526" w14:textId="77777777" w:rsidR="00700DE1" w:rsidRDefault="00700DE1" w:rsidP="00C1287A">
            <w:pPr>
              <w:jc w:val="right"/>
            </w:pPr>
            <w:r>
              <w:rPr>
                <w:rFonts w:ascii="Tahoma" w:eastAsia="Tahoma" w:hAnsi="Tahoma" w:cs="Tahoma"/>
                <w:color w:val="000000"/>
                <w:sz w:val="21"/>
                <w:szCs w:val="21"/>
              </w:rPr>
              <w:t>74,00</w:t>
            </w:r>
          </w:p>
        </w:tc>
        <w:tc>
          <w:tcPr>
            <w:tcW w:w="0" w:type="auto"/>
            <w:tcBorders>
              <w:top w:val="single" w:sz="7" w:space="0" w:color="CBCBCB"/>
              <w:left w:val="single" w:sz="7" w:space="0" w:color="CBCBCB"/>
              <w:bottom w:val="single" w:sz="7" w:space="0" w:color="CBCBCB"/>
              <w:right w:val="single" w:sz="7" w:space="0" w:color="CBCBCB"/>
            </w:tcBorders>
            <w:noWrap/>
          </w:tcPr>
          <w:p w14:paraId="4F3A5527" w14:textId="77777777" w:rsidR="00700DE1" w:rsidRDefault="00700DE1" w:rsidP="00C1287A">
            <w:pPr>
              <w:jc w:val="right"/>
            </w:pPr>
            <w:r>
              <w:rPr>
                <w:rFonts w:ascii="Tahoma" w:eastAsia="Tahoma" w:hAnsi="Tahoma" w:cs="Tahoma"/>
                <w:color w:val="000000"/>
                <w:sz w:val="21"/>
                <w:szCs w:val="21"/>
              </w:rPr>
              <w:t>7.400,00</w:t>
            </w:r>
          </w:p>
        </w:tc>
      </w:tr>
      <w:tr w:rsidR="00700DE1" w14:paraId="4F3A552F"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29" w14:textId="77777777" w:rsidR="00700DE1" w:rsidRDefault="00700DE1" w:rsidP="00C1287A">
            <w:pPr>
              <w:jc w:val="center"/>
            </w:pPr>
            <w:r>
              <w:rPr>
                <w:rFonts w:ascii="Tahoma" w:eastAsia="Tahoma" w:hAnsi="Tahoma" w:cs="Tahoma"/>
                <w:color w:val="000000"/>
                <w:sz w:val="21"/>
                <w:szCs w:val="21"/>
              </w:rPr>
              <w:t>10</w:t>
            </w:r>
          </w:p>
        </w:tc>
        <w:tc>
          <w:tcPr>
            <w:tcW w:w="4995" w:type="dxa"/>
            <w:tcBorders>
              <w:top w:val="single" w:sz="7" w:space="0" w:color="CBCBCB"/>
              <w:left w:val="single" w:sz="7" w:space="0" w:color="CBCBCB"/>
              <w:bottom w:val="single" w:sz="7" w:space="0" w:color="CBCBCB"/>
              <w:right w:val="single" w:sz="7" w:space="0" w:color="CBCBCB"/>
            </w:tcBorders>
            <w:noWrap/>
          </w:tcPr>
          <w:p w14:paraId="4F3A552A" w14:textId="77777777" w:rsidR="00700DE1" w:rsidRDefault="00700DE1" w:rsidP="00C1287A">
            <w:pPr>
              <w:jc w:val="both"/>
            </w:pPr>
            <w:r>
              <w:rPr>
                <w:rFonts w:ascii="Tahoma" w:eastAsia="Tahoma" w:hAnsi="Tahoma" w:cs="Tahoma"/>
                <w:color w:val="000000"/>
                <w:sz w:val="21"/>
                <w:szCs w:val="21"/>
              </w:rPr>
              <w:t>SERVIÇOS</w:t>
            </w:r>
            <w:r>
              <w:br/>
            </w:r>
            <w:r>
              <w:rPr>
                <w:rFonts w:ascii="Tahoma" w:eastAsia="Tahoma" w:hAnsi="Tahoma" w:cs="Tahoma"/>
                <w:color w:val="000000"/>
                <w:sz w:val="21"/>
                <w:szCs w:val="21"/>
              </w:rPr>
              <w:t xml:space="preserve"> MECÂNICOS - Serviço de balanceamento de veículos pesados.</w:t>
            </w:r>
          </w:p>
        </w:tc>
        <w:tc>
          <w:tcPr>
            <w:tcW w:w="897" w:type="dxa"/>
            <w:tcBorders>
              <w:top w:val="single" w:sz="7" w:space="0" w:color="CBCBCB"/>
              <w:left w:val="single" w:sz="7" w:space="0" w:color="CBCBCB"/>
              <w:bottom w:val="single" w:sz="7" w:space="0" w:color="CBCBCB"/>
              <w:right w:val="single" w:sz="7" w:space="0" w:color="CBCBCB"/>
            </w:tcBorders>
            <w:noWrap/>
          </w:tcPr>
          <w:p w14:paraId="4F3A552B"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2C" w14:textId="77777777" w:rsidR="00700DE1" w:rsidRDefault="00700DE1" w:rsidP="00C1287A">
            <w:pPr>
              <w:jc w:val="right"/>
            </w:pPr>
            <w:r>
              <w:rPr>
                <w:rFonts w:ascii="Tahoma" w:eastAsia="Tahoma" w:hAnsi="Tahoma" w:cs="Tahoma"/>
                <w:color w:val="000000"/>
                <w:sz w:val="21"/>
                <w:szCs w:val="21"/>
              </w:rPr>
              <w:t>50,0000</w:t>
            </w:r>
          </w:p>
        </w:tc>
        <w:tc>
          <w:tcPr>
            <w:tcW w:w="668" w:type="dxa"/>
            <w:tcBorders>
              <w:top w:val="single" w:sz="7" w:space="0" w:color="CBCBCB"/>
              <w:left w:val="single" w:sz="7" w:space="0" w:color="CBCBCB"/>
              <w:bottom w:val="single" w:sz="7" w:space="0" w:color="CBCBCB"/>
              <w:right w:val="single" w:sz="7" w:space="0" w:color="CBCBCB"/>
            </w:tcBorders>
            <w:noWrap/>
          </w:tcPr>
          <w:p w14:paraId="4F3A552D" w14:textId="77777777" w:rsidR="00700DE1" w:rsidRDefault="00700DE1" w:rsidP="00C1287A">
            <w:pPr>
              <w:jc w:val="right"/>
            </w:pPr>
            <w:r>
              <w:rPr>
                <w:rFonts w:ascii="Tahoma" w:eastAsia="Tahoma" w:hAnsi="Tahoma" w:cs="Tahoma"/>
                <w:color w:val="000000"/>
                <w:sz w:val="21"/>
                <w:szCs w:val="21"/>
              </w:rPr>
              <w:t>110,11</w:t>
            </w:r>
          </w:p>
        </w:tc>
        <w:tc>
          <w:tcPr>
            <w:tcW w:w="0" w:type="auto"/>
            <w:tcBorders>
              <w:top w:val="single" w:sz="7" w:space="0" w:color="CBCBCB"/>
              <w:left w:val="single" w:sz="7" w:space="0" w:color="CBCBCB"/>
              <w:bottom w:val="single" w:sz="7" w:space="0" w:color="CBCBCB"/>
              <w:right w:val="single" w:sz="7" w:space="0" w:color="CBCBCB"/>
            </w:tcBorders>
            <w:noWrap/>
          </w:tcPr>
          <w:p w14:paraId="4F3A552E" w14:textId="77777777" w:rsidR="00700DE1" w:rsidRDefault="00700DE1" w:rsidP="00C1287A">
            <w:pPr>
              <w:jc w:val="right"/>
            </w:pPr>
            <w:r>
              <w:rPr>
                <w:rFonts w:ascii="Tahoma" w:eastAsia="Tahoma" w:hAnsi="Tahoma" w:cs="Tahoma"/>
                <w:color w:val="000000"/>
                <w:sz w:val="21"/>
                <w:szCs w:val="21"/>
              </w:rPr>
              <w:t>5.505,50</w:t>
            </w:r>
          </w:p>
        </w:tc>
      </w:tr>
      <w:tr w:rsidR="00700DE1" w14:paraId="4F3A5536"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30" w14:textId="77777777" w:rsidR="00700DE1" w:rsidRDefault="00700DE1" w:rsidP="00C1287A">
            <w:pPr>
              <w:jc w:val="center"/>
            </w:pPr>
            <w:r>
              <w:rPr>
                <w:rFonts w:ascii="Tahoma" w:eastAsia="Tahoma" w:hAnsi="Tahoma" w:cs="Tahoma"/>
                <w:color w:val="000000"/>
                <w:sz w:val="21"/>
                <w:szCs w:val="21"/>
              </w:rPr>
              <w:t>11</w:t>
            </w:r>
          </w:p>
        </w:tc>
        <w:tc>
          <w:tcPr>
            <w:tcW w:w="4995" w:type="dxa"/>
            <w:tcBorders>
              <w:top w:val="single" w:sz="7" w:space="0" w:color="CBCBCB"/>
              <w:left w:val="single" w:sz="7" w:space="0" w:color="CBCBCB"/>
              <w:bottom w:val="single" w:sz="7" w:space="0" w:color="CBCBCB"/>
              <w:right w:val="single" w:sz="7" w:space="0" w:color="CBCBCB"/>
            </w:tcBorders>
            <w:noWrap/>
          </w:tcPr>
          <w:p w14:paraId="4F3A5531" w14:textId="77777777" w:rsidR="00700DE1" w:rsidRDefault="00700DE1" w:rsidP="00C1287A">
            <w:pPr>
              <w:jc w:val="both"/>
            </w:pPr>
            <w:r>
              <w:rPr>
                <w:rFonts w:ascii="Tahoma" w:eastAsia="Tahoma" w:hAnsi="Tahoma" w:cs="Tahoma"/>
                <w:color w:val="000000"/>
                <w:sz w:val="21"/>
                <w:szCs w:val="21"/>
              </w:rPr>
              <w:t>SERVIÇOS MECÂNICOS - Serviço de borracharia de veículos em máquinas pesadas.</w:t>
            </w:r>
          </w:p>
        </w:tc>
        <w:tc>
          <w:tcPr>
            <w:tcW w:w="897" w:type="dxa"/>
            <w:tcBorders>
              <w:top w:val="single" w:sz="7" w:space="0" w:color="CBCBCB"/>
              <w:left w:val="single" w:sz="7" w:space="0" w:color="CBCBCB"/>
              <w:bottom w:val="single" w:sz="7" w:space="0" w:color="CBCBCB"/>
              <w:right w:val="single" w:sz="7" w:space="0" w:color="CBCBCB"/>
            </w:tcBorders>
            <w:noWrap/>
          </w:tcPr>
          <w:p w14:paraId="4F3A5532"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33" w14:textId="77777777" w:rsidR="00700DE1" w:rsidRDefault="00700DE1" w:rsidP="00C1287A">
            <w:pPr>
              <w:jc w:val="right"/>
            </w:pPr>
            <w:r>
              <w:rPr>
                <w:rFonts w:ascii="Tahoma" w:eastAsia="Tahoma" w:hAnsi="Tahoma" w:cs="Tahoma"/>
                <w:color w:val="000000"/>
                <w:sz w:val="21"/>
                <w:szCs w:val="21"/>
              </w:rPr>
              <w:t>150,0000</w:t>
            </w:r>
          </w:p>
        </w:tc>
        <w:tc>
          <w:tcPr>
            <w:tcW w:w="668" w:type="dxa"/>
            <w:tcBorders>
              <w:top w:val="single" w:sz="7" w:space="0" w:color="CBCBCB"/>
              <w:left w:val="single" w:sz="7" w:space="0" w:color="CBCBCB"/>
              <w:bottom w:val="single" w:sz="7" w:space="0" w:color="CBCBCB"/>
              <w:right w:val="single" w:sz="7" w:space="0" w:color="CBCBCB"/>
            </w:tcBorders>
            <w:noWrap/>
          </w:tcPr>
          <w:p w14:paraId="4F3A5534" w14:textId="77777777" w:rsidR="00700DE1" w:rsidRDefault="00700DE1" w:rsidP="00C1287A">
            <w:pPr>
              <w:jc w:val="right"/>
            </w:pPr>
            <w:r>
              <w:rPr>
                <w:rFonts w:ascii="Tahoma" w:eastAsia="Tahoma" w:hAnsi="Tahoma" w:cs="Tahoma"/>
                <w:color w:val="000000"/>
                <w:sz w:val="21"/>
                <w:szCs w:val="21"/>
              </w:rPr>
              <w:t>81,17</w:t>
            </w:r>
          </w:p>
        </w:tc>
        <w:tc>
          <w:tcPr>
            <w:tcW w:w="0" w:type="auto"/>
            <w:tcBorders>
              <w:top w:val="single" w:sz="7" w:space="0" w:color="CBCBCB"/>
              <w:left w:val="single" w:sz="7" w:space="0" w:color="CBCBCB"/>
              <w:bottom w:val="single" w:sz="7" w:space="0" w:color="CBCBCB"/>
              <w:right w:val="single" w:sz="7" w:space="0" w:color="CBCBCB"/>
            </w:tcBorders>
            <w:noWrap/>
          </w:tcPr>
          <w:p w14:paraId="4F3A5535" w14:textId="77777777" w:rsidR="00700DE1" w:rsidRDefault="00700DE1" w:rsidP="00C1287A">
            <w:pPr>
              <w:jc w:val="right"/>
            </w:pPr>
            <w:r>
              <w:rPr>
                <w:rFonts w:ascii="Tahoma" w:eastAsia="Tahoma" w:hAnsi="Tahoma" w:cs="Tahoma"/>
                <w:color w:val="000000"/>
                <w:sz w:val="21"/>
                <w:szCs w:val="21"/>
              </w:rPr>
              <w:t>12.175,50</w:t>
            </w:r>
          </w:p>
        </w:tc>
      </w:tr>
      <w:tr w:rsidR="00700DE1" w14:paraId="4F3A553D"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37" w14:textId="77777777" w:rsidR="00700DE1" w:rsidRDefault="00700DE1" w:rsidP="00C1287A">
            <w:pPr>
              <w:jc w:val="center"/>
            </w:pPr>
            <w:r>
              <w:rPr>
                <w:rFonts w:ascii="Tahoma" w:eastAsia="Tahoma" w:hAnsi="Tahoma" w:cs="Tahoma"/>
                <w:color w:val="000000"/>
                <w:sz w:val="21"/>
                <w:szCs w:val="21"/>
              </w:rPr>
              <w:t>12</w:t>
            </w:r>
          </w:p>
        </w:tc>
        <w:tc>
          <w:tcPr>
            <w:tcW w:w="4995" w:type="dxa"/>
            <w:tcBorders>
              <w:top w:val="single" w:sz="7" w:space="0" w:color="CBCBCB"/>
              <w:left w:val="single" w:sz="7" w:space="0" w:color="CBCBCB"/>
              <w:bottom w:val="single" w:sz="7" w:space="0" w:color="CBCBCB"/>
              <w:right w:val="single" w:sz="7" w:space="0" w:color="CBCBCB"/>
            </w:tcBorders>
            <w:noWrap/>
          </w:tcPr>
          <w:p w14:paraId="4F3A5538" w14:textId="77777777" w:rsidR="00700DE1" w:rsidRDefault="00700DE1" w:rsidP="00C1287A">
            <w:pPr>
              <w:jc w:val="both"/>
            </w:pPr>
            <w:r>
              <w:rPr>
                <w:rFonts w:ascii="Tahoma" w:eastAsia="Tahoma" w:hAnsi="Tahoma" w:cs="Tahoma"/>
                <w:color w:val="000000"/>
                <w:sz w:val="21"/>
                <w:szCs w:val="21"/>
              </w:rPr>
              <w:t>SERVIÇOS MECÂNICOS - Serviço de borracharia de veículos em ônibus e caminhões.</w:t>
            </w:r>
          </w:p>
        </w:tc>
        <w:tc>
          <w:tcPr>
            <w:tcW w:w="897" w:type="dxa"/>
            <w:tcBorders>
              <w:top w:val="single" w:sz="7" w:space="0" w:color="CBCBCB"/>
              <w:left w:val="single" w:sz="7" w:space="0" w:color="CBCBCB"/>
              <w:bottom w:val="single" w:sz="7" w:space="0" w:color="CBCBCB"/>
              <w:right w:val="single" w:sz="7" w:space="0" w:color="CBCBCB"/>
            </w:tcBorders>
            <w:noWrap/>
          </w:tcPr>
          <w:p w14:paraId="4F3A5539"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3A"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53B" w14:textId="77777777" w:rsidR="00700DE1" w:rsidRDefault="00700DE1" w:rsidP="00C1287A">
            <w:pPr>
              <w:jc w:val="right"/>
            </w:pPr>
            <w:r>
              <w:rPr>
                <w:rFonts w:ascii="Tahoma" w:eastAsia="Tahoma" w:hAnsi="Tahoma" w:cs="Tahoma"/>
                <w:color w:val="000000"/>
                <w:sz w:val="21"/>
                <w:szCs w:val="21"/>
              </w:rPr>
              <w:t>74,87</w:t>
            </w:r>
          </w:p>
        </w:tc>
        <w:tc>
          <w:tcPr>
            <w:tcW w:w="0" w:type="auto"/>
            <w:tcBorders>
              <w:top w:val="single" w:sz="7" w:space="0" w:color="CBCBCB"/>
              <w:left w:val="single" w:sz="7" w:space="0" w:color="CBCBCB"/>
              <w:bottom w:val="single" w:sz="7" w:space="0" w:color="CBCBCB"/>
              <w:right w:val="single" w:sz="7" w:space="0" w:color="CBCBCB"/>
            </w:tcBorders>
            <w:noWrap/>
          </w:tcPr>
          <w:p w14:paraId="4F3A553C" w14:textId="77777777" w:rsidR="00700DE1" w:rsidRDefault="00700DE1" w:rsidP="00C1287A">
            <w:pPr>
              <w:jc w:val="right"/>
            </w:pPr>
            <w:r>
              <w:rPr>
                <w:rFonts w:ascii="Tahoma" w:eastAsia="Tahoma" w:hAnsi="Tahoma" w:cs="Tahoma"/>
                <w:color w:val="000000"/>
                <w:sz w:val="21"/>
                <w:szCs w:val="21"/>
              </w:rPr>
              <w:t>7.487,00</w:t>
            </w:r>
          </w:p>
        </w:tc>
      </w:tr>
      <w:tr w:rsidR="00700DE1" w14:paraId="4F3A5544"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3E" w14:textId="77777777" w:rsidR="00700DE1" w:rsidRDefault="00700DE1" w:rsidP="00C1287A">
            <w:pPr>
              <w:jc w:val="center"/>
            </w:pPr>
            <w:r>
              <w:rPr>
                <w:rFonts w:ascii="Tahoma" w:eastAsia="Tahoma" w:hAnsi="Tahoma" w:cs="Tahoma"/>
                <w:color w:val="000000"/>
                <w:sz w:val="21"/>
                <w:szCs w:val="21"/>
              </w:rPr>
              <w:t>13</w:t>
            </w:r>
          </w:p>
        </w:tc>
        <w:tc>
          <w:tcPr>
            <w:tcW w:w="4995" w:type="dxa"/>
            <w:tcBorders>
              <w:top w:val="single" w:sz="7" w:space="0" w:color="CBCBCB"/>
              <w:left w:val="single" w:sz="7" w:space="0" w:color="CBCBCB"/>
              <w:bottom w:val="single" w:sz="7" w:space="0" w:color="CBCBCB"/>
              <w:right w:val="single" w:sz="7" w:space="0" w:color="CBCBCB"/>
            </w:tcBorders>
            <w:noWrap/>
          </w:tcPr>
          <w:p w14:paraId="4F3A553F" w14:textId="77777777" w:rsidR="00700DE1" w:rsidRDefault="00700DE1" w:rsidP="00C1287A">
            <w:pPr>
              <w:jc w:val="both"/>
            </w:pPr>
            <w:r>
              <w:rPr>
                <w:rFonts w:ascii="Tahoma" w:eastAsia="Tahoma" w:hAnsi="Tahoma" w:cs="Tahoma"/>
                <w:color w:val="000000"/>
                <w:sz w:val="21"/>
                <w:szCs w:val="21"/>
              </w:rPr>
              <w:t>SERVIÇOS MECÂNICOS - Serviço de borracharia de veículos em veículos médios.</w:t>
            </w:r>
          </w:p>
        </w:tc>
        <w:tc>
          <w:tcPr>
            <w:tcW w:w="897" w:type="dxa"/>
            <w:tcBorders>
              <w:top w:val="single" w:sz="7" w:space="0" w:color="CBCBCB"/>
              <w:left w:val="single" w:sz="7" w:space="0" w:color="CBCBCB"/>
              <w:bottom w:val="single" w:sz="7" w:space="0" w:color="CBCBCB"/>
              <w:right w:val="single" w:sz="7" w:space="0" w:color="CBCBCB"/>
            </w:tcBorders>
            <w:noWrap/>
          </w:tcPr>
          <w:p w14:paraId="4F3A5540"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41"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542" w14:textId="77777777" w:rsidR="00700DE1" w:rsidRDefault="00700DE1" w:rsidP="00C1287A">
            <w:pPr>
              <w:jc w:val="right"/>
            </w:pPr>
            <w:r>
              <w:rPr>
                <w:rFonts w:ascii="Tahoma" w:eastAsia="Tahoma" w:hAnsi="Tahoma" w:cs="Tahoma"/>
                <w:color w:val="000000"/>
                <w:sz w:val="21"/>
                <w:szCs w:val="21"/>
              </w:rPr>
              <w:t>74,87</w:t>
            </w:r>
          </w:p>
        </w:tc>
        <w:tc>
          <w:tcPr>
            <w:tcW w:w="0" w:type="auto"/>
            <w:tcBorders>
              <w:top w:val="single" w:sz="7" w:space="0" w:color="CBCBCB"/>
              <w:left w:val="single" w:sz="7" w:space="0" w:color="CBCBCB"/>
              <w:bottom w:val="single" w:sz="7" w:space="0" w:color="CBCBCB"/>
              <w:right w:val="single" w:sz="7" w:space="0" w:color="CBCBCB"/>
            </w:tcBorders>
            <w:noWrap/>
          </w:tcPr>
          <w:p w14:paraId="4F3A5543" w14:textId="77777777" w:rsidR="00700DE1" w:rsidRDefault="00700DE1" w:rsidP="00C1287A">
            <w:pPr>
              <w:jc w:val="right"/>
            </w:pPr>
            <w:r>
              <w:rPr>
                <w:rFonts w:ascii="Tahoma" w:eastAsia="Tahoma" w:hAnsi="Tahoma" w:cs="Tahoma"/>
                <w:color w:val="000000"/>
                <w:sz w:val="21"/>
                <w:szCs w:val="21"/>
              </w:rPr>
              <w:t>7.487,00</w:t>
            </w:r>
          </w:p>
        </w:tc>
      </w:tr>
      <w:tr w:rsidR="00700DE1" w14:paraId="4F3A554B"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45" w14:textId="77777777" w:rsidR="00700DE1" w:rsidRDefault="00700DE1" w:rsidP="00C1287A">
            <w:pPr>
              <w:jc w:val="center"/>
            </w:pPr>
            <w:r>
              <w:rPr>
                <w:rFonts w:ascii="Tahoma" w:eastAsia="Tahoma" w:hAnsi="Tahoma" w:cs="Tahoma"/>
                <w:color w:val="000000"/>
                <w:sz w:val="21"/>
                <w:szCs w:val="21"/>
              </w:rPr>
              <w:t>14</w:t>
            </w:r>
          </w:p>
        </w:tc>
        <w:tc>
          <w:tcPr>
            <w:tcW w:w="4995" w:type="dxa"/>
            <w:tcBorders>
              <w:top w:val="single" w:sz="7" w:space="0" w:color="CBCBCB"/>
              <w:left w:val="single" w:sz="7" w:space="0" w:color="CBCBCB"/>
              <w:bottom w:val="single" w:sz="7" w:space="0" w:color="CBCBCB"/>
              <w:right w:val="single" w:sz="7" w:space="0" w:color="CBCBCB"/>
            </w:tcBorders>
            <w:noWrap/>
          </w:tcPr>
          <w:p w14:paraId="4F3A5546" w14:textId="77777777" w:rsidR="00700DE1" w:rsidRDefault="00700DE1" w:rsidP="00C1287A">
            <w:pPr>
              <w:jc w:val="both"/>
            </w:pPr>
            <w:r>
              <w:rPr>
                <w:rFonts w:ascii="Tahoma" w:eastAsia="Tahoma" w:hAnsi="Tahoma" w:cs="Tahoma"/>
                <w:color w:val="000000"/>
                <w:sz w:val="21"/>
                <w:szCs w:val="21"/>
              </w:rPr>
              <w:t>SERVIÇOS MECÂNICOS - Serviço de borracharia de veículos leves.</w:t>
            </w:r>
          </w:p>
        </w:tc>
        <w:tc>
          <w:tcPr>
            <w:tcW w:w="897" w:type="dxa"/>
            <w:tcBorders>
              <w:top w:val="single" w:sz="7" w:space="0" w:color="CBCBCB"/>
              <w:left w:val="single" w:sz="7" w:space="0" w:color="CBCBCB"/>
              <w:bottom w:val="single" w:sz="7" w:space="0" w:color="CBCBCB"/>
              <w:right w:val="single" w:sz="7" w:space="0" w:color="CBCBCB"/>
            </w:tcBorders>
            <w:noWrap/>
          </w:tcPr>
          <w:p w14:paraId="4F3A5547"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48" w14:textId="77777777" w:rsidR="00700DE1" w:rsidRDefault="00700DE1" w:rsidP="00C1287A">
            <w:pPr>
              <w:jc w:val="right"/>
            </w:pPr>
            <w:r>
              <w:rPr>
                <w:rFonts w:ascii="Tahoma" w:eastAsia="Tahoma" w:hAnsi="Tahoma" w:cs="Tahoma"/>
                <w:color w:val="000000"/>
                <w:sz w:val="21"/>
                <w:szCs w:val="21"/>
              </w:rPr>
              <w:t>200,0000</w:t>
            </w:r>
          </w:p>
        </w:tc>
        <w:tc>
          <w:tcPr>
            <w:tcW w:w="668" w:type="dxa"/>
            <w:tcBorders>
              <w:top w:val="single" w:sz="7" w:space="0" w:color="CBCBCB"/>
              <w:left w:val="single" w:sz="7" w:space="0" w:color="CBCBCB"/>
              <w:bottom w:val="single" w:sz="7" w:space="0" w:color="CBCBCB"/>
              <w:right w:val="single" w:sz="7" w:space="0" w:color="CBCBCB"/>
            </w:tcBorders>
            <w:noWrap/>
          </w:tcPr>
          <w:p w14:paraId="4F3A5549" w14:textId="77777777" w:rsidR="00700DE1" w:rsidRDefault="00700DE1" w:rsidP="00C1287A">
            <w:pPr>
              <w:jc w:val="right"/>
            </w:pPr>
            <w:r>
              <w:rPr>
                <w:rFonts w:ascii="Tahoma" w:eastAsia="Tahoma" w:hAnsi="Tahoma" w:cs="Tahoma"/>
                <w:color w:val="000000"/>
                <w:sz w:val="21"/>
                <w:szCs w:val="21"/>
              </w:rPr>
              <w:t>43,45</w:t>
            </w:r>
          </w:p>
        </w:tc>
        <w:tc>
          <w:tcPr>
            <w:tcW w:w="0" w:type="auto"/>
            <w:tcBorders>
              <w:top w:val="single" w:sz="7" w:space="0" w:color="CBCBCB"/>
              <w:left w:val="single" w:sz="7" w:space="0" w:color="CBCBCB"/>
              <w:bottom w:val="single" w:sz="7" w:space="0" w:color="CBCBCB"/>
              <w:right w:val="single" w:sz="7" w:space="0" w:color="CBCBCB"/>
            </w:tcBorders>
            <w:noWrap/>
          </w:tcPr>
          <w:p w14:paraId="4F3A554A" w14:textId="77777777" w:rsidR="00700DE1" w:rsidRDefault="00700DE1" w:rsidP="00C1287A">
            <w:pPr>
              <w:jc w:val="right"/>
            </w:pPr>
            <w:r>
              <w:rPr>
                <w:rFonts w:ascii="Tahoma" w:eastAsia="Tahoma" w:hAnsi="Tahoma" w:cs="Tahoma"/>
                <w:color w:val="000000"/>
                <w:sz w:val="21"/>
                <w:szCs w:val="21"/>
              </w:rPr>
              <w:t>8.690,00</w:t>
            </w:r>
          </w:p>
        </w:tc>
      </w:tr>
      <w:tr w:rsidR="00700DE1" w14:paraId="4F3A5552"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4C" w14:textId="77777777" w:rsidR="00700DE1" w:rsidRDefault="00700DE1" w:rsidP="00C1287A">
            <w:pPr>
              <w:jc w:val="center"/>
            </w:pPr>
            <w:r>
              <w:rPr>
                <w:rFonts w:ascii="Tahoma" w:eastAsia="Tahoma" w:hAnsi="Tahoma" w:cs="Tahoma"/>
                <w:color w:val="000000"/>
                <w:sz w:val="21"/>
                <w:szCs w:val="21"/>
              </w:rPr>
              <w:t>15</w:t>
            </w:r>
          </w:p>
        </w:tc>
        <w:tc>
          <w:tcPr>
            <w:tcW w:w="4995" w:type="dxa"/>
            <w:tcBorders>
              <w:top w:val="single" w:sz="7" w:space="0" w:color="CBCBCB"/>
              <w:left w:val="single" w:sz="7" w:space="0" w:color="CBCBCB"/>
              <w:bottom w:val="single" w:sz="7" w:space="0" w:color="CBCBCB"/>
              <w:right w:val="single" w:sz="7" w:space="0" w:color="CBCBCB"/>
            </w:tcBorders>
            <w:noWrap/>
          </w:tcPr>
          <w:p w14:paraId="4F3A554D" w14:textId="77777777" w:rsidR="00700DE1" w:rsidRDefault="00700DE1" w:rsidP="00C1287A">
            <w:pPr>
              <w:jc w:val="both"/>
            </w:pPr>
            <w:r>
              <w:rPr>
                <w:rFonts w:ascii="Tahoma" w:eastAsia="Tahoma" w:hAnsi="Tahoma" w:cs="Tahoma"/>
                <w:color w:val="000000"/>
                <w:sz w:val="21"/>
                <w:szCs w:val="21"/>
              </w:rPr>
              <w:t>SERVIÇOS MECÂNICOS - Serviço de borracharia em câmara de ar de veículos leves (motos).</w:t>
            </w:r>
          </w:p>
        </w:tc>
        <w:tc>
          <w:tcPr>
            <w:tcW w:w="897" w:type="dxa"/>
            <w:tcBorders>
              <w:top w:val="single" w:sz="7" w:space="0" w:color="CBCBCB"/>
              <w:left w:val="single" w:sz="7" w:space="0" w:color="CBCBCB"/>
              <w:bottom w:val="single" w:sz="7" w:space="0" w:color="CBCBCB"/>
              <w:right w:val="single" w:sz="7" w:space="0" w:color="CBCBCB"/>
            </w:tcBorders>
            <w:noWrap/>
          </w:tcPr>
          <w:p w14:paraId="4F3A554E"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4F" w14:textId="77777777" w:rsidR="00700DE1" w:rsidRDefault="00700DE1" w:rsidP="00C1287A">
            <w:pPr>
              <w:jc w:val="right"/>
            </w:pPr>
            <w:r>
              <w:rPr>
                <w:rFonts w:ascii="Tahoma" w:eastAsia="Tahoma" w:hAnsi="Tahoma" w:cs="Tahoma"/>
                <w:color w:val="000000"/>
                <w:sz w:val="21"/>
                <w:szCs w:val="21"/>
              </w:rPr>
              <w:t>50,0000</w:t>
            </w:r>
          </w:p>
        </w:tc>
        <w:tc>
          <w:tcPr>
            <w:tcW w:w="668" w:type="dxa"/>
            <w:tcBorders>
              <w:top w:val="single" w:sz="7" w:space="0" w:color="CBCBCB"/>
              <w:left w:val="single" w:sz="7" w:space="0" w:color="CBCBCB"/>
              <w:bottom w:val="single" w:sz="7" w:space="0" w:color="CBCBCB"/>
              <w:right w:val="single" w:sz="7" w:space="0" w:color="CBCBCB"/>
            </w:tcBorders>
            <w:noWrap/>
          </w:tcPr>
          <w:p w14:paraId="4F3A5550" w14:textId="77777777" w:rsidR="00700DE1" w:rsidRDefault="00700DE1" w:rsidP="00C1287A">
            <w:pPr>
              <w:jc w:val="right"/>
            </w:pPr>
            <w:r>
              <w:rPr>
                <w:rFonts w:ascii="Tahoma" w:eastAsia="Tahoma" w:hAnsi="Tahoma" w:cs="Tahoma"/>
                <w:color w:val="000000"/>
                <w:sz w:val="21"/>
                <w:szCs w:val="21"/>
              </w:rPr>
              <w:t>32,35</w:t>
            </w:r>
          </w:p>
        </w:tc>
        <w:tc>
          <w:tcPr>
            <w:tcW w:w="0" w:type="auto"/>
            <w:tcBorders>
              <w:top w:val="single" w:sz="7" w:space="0" w:color="CBCBCB"/>
              <w:left w:val="single" w:sz="7" w:space="0" w:color="CBCBCB"/>
              <w:bottom w:val="single" w:sz="7" w:space="0" w:color="CBCBCB"/>
              <w:right w:val="single" w:sz="7" w:space="0" w:color="CBCBCB"/>
            </w:tcBorders>
            <w:noWrap/>
          </w:tcPr>
          <w:p w14:paraId="4F3A5551" w14:textId="77777777" w:rsidR="00700DE1" w:rsidRDefault="00700DE1" w:rsidP="00C1287A">
            <w:pPr>
              <w:jc w:val="right"/>
            </w:pPr>
            <w:r>
              <w:rPr>
                <w:rFonts w:ascii="Tahoma" w:eastAsia="Tahoma" w:hAnsi="Tahoma" w:cs="Tahoma"/>
                <w:color w:val="000000"/>
                <w:sz w:val="21"/>
                <w:szCs w:val="21"/>
              </w:rPr>
              <w:t>1.617,50</w:t>
            </w:r>
          </w:p>
        </w:tc>
      </w:tr>
      <w:tr w:rsidR="00700DE1" w14:paraId="4F3A5559"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53" w14:textId="77777777" w:rsidR="00700DE1" w:rsidRDefault="00700DE1" w:rsidP="00C1287A">
            <w:pPr>
              <w:jc w:val="center"/>
            </w:pPr>
            <w:r>
              <w:rPr>
                <w:rFonts w:ascii="Tahoma" w:eastAsia="Tahoma" w:hAnsi="Tahoma" w:cs="Tahoma"/>
                <w:color w:val="000000"/>
                <w:sz w:val="21"/>
                <w:szCs w:val="21"/>
              </w:rPr>
              <w:t>16</w:t>
            </w:r>
          </w:p>
        </w:tc>
        <w:tc>
          <w:tcPr>
            <w:tcW w:w="4995" w:type="dxa"/>
            <w:tcBorders>
              <w:top w:val="single" w:sz="7" w:space="0" w:color="CBCBCB"/>
              <w:left w:val="single" w:sz="7" w:space="0" w:color="CBCBCB"/>
              <w:bottom w:val="single" w:sz="7" w:space="0" w:color="CBCBCB"/>
              <w:right w:val="single" w:sz="7" w:space="0" w:color="CBCBCB"/>
            </w:tcBorders>
            <w:noWrap/>
          </w:tcPr>
          <w:p w14:paraId="4F3A5554" w14:textId="77777777" w:rsidR="00700DE1" w:rsidRDefault="00700DE1" w:rsidP="00C1287A">
            <w:pPr>
              <w:jc w:val="both"/>
            </w:pPr>
            <w:r>
              <w:rPr>
                <w:rFonts w:ascii="Tahoma" w:eastAsia="Tahoma" w:hAnsi="Tahoma" w:cs="Tahoma"/>
                <w:color w:val="000000"/>
                <w:sz w:val="21"/>
                <w:szCs w:val="21"/>
              </w:rPr>
              <w:t>SERVIÇOS MECÂNICOS - Serviço de montagem de pneus de caminhões e ônibus.</w:t>
            </w:r>
          </w:p>
        </w:tc>
        <w:tc>
          <w:tcPr>
            <w:tcW w:w="897" w:type="dxa"/>
            <w:tcBorders>
              <w:top w:val="single" w:sz="7" w:space="0" w:color="CBCBCB"/>
              <w:left w:val="single" w:sz="7" w:space="0" w:color="CBCBCB"/>
              <w:bottom w:val="single" w:sz="7" w:space="0" w:color="CBCBCB"/>
              <w:right w:val="single" w:sz="7" w:space="0" w:color="CBCBCB"/>
            </w:tcBorders>
            <w:noWrap/>
          </w:tcPr>
          <w:p w14:paraId="4F3A5555"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56" w14:textId="77777777" w:rsidR="00700DE1" w:rsidRDefault="00700DE1" w:rsidP="00C1287A">
            <w:pPr>
              <w:jc w:val="right"/>
            </w:pPr>
            <w:r>
              <w:rPr>
                <w:rFonts w:ascii="Tahoma" w:eastAsia="Tahoma" w:hAnsi="Tahoma" w:cs="Tahoma"/>
                <w:color w:val="000000"/>
                <w:sz w:val="21"/>
                <w:szCs w:val="21"/>
              </w:rPr>
              <w:t>200,0000</w:t>
            </w:r>
          </w:p>
        </w:tc>
        <w:tc>
          <w:tcPr>
            <w:tcW w:w="668" w:type="dxa"/>
            <w:tcBorders>
              <w:top w:val="single" w:sz="7" w:space="0" w:color="CBCBCB"/>
              <w:left w:val="single" w:sz="7" w:space="0" w:color="CBCBCB"/>
              <w:bottom w:val="single" w:sz="7" w:space="0" w:color="CBCBCB"/>
              <w:right w:val="single" w:sz="7" w:space="0" w:color="CBCBCB"/>
            </w:tcBorders>
            <w:noWrap/>
          </w:tcPr>
          <w:p w14:paraId="4F3A5557" w14:textId="77777777" w:rsidR="00700DE1" w:rsidRDefault="00700DE1" w:rsidP="00C1287A">
            <w:pPr>
              <w:jc w:val="right"/>
            </w:pPr>
            <w:r>
              <w:rPr>
                <w:rFonts w:ascii="Tahoma" w:eastAsia="Tahoma" w:hAnsi="Tahoma" w:cs="Tahoma"/>
                <w:color w:val="000000"/>
                <w:sz w:val="21"/>
                <w:szCs w:val="21"/>
              </w:rPr>
              <w:t>43,88</w:t>
            </w:r>
          </w:p>
        </w:tc>
        <w:tc>
          <w:tcPr>
            <w:tcW w:w="0" w:type="auto"/>
            <w:tcBorders>
              <w:top w:val="single" w:sz="7" w:space="0" w:color="CBCBCB"/>
              <w:left w:val="single" w:sz="7" w:space="0" w:color="CBCBCB"/>
              <w:bottom w:val="single" w:sz="7" w:space="0" w:color="CBCBCB"/>
              <w:right w:val="single" w:sz="7" w:space="0" w:color="CBCBCB"/>
            </w:tcBorders>
            <w:noWrap/>
          </w:tcPr>
          <w:p w14:paraId="4F3A5558" w14:textId="77777777" w:rsidR="00700DE1" w:rsidRDefault="00700DE1" w:rsidP="00C1287A">
            <w:pPr>
              <w:jc w:val="right"/>
            </w:pPr>
            <w:r>
              <w:rPr>
                <w:rFonts w:ascii="Tahoma" w:eastAsia="Tahoma" w:hAnsi="Tahoma" w:cs="Tahoma"/>
                <w:color w:val="000000"/>
                <w:sz w:val="21"/>
                <w:szCs w:val="21"/>
              </w:rPr>
              <w:t>8.776,00</w:t>
            </w:r>
          </w:p>
        </w:tc>
      </w:tr>
      <w:tr w:rsidR="00700DE1" w14:paraId="4F3A5560"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5A" w14:textId="77777777" w:rsidR="00700DE1" w:rsidRDefault="00700DE1" w:rsidP="00C1287A">
            <w:pPr>
              <w:jc w:val="center"/>
            </w:pPr>
            <w:r>
              <w:rPr>
                <w:rFonts w:ascii="Tahoma" w:eastAsia="Tahoma" w:hAnsi="Tahoma" w:cs="Tahoma"/>
                <w:color w:val="000000"/>
                <w:sz w:val="21"/>
                <w:szCs w:val="21"/>
              </w:rPr>
              <w:t>17</w:t>
            </w:r>
          </w:p>
        </w:tc>
        <w:tc>
          <w:tcPr>
            <w:tcW w:w="4995" w:type="dxa"/>
            <w:tcBorders>
              <w:top w:val="single" w:sz="7" w:space="0" w:color="CBCBCB"/>
              <w:left w:val="single" w:sz="7" w:space="0" w:color="CBCBCB"/>
              <w:bottom w:val="single" w:sz="7" w:space="0" w:color="CBCBCB"/>
              <w:right w:val="single" w:sz="7" w:space="0" w:color="CBCBCB"/>
            </w:tcBorders>
            <w:noWrap/>
          </w:tcPr>
          <w:p w14:paraId="4F3A555B" w14:textId="77777777" w:rsidR="00700DE1" w:rsidRDefault="00700DE1" w:rsidP="00C1287A">
            <w:pPr>
              <w:jc w:val="both"/>
            </w:pPr>
            <w:r>
              <w:rPr>
                <w:rFonts w:ascii="Tahoma" w:eastAsia="Tahoma" w:hAnsi="Tahoma" w:cs="Tahoma"/>
                <w:color w:val="000000"/>
                <w:sz w:val="21"/>
                <w:szCs w:val="21"/>
              </w:rPr>
              <w:t>SERVIÇOS MECÂNICOS - Serviço de montagem de pneus de máquinas pesadas.</w:t>
            </w:r>
          </w:p>
        </w:tc>
        <w:tc>
          <w:tcPr>
            <w:tcW w:w="897" w:type="dxa"/>
            <w:tcBorders>
              <w:top w:val="single" w:sz="7" w:space="0" w:color="CBCBCB"/>
              <w:left w:val="single" w:sz="7" w:space="0" w:color="CBCBCB"/>
              <w:bottom w:val="single" w:sz="7" w:space="0" w:color="CBCBCB"/>
              <w:right w:val="single" w:sz="7" w:space="0" w:color="CBCBCB"/>
            </w:tcBorders>
            <w:noWrap/>
          </w:tcPr>
          <w:p w14:paraId="4F3A555C"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5D" w14:textId="77777777" w:rsidR="00700DE1" w:rsidRDefault="00700DE1" w:rsidP="00C1287A">
            <w:pPr>
              <w:jc w:val="right"/>
            </w:pPr>
            <w:r>
              <w:rPr>
                <w:rFonts w:ascii="Tahoma" w:eastAsia="Tahoma" w:hAnsi="Tahoma" w:cs="Tahoma"/>
                <w:color w:val="000000"/>
                <w:sz w:val="21"/>
                <w:szCs w:val="21"/>
              </w:rPr>
              <w:t>100,0000</w:t>
            </w:r>
          </w:p>
        </w:tc>
        <w:tc>
          <w:tcPr>
            <w:tcW w:w="668" w:type="dxa"/>
            <w:tcBorders>
              <w:top w:val="single" w:sz="7" w:space="0" w:color="CBCBCB"/>
              <w:left w:val="single" w:sz="7" w:space="0" w:color="CBCBCB"/>
              <w:bottom w:val="single" w:sz="7" w:space="0" w:color="CBCBCB"/>
              <w:right w:val="single" w:sz="7" w:space="0" w:color="CBCBCB"/>
            </w:tcBorders>
            <w:noWrap/>
          </w:tcPr>
          <w:p w14:paraId="4F3A555E" w14:textId="77777777" w:rsidR="00700DE1" w:rsidRDefault="00700DE1" w:rsidP="00C1287A">
            <w:pPr>
              <w:jc w:val="right"/>
            </w:pPr>
            <w:r>
              <w:rPr>
                <w:rFonts w:ascii="Tahoma" w:eastAsia="Tahoma" w:hAnsi="Tahoma" w:cs="Tahoma"/>
                <w:color w:val="000000"/>
                <w:sz w:val="21"/>
                <w:szCs w:val="21"/>
              </w:rPr>
              <w:t>100,84</w:t>
            </w:r>
          </w:p>
        </w:tc>
        <w:tc>
          <w:tcPr>
            <w:tcW w:w="0" w:type="auto"/>
            <w:tcBorders>
              <w:top w:val="single" w:sz="7" w:space="0" w:color="CBCBCB"/>
              <w:left w:val="single" w:sz="7" w:space="0" w:color="CBCBCB"/>
              <w:bottom w:val="single" w:sz="7" w:space="0" w:color="CBCBCB"/>
              <w:right w:val="single" w:sz="7" w:space="0" w:color="CBCBCB"/>
            </w:tcBorders>
            <w:noWrap/>
          </w:tcPr>
          <w:p w14:paraId="4F3A555F" w14:textId="77777777" w:rsidR="00700DE1" w:rsidRDefault="00700DE1" w:rsidP="00C1287A">
            <w:pPr>
              <w:jc w:val="right"/>
            </w:pPr>
            <w:r>
              <w:rPr>
                <w:rFonts w:ascii="Tahoma" w:eastAsia="Tahoma" w:hAnsi="Tahoma" w:cs="Tahoma"/>
                <w:color w:val="000000"/>
                <w:sz w:val="21"/>
                <w:szCs w:val="21"/>
              </w:rPr>
              <w:t>10.084,00</w:t>
            </w:r>
          </w:p>
        </w:tc>
      </w:tr>
      <w:tr w:rsidR="00700DE1" w14:paraId="4F3A5567"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61" w14:textId="77777777" w:rsidR="00700DE1" w:rsidRDefault="00700DE1" w:rsidP="00C1287A">
            <w:pPr>
              <w:jc w:val="center"/>
            </w:pPr>
            <w:r>
              <w:rPr>
                <w:rFonts w:ascii="Tahoma" w:eastAsia="Tahoma" w:hAnsi="Tahoma" w:cs="Tahoma"/>
                <w:color w:val="000000"/>
                <w:sz w:val="21"/>
                <w:szCs w:val="21"/>
              </w:rPr>
              <w:lastRenderedPageBreak/>
              <w:t>18</w:t>
            </w:r>
          </w:p>
        </w:tc>
        <w:tc>
          <w:tcPr>
            <w:tcW w:w="4995" w:type="dxa"/>
            <w:tcBorders>
              <w:top w:val="single" w:sz="7" w:space="0" w:color="CBCBCB"/>
              <w:left w:val="single" w:sz="7" w:space="0" w:color="CBCBCB"/>
              <w:bottom w:val="single" w:sz="7" w:space="0" w:color="CBCBCB"/>
              <w:right w:val="single" w:sz="7" w:space="0" w:color="CBCBCB"/>
            </w:tcBorders>
            <w:noWrap/>
          </w:tcPr>
          <w:p w14:paraId="4F3A5562" w14:textId="77777777" w:rsidR="00700DE1" w:rsidRDefault="00700DE1" w:rsidP="00C1287A">
            <w:pPr>
              <w:jc w:val="both"/>
            </w:pPr>
            <w:r>
              <w:rPr>
                <w:rFonts w:ascii="Tahoma" w:eastAsia="Tahoma" w:hAnsi="Tahoma" w:cs="Tahoma"/>
                <w:color w:val="000000"/>
                <w:sz w:val="21"/>
                <w:szCs w:val="21"/>
              </w:rPr>
              <w:t>SERVIÇOS MECÂNICOS - Serviço de montagem de pneus de veículos leves.</w:t>
            </w:r>
          </w:p>
        </w:tc>
        <w:tc>
          <w:tcPr>
            <w:tcW w:w="897" w:type="dxa"/>
            <w:tcBorders>
              <w:top w:val="single" w:sz="7" w:space="0" w:color="CBCBCB"/>
              <w:left w:val="single" w:sz="7" w:space="0" w:color="CBCBCB"/>
              <w:bottom w:val="single" w:sz="7" w:space="0" w:color="CBCBCB"/>
              <w:right w:val="single" w:sz="7" w:space="0" w:color="CBCBCB"/>
            </w:tcBorders>
            <w:noWrap/>
          </w:tcPr>
          <w:p w14:paraId="4F3A5563"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64" w14:textId="77777777" w:rsidR="00700DE1" w:rsidRDefault="00700DE1" w:rsidP="00C1287A">
            <w:pPr>
              <w:jc w:val="right"/>
            </w:pPr>
            <w:r>
              <w:rPr>
                <w:rFonts w:ascii="Tahoma" w:eastAsia="Tahoma" w:hAnsi="Tahoma" w:cs="Tahoma"/>
                <w:color w:val="000000"/>
                <w:sz w:val="21"/>
                <w:szCs w:val="21"/>
              </w:rPr>
              <w:t>500,0000</w:t>
            </w:r>
          </w:p>
        </w:tc>
        <w:tc>
          <w:tcPr>
            <w:tcW w:w="668" w:type="dxa"/>
            <w:tcBorders>
              <w:top w:val="single" w:sz="7" w:space="0" w:color="CBCBCB"/>
              <w:left w:val="single" w:sz="7" w:space="0" w:color="CBCBCB"/>
              <w:bottom w:val="single" w:sz="7" w:space="0" w:color="CBCBCB"/>
              <w:right w:val="single" w:sz="7" w:space="0" w:color="CBCBCB"/>
            </w:tcBorders>
            <w:noWrap/>
          </w:tcPr>
          <w:p w14:paraId="4F3A5565" w14:textId="77777777" w:rsidR="00700DE1" w:rsidRDefault="00700DE1" w:rsidP="00C1287A">
            <w:pPr>
              <w:jc w:val="right"/>
            </w:pPr>
            <w:r>
              <w:rPr>
                <w:rFonts w:ascii="Tahoma" w:eastAsia="Tahoma" w:hAnsi="Tahoma" w:cs="Tahoma"/>
                <w:color w:val="000000"/>
                <w:sz w:val="21"/>
                <w:szCs w:val="21"/>
              </w:rPr>
              <w:t>19,75</w:t>
            </w:r>
          </w:p>
        </w:tc>
        <w:tc>
          <w:tcPr>
            <w:tcW w:w="0" w:type="auto"/>
            <w:tcBorders>
              <w:top w:val="single" w:sz="7" w:space="0" w:color="CBCBCB"/>
              <w:left w:val="single" w:sz="7" w:space="0" w:color="CBCBCB"/>
              <w:bottom w:val="single" w:sz="7" w:space="0" w:color="CBCBCB"/>
              <w:right w:val="single" w:sz="7" w:space="0" w:color="CBCBCB"/>
            </w:tcBorders>
            <w:noWrap/>
          </w:tcPr>
          <w:p w14:paraId="4F3A5566" w14:textId="77777777" w:rsidR="00700DE1" w:rsidRDefault="00700DE1" w:rsidP="00C1287A">
            <w:pPr>
              <w:jc w:val="right"/>
            </w:pPr>
            <w:r>
              <w:rPr>
                <w:rFonts w:ascii="Tahoma" w:eastAsia="Tahoma" w:hAnsi="Tahoma" w:cs="Tahoma"/>
                <w:color w:val="000000"/>
                <w:sz w:val="21"/>
                <w:szCs w:val="21"/>
              </w:rPr>
              <w:t>9.875,00</w:t>
            </w:r>
          </w:p>
        </w:tc>
      </w:tr>
      <w:tr w:rsidR="00700DE1" w14:paraId="4F3A556E"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68" w14:textId="77777777" w:rsidR="00700DE1" w:rsidRDefault="00700DE1" w:rsidP="00C1287A">
            <w:pPr>
              <w:jc w:val="center"/>
            </w:pPr>
            <w:r>
              <w:rPr>
                <w:rFonts w:ascii="Tahoma" w:eastAsia="Tahoma" w:hAnsi="Tahoma" w:cs="Tahoma"/>
                <w:color w:val="000000"/>
                <w:sz w:val="21"/>
                <w:szCs w:val="21"/>
              </w:rPr>
              <w:t>19</w:t>
            </w:r>
          </w:p>
        </w:tc>
        <w:tc>
          <w:tcPr>
            <w:tcW w:w="4995" w:type="dxa"/>
            <w:tcBorders>
              <w:top w:val="single" w:sz="7" w:space="0" w:color="CBCBCB"/>
              <w:left w:val="single" w:sz="7" w:space="0" w:color="CBCBCB"/>
              <w:bottom w:val="single" w:sz="7" w:space="0" w:color="CBCBCB"/>
              <w:right w:val="single" w:sz="7" w:space="0" w:color="CBCBCB"/>
            </w:tcBorders>
            <w:noWrap/>
          </w:tcPr>
          <w:p w14:paraId="4F3A5569" w14:textId="77777777" w:rsidR="00700DE1" w:rsidRDefault="00700DE1" w:rsidP="00C1287A">
            <w:pPr>
              <w:jc w:val="both"/>
            </w:pPr>
            <w:r>
              <w:rPr>
                <w:rFonts w:ascii="Tahoma" w:eastAsia="Tahoma" w:hAnsi="Tahoma" w:cs="Tahoma"/>
                <w:color w:val="000000"/>
                <w:sz w:val="21"/>
                <w:szCs w:val="21"/>
              </w:rPr>
              <w:t>SERVIÇOS MECÂNICOS - Serviço de montagem de pneus veículos médios.</w:t>
            </w:r>
          </w:p>
        </w:tc>
        <w:tc>
          <w:tcPr>
            <w:tcW w:w="897" w:type="dxa"/>
            <w:tcBorders>
              <w:top w:val="single" w:sz="7" w:space="0" w:color="CBCBCB"/>
              <w:left w:val="single" w:sz="7" w:space="0" w:color="CBCBCB"/>
              <w:bottom w:val="single" w:sz="7" w:space="0" w:color="CBCBCB"/>
              <w:right w:val="single" w:sz="7" w:space="0" w:color="CBCBCB"/>
            </w:tcBorders>
            <w:noWrap/>
          </w:tcPr>
          <w:p w14:paraId="4F3A556A" w14:textId="77777777" w:rsidR="00700DE1" w:rsidRDefault="00700DE1" w:rsidP="00C1287A">
            <w:r>
              <w:rPr>
                <w:rFonts w:ascii="Tahoma" w:eastAsia="Tahoma" w:hAnsi="Tahoma" w:cs="Tahoma"/>
                <w:color w:val="000000"/>
                <w:sz w:val="21"/>
                <w:szCs w:val="21"/>
              </w:rPr>
              <w:t>SERV</w:t>
            </w:r>
          </w:p>
        </w:tc>
        <w:tc>
          <w:tcPr>
            <w:tcW w:w="979" w:type="dxa"/>
            <w:tcBorders>
              <w:top w:val="single" w:sz="7" w:space="0" w:color="CBCBCB"/>
              <w:left w:val="single" w:sz="7" w:space="0" w:color="CBCBCB"/>
              <w:bottom w:val="single" w:sz="7" w:space="0" w:color="CBCBCB"/>
              <w:right w:val="single" w:sz="7" w:space="0" w:color="CBCBCB"/>
            </w:tcBorders>
            <w:noWrap/>
          </w:tcPr>
          <w:p w14:paraId="4F3A556B" w14:textId="77777777" w:rsidR="00700DE1" w:rsidRDefault="00700DE1" w:rsidP="00C1287A">
            <w:pPr>
              <w:jc w:val="right"/>
            </w:pPr>
            <w:r>
              <w:rPr>
                <w:rFonts w:ascii="Tahoma" w:eastAsia="Tahoma" w:hAnsi="Tahoma" w:cs="Tahoma"/>
                <w:color w:val="000000"/>
                <w:sz w:val="21"/>
                <w:szCs w:val="21"/>
              </w:rPr>
              <w:t>200,0000</w:t>
            </w:r>
          </w:p>
        </w:tc>
        <w:tc>
          <w:tcPr>
            <w:tcW w:w="668" w:type="dxa"/>
            <w:tcBorders>
              <w:top w:val="single" w:sz="7" w:space="0" w:color="CBCBCB"/>
              <w:left w:val="single" w:sz="7" w:space="0" w:color="CBCBCB"/>
              <w:bottom w:val="single" w:sz="7" w:space="0" w:color="CBCBCB"/>
              <w:right w:val="single" w:sz="7" w:space="0" w:color="CBCBCB"/>
            </w:tcBorders>
            <w:noWrap/>
          </w:tcPr>
          <w:p w14:paraId="4F3A556C" w14:textId="77777777" w:rsidR="00700DE1" w:rsidRDefault="00700DE1" w:rsidP="00C1287A">
            <w:pPr>
              <w:jc w:val="right"/>
            </w:pPr>
            <w:r>
              <w:rPr>
                <w:rFonts w:ascii="Tahoma" w:eastAsia="Tahoma" w:hAnsi="Tahoma" w:cs="Tahoma"/>
                <w:color w:val="000000"/>
                <w:sz w:val="21"/>
                <w:szCs w:val="21"/>
              </w:rPr>
              <w:t>24,13</w:t>
            </w:r>
          </w:p>
        </w:tc>
        <w:tc>
          <w:tcPr>
            <w:tcW w:w="0" w:type="auto"/>
            <w:tcBorders>
              <w:top w:val="single" w:sz="7" w:space="0" w:color="CBCBCB"/>
              <w:left w:val="single" w:sz="7" w:space="0" w:color="CBCBCB"/>
              <w:bottom w:val="single" w:sz="7" w:space="0" w:color="CBCBCB"/>
              <w:right w:val="single" w:sz="7" w:space="0" w:color="CBCBCB"/>
            </w:tcBorders>
            <w:noWrap/>
          </w:tcPr>
          <w:p w14:paraId="4F3A556D" w14:textId="77777777" w:rsidR="00700DE1" w:rsidRDefault="00700DE1" w:rsidP="00C1287A">
            <w:pPr>
              <w:jc w:val="right"/>
            </w:pPr>
            <w:r>
              <w:rPr>
                <w:rFonts w:ascii="Tahoma" w:eastAsia="Tahoma" w:hAnsi="Tahoma" w:cs="Tahoma"/>
                <w:color w:val="000000"/>
                <w:sz w:val="21"/>
                <w:szCs w:val="21"/>
              </w:rPr>
              <w:t>4.826,00</w:t>
            </w:r>
          </w:p>
        </w:tc>
      </w:tr>
      <w:tr w:rsidR="00700DE1" w14:paraId="4F3A5575"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6F" w14:textId="77777777" w:rsidR="00700DE1" w:rsidRDefault="00700DE1" w:rsidP="00C1287A">
            <w:pPr>
              <w:jc w:val="center"/>
            </w:pPr>
            <w:r>
              <w:rPr>
                <w:rFonts w:ascii="Tahoma" w:eastAsia="Tahoma" w:hAnsi="Tahoma" w:cs="Tahoma"/>
                <w:color w:val="000000"/>
                <w:sz w:val="21"/>
                <w:szCs w:val="21"/>
              </w:rPr>
              <w:t>20</w:t>
            </w:r>
          </w:p>
        </w:tc>
        <w:tc>
          <w:tcPr>
            <w:tcW w:w="4995" w:type="dxa"/>
            <w:tcBorders>
              <w:top w:val="single" w:sz="7" w:space="0" w:color="CBCBCB"/>
              <w:left w:val="single" w:sz="7" w:space="0" w:color="CBCBCB"/>
              <w:bottom w:val="single" w:sz="7" w:space="0" w:color="CBCBCB"/>
              <w:right w:val="single" w:sz="7" w:space="0" w:color="CBCBCB"/>
            </w:tcBorders>
            <w:noWrap/>
          </w:tcPr>
          <w:p w14:paraId="4F3A5570" w14:textId="77777777" w:rsidR="00700DE1" w:rsidRDefault="00700DE1" w:rsidP="00C1287A">
            <w:pPr>
              <w:jc w:val="both"/>
            </w:pPr>
            <w:r>
              <w:rPr>
                <w:rFonts w:ascii="Tahoma" w:eastAsia="Tahoma" w:hAnsi="Tahoma" w:cs="Tahoma"/>
                <w:color w:val="000000"/>
                <w:sz w:val="21"/>
                <w:szCs w:val="21"/>
              </w:rPr>
              <w:t>SERVIÇOS MECÂNICOS - Serviços de lanternagem e funilaria em veículos leves, utilitários, caminhões e ônibus.</w:t>
            </w:r>
          </w:p>
        </w:tc>
        <w:tc>
          <w:tcPr>
            <w:tcW w:w="897" w:type="dxa"/>
            <w:tcBorders>
              <w:top w:val="single" w:sz="7" w:space="0" w:color="CBCBCB"/>
              <w:left w:val="single" w:sz="7" w:space="0" w:color="CBCBCB"/>
              <w:bottom w:val="single" w:sz="7" w:space="0" w:color="CBCBCB"/>
              <w:right w:val="single" w:sz="7" w:space="0" w:color="CBCBCB"/>
            </w:tcBorders>
            <w:noWrap/>
          </w:tcPr>
          <w:p w14:paraId="4F3A5571"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72" w14:textId="77777777" w:rsidR="00700DE1" w:rsidRDefault="00700DE1" w:rsidP="00C1287A">
            <w:pPr>
              <w:jc w:val="right"/>
            </w:pPr>
            <w:r>
              <w:rPr>
                <w:rFonts w:ascii="Tahoma" w:eastAsia="Tahoma" w:hAnsi="Tahoma" w:cs="Tahoma"/>
                <w:color w:val="000000"/>
                <w:sz w:val="21"/>
                <w:szCs w:val="21"/>
              </w:rPr>
              <w:t>500,0000</w:t>
            </w:r>
          </w:p>
        </w:tc>
        <w:tc>
          <w:tcPr>
            <w:tcW w:w="668" w:type="dxa"/>
            <w:tcBorders>
              <w:top w:val="single" w:sz="7" w:space="0" w:color="CBCBCB"/>
              <w:left w:val="single" w:sz="7" w:space="0" w:color="CBCBCB"/>
              <w:bottom w:val="single" w:sz="7" w:space="0" w:color="CBCBCB"/>
              <w:right w:val="single" w:sz="7" w:space="0" w:color="CBCBCB"/>
            </w:tcBorders>
            <w:noWrap/>
          </w:tcPr>
          <w:p w14:paraId="4F3A5573" w14:textId="77777777" w:rsidR="00700DE1" w:rsidRDefault="00700DE1" w:rsidP="00C1287A">
            <w:pPr>
              <w:jc w:val="right"/>
            </w:pPr>
            <w:r>
              <w:rPr>
                <w:rFonts w:ascii="Tahoma" w:eastAsia="Tahoma" w:hAnsi="Tahoma" w:cs="Tahoma"/>
                <w:color w:val="000000"/>
                <w:sz w:val="21"/>
                <w:szCs w:val="21"/>
              </w:rPr>
              <w:t>139,74</w:t>
            </w:r>
          </w:p>
        </w:tc>
        <w:tc>
          <w:tcPr>
            <w:tcW w:w="0" w:type="auto"/>
            <w:tcBorders>
              <w:top w:val="single" w:sz="7" w:space="0" w:color="CBCBCB"/>
              <w:left w:val="single" w:sz="7" w:space="0" w:color="CBCBCB"/>
              <w:bottom w:val="single" w:sz="7" w:space="0" w:color="CBCBCB"/>
              <w:right w:val="single" w:sz="7" w:space="0" w:color="CBCBCB"/>
            </w:tcBorders>
            <w:noWrap/>
          </w:tcPr>
          <w:p w14:paraId="4F3A5574" w14:textId="77777777" w:rsidR="00700DE1" w:rsidRDefault="00700DE1" w:rsidP="00C1287A">
            <w:pPr>
              <w:jc w:val="right"/>
            </w:pPr>
            <w:r>
              <w:rPr>
                <w:rFonts w:ascii="Tahoma" w:eastAsia="Tahoma" w:hAnsi="Tahoma" w:cs="Tahoma"/>
                <w:color w:val="000000"/>
                <w:sz w:val="21"/>
                <w:szCs w:val="21"/>
              </w:rPr>
              <w:t>69.870,00</w:t>
            </w:r>
          </w:p>
        </w:tc>
      </w:tr>
      <w:tr w:rsidR="00700DE1" w14:paraId="4F3A557C"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76" w14:textId="77777777" w:rsidR="00700DE1" w:rsidRDefault="00700DE1" w:rsidP="00C1287A">
            <w:pPr>
              <w:jc w:val="center"/>
            </w:pPr>
            <w:r>
              <w:rPr>
                <w:rFonts w:ascii="Tahoma" w:eastAsia="Tahoma" w:hAnsi="Tahoma" w:cs="Tahoma"/>
                <w:color w:val="000000"/>
                <w:sz w:val="21"/>
                <w:szCs w:val="21"/>
              </w:rPr>
              <w:t>21</w:t>
            </w:r>
          </w:p>
        </w:tc>
        <w:tc>
          <w:tcPr>
            <w:tcW w:w="4995" w:type="dxa"/>
            <w:tcBorders>
              <w:top w:val="single" w:sz="7" w:space="0" w:color="CBCBCB"/>
              <w:left w:val="single" w:sz="7" w:space="0" w:color="CBCBCB"/>
              <w:bottom w:val="single" w:sz="7" w:space="0" w:color="CBCBCB"/>
              <w:right w:val="single" w:sz="7" w:space="0" w:color="CBCBCB"/>
            </w:tcBorders>
            <w:noWrap/>
          </w:tcPr>
          <w:p w14:paraId="4F3A5577"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Caminhões e ônibus.</w:t>
            </w:r>
          </w:p>
        </w:tc>
        <w:tc>
          <w:tcPr>
            <w:tcW w:w="897" w:type="dxa"/>
            <w:tcBorders>
              <w:top w:val="single" w:sz="7" w:space="0" w:color="CBCBCB"/>
              <w:left w:val="single" w:sz="7" w:space="0" w:color="CBCBCB"/>
              <w:bottom w:val="single" w:sz="7" w:space="0" w:color="CBCBCB"/>
              <w:right w:val="single" w:sz="7" w:space="0" w:color="CBCBCB"/>
            </w:tcBorders>
            <w:noWrap/>
          </w:tcPr>
          <w:p w14:paraId="4F3A5578"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79" w14:textId="77777777" w:rsidR="00700DE1" w:rsidRDefault="00700DE1" w:rsidP="00C1287A">
            <w:pPr>
              <w:jc w:val="right"/>
            </w:pPr>
            <w:r>
              <w:rPr>
                <w:rFonts w:ascii="Tahoma" w:eastAsia="Tahoma" w:hAnsi="Tahoma" w:cs="Tahoma"/>
                <w:color w:val="000000"/>
                <w:sz w:val="21"/>
                <w:szCs w:val="21"/>
              </w:rPr>
              <w:t>500,0000</w:t>
            </w:r>
          </w:p>
        </w:tc>
        <w:tc>
          <w:tcPr>
            <w:tcW w:w="668" w:type="dxa"/>
            <w:tcBorders>
              <w:top w:val="single" w:sz="7" w:space="0" w:color="CBCBCB"/>
              <w:left w:val="single" w:sz="7" w:space="0" w:color="CBCBCB"/>
              <w:bottom w:val="single" w:sz="7" w:space="0" w:color="CBCBCB"/>
              <w:right w:val="single" w:sz="7" w:space="0" w:color="CBCBCB"/>
            </w:tcBorders>
            <w:noWrap/>
          </w:tcPr>
          <w:p w14:paraId="4F3A557A" w14:textId="77777777" w:rsidR="00700DE1" w:rsidRDefault="00700DE1" w:rsidP="00C1287A">
            <w:pPr>
              <w:jc w:val="right"/>
            </w:pPr>
            <w:r>
              <w:rPr>
                <w:rFonts w:ascii="Tahoma" w:eastAsia="Tahoma" w:hAnsi="Tahoma" w:cs="Tahoma"/>
                <w:color w:val="000000"/>
                <w:sz w:val="21"/>
                <w:szCs w:val="21"/>
              </w:rPr>
              <w:t>248,27</w:t>
            </w:r>
          </w:p>
        </w:tc>
        <w:tc>
          <w:tcPr>
            <w:tcW w:w="0" w:type="auto"/>
            <w:tcBorders>
              <w:top w:val="single" w:sz="7" w:space="0" w:color="CBCBCB"/>
              <w:left w:val="single" w:sz="7" w:space="0" w:color="CBCBCB"/>
              <w:bottom w:val="single" w:sz="7" w:space="0" w:color="CBCBCB"/>
              <w:right w:val="single" w:sz="7" w:space="0" w:color="CBCBCB"/>
            </w:tcBorders>
            <w:noWrap/>
          </w:tcPr>
          <w:p w14:paraId="4F3A557B" w14:textId="77777777" w:rsidR="00700DE1" w:rsidRDefault="00700DE1" w:rsidP="00C1287A">
            <w:pPr>
              <w:jc w:val="right"/>
            </w:pPr>
            <w:r>
              <w:rPr>
                <w:rFonts w:ascii="Tahoma" w:eastAsia="Tahoma" w:hAnsi="Tahoma" w:cs="Tahoma"/>
                <w:color w:val="000000"/>
                <w:sz w:val="21"/>
                <w:szCs w:val="21"/>
              </w:rPr>
              <w:t>124.135,00</w:t>
            </w:r>
          </w:p>
        </w:tc>
      </w:tr>
      <w:tr w:rsidR="00700DE1" w14:paraId="4F3A5583"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7D" w14:textId="77777777" w:rsidR="00700DE1" w:rsidRDefault="00700DE1" w:rsidP="00C1287A">
            <w:pPr>
              <w:jc w:val="center"/>
            </w:pPr>
            <w:r>
              <w:rPr>
                <w:rFonts w:ascii="Tahoma" w:eastAsia="Tahoma" w:hAnsi="Tahoma" w:cs="Tahoma"/>
                <w:color w:val="000000"/>
                <w:sz w:val="21"/>
                <w:szCs w:val="21"/>
              </w:rPr>
              <w:t>22</w:t>
            </w:r>
          </w:p>
        </w:tc>
        <w:tc>
          <w:tcPr>
            <w:tcW w:w="4995" w:type="dxa"/>
            <w:tcBorders>
              <w:top w:val="single" w:sz="7" w:space="0" w:color="CBCBCB"/>
              <w:left w:val="single" w:sz="7" w:space="0" w:color="CBCBCB"/>
              <w:bottom w:val="single" w:sz="7" w:space="0" w:color="CBCBCB"/>
              <w:right w:val="single" w:sz="7" w:space="0" w:color="CBCBCB"/>
            </w:tcBorders>
            <w:noWrap/>
          </w:tcPr>
          <w:p w14:paraId="4F3A557E"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w:t>
            </w:r>
            <w:r>
              <w:br/>
            </w:r>
            <w:r>
              <w:rPr>
                <w:rFonts w:ascii="Tahoma" w:eastAsia="Tahoma" w:hAnsi="Tahoma" w:cs="Tahoma"/>
                <w:color w:val="000000"/>
                <w:sz w:val="21"/>
                <w:szCs w:val="21"/>
              </w:rPr>
              <w:t xml:space="preserve"> Leves.</w:t>
            </w:r>
          </w:p>
        </w:tc>
        <w:tc>
          <w:tcPr>
            <w:tcW w:w="897" w:type="dxa"/>
            <w:tcBorders>
              <w:top w:val="single" w:sz="7" w:space="0" w:color="CBCBCB"/>
              <w:left w:val="single" w:sz="7" w:space="0" w:color="CBCBCB"/>
              <w:bottom w:val="single" w:sz="7" w:space="0" w:color="CBCBCB"/>
              <w:right w:val="single" w:sz="7" w:space="0" w:color="CBCBCB"/>
            </w:tcBorders>
            <w:noWrap/>
          </w:tcPr>
          <w:p w14:paraId="4F3A557F"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80" w14:textId="77777777" w:rsidR="00700DE1" w:rsidRDefault="00700DE1" w:rsidP="00C1287A">
            <w:pPr>
              <w:jc w:val="right"/>
            </w:pPr>
            <w:r>
              <w:rPr>
                <w:rFonts w:ascii="Tahoma" w:eastAsia="Tahoma" w:hAnsi="Tahoma" w:cs="Tahoma"/>
                <w:color w:val="000000"/>
                <w:sz w:val="21"/>
                <w:szCs w:val="21"/>
              </w:rPr>
              <w:t>700,0000</w:t>
            </w:r>
          </w:p>
        </w:tc>
        <w:tc>
          <w:tcPr>
            <w:tcW w:w="668" w:type="dxa"/>
            <w:tcBorders>
              <w:top w:val="single" w:sz="7" w:space="0" w:color="CBCBCB"/>
              <w:left w:val="single" w:sz="7" w:space="0" w:color="CBCBCB"/>
              <w:bottom w:val="single" w:sz="7" w:space="0" w:color="CBCBCB"/>
              <w:right w:val="single" w:sz="7" w:space="0" w:color="CBCBCB"/>
            </w:tcBorders>
            <w:noWrap/>
          </w:tcPr>
          <w:p w14:paraId="4F3A5581" w14:textId="77777777" w:rsidR="00700DE1" w:rsidRDefault="00700DE1" w:rsidP="00C1287A">
            <w:pPr>
              <w:jc w:val="right"/>
            </w:pPr>
            <w:r>
              <w:rPr>
                <w:rFonts w:ascii="Tahoma" w:eastAsia="Tahoma" w:hAnsi="Tahoma" w:cs="Tahoma"/>
                <w:color w:val="000000"/>
                <w:sz w:val="21"/>
                <w:szCs w:val="21"/>
              </w:rPr>
              <w:t>157,56</w:t>
            </w:r>
          </w:p>
        </w:tc>
        <w:tc>
          <w:tcPr>
            <w:tcW w:w="0" w:type="auto"/>
            <w:tcBorders>
              <w:top w:val="single" w:sz="7" w:space="0" w:color="CBCBCB"/>
              <w:left w:val="single" w:sz="7" w:space="0" w:color="CBCBCB"/>
              <w:bottom w:val="single" w:sz="7" w:space="0" w:color="CBCBCB"/>
              <w:right w:val="single" w:sz="7" w:space="0" w:color="CBCBCB"/>
            </w:tcBorders>
            <w:noWrap/>
          </w:tcPr>
          <w:p w14:paraId="4F3A5582" w14:textId="77777777" w:rsidR="00700DE1" w:rsidRDefault="00700DE1" w:rsidP="00C1287A">
            <w:pPr>
              <w:jc w:val="right"/>
            </w:pPr>
            <w:r>
              <w:rPr>
                <w:rFonts w:ascii="Tahoma" w:eastAsia="Tahoma" w:hAnsi="Tahoma" w:cs="Tahoma"/>
                <w:color w:val="000000"/>
                <w:sz w:val="21"/>
                <w:szCs w:val="21"/>
              </w:rPr>
              <w:t>110.292,00</w:t>
            </w:r>
          </w:p>
        </w:tc>
      </w:tr>
      <w:tr w:rsidR="00700DE1" w14:paraId="4F3A558A"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84" w14:textId="77777777" w:rsidR="00700DE1" w:rsidRDefault="00700DE1" w:rsidP="00C1287A">
            <w:pPr>
              <w:jc w:val="center"/>
            </w:pPr>
            <w:r>
              <w:rPr>
                <w:rFonts w:ascii="Tahoma" w:eastAsia="Tahoma" w:hAnsi="Tahoma" w:cs="Tahoma"/>
                <w:color w:val="000000"/>
                <w:sz w:val="21"/>
                <w:szCs w:val="21"/>
              </w:rPr>
              <w:t>23</w:t>
            </w:r>
          </w:p>
        </w:tc>
        <w:tc>
          <w:tcPr>
            <w:tcW w:w="4995" w:type="dxa"/>
            <w:tcBorders>
              <w:top w:val="single" w:sz="7" w:space="0" w:color="CBCBCB"/>
              <w:left w:val="single" w:sz="7" w:space="0" w:color="CBCBCB"/>
              <w:bottom w:val="single" w:sz="7" w:space="0" w:color="CBCBCB"/>
              <w:right w:val="single" w:sz="7" w:space="0" w:color="CBCBCB"/>
            </w:tcBorders>
            <w:noWrap/>
          </w:tcPr>
          <w:p w14:paraId="4F3A5585"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w:t>
            </w:r>
            <w:r>
              <w:br/>
            </w:r>
            <w:r>
              <w:rPr>
                <w:rFonts w:ascii="Tahoma" w:eastAsia="Tahoma" w:hAnsi="Tahoma" w:cs="Tahoma"/>
                <w:color w:val="000000"/>
                <w:sz w:val="21"/>
                <w:szCs w:val="21"/>
              </w:rPr>
              <w:t xml:space="preserve"> Máquinas Pesadas.</w:t>
            </w:r>
          </w:p>
        </w:tc>
        <w:tc>
          <w:tcPr>
            <w:tcW w:w="897" w:type="dxa"/>
            <w:tcBorders>
              <w:top w:val="single" w:sz="7" w:space="0" w:color="CBCBCB"/>
              <w:left w:val="single" w:sz="7" w:space="0" w:color="CBCBCB"/>
              <w:bottom w:val="single" w:sz="7" w:space="0" w:color="CBCBCB"/>
              <w:right w:val="single" w:sz="7" w:space="0" w:color="CBCBCB"/>
            </w:tcBorders>
            <w:noWrap/>
          </w:tcPr>
          <w:p w14:paraId="4F3A5586"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87" w14:textId="77777777" w:rsidR="00700DE1" w:rsidRDefault="00700DE1" w:rsidP="00C1287A">
            <w:pPr>
              <w:jc w:val="right"/>
            </w:pPr>
            <w:r>
              <w:rPr>
                <w:rFonts w:ascii="Tahoma" w:eastAsia="Tahoma" w:hAnsi="Tahoma" w:cs="Tahoma"/>
                <w:color w:val="000000"/>
                <w:sz w:val="21"/>
                <w:szCs w:val="21"/>
              </w:rPr>
              <w:t>500,0000</w:t>
            </w:r>
          </w:p>
        </w:tc>
        <w:tc>
          <w:tcPr>
            <w:tcW w:w="668" w:type="dxa"/>
            <w:tcBorders>
              <w:top w:val="single" w:sz="7" w:space="0" w:color="CBCBCB"/>
              <w:left w:val="single" w:sz="7" w:space="0" w:color="CBCBCB"/>
              <w:bottom w:val="single" w:sz="7" w:space="0" w:color="CBCBCB"/>
              <w:right w:val="single" w:sz="7" w:space="0" w:color="CBCBCB"/>
            </w:tcBorders>
            <w:noWrap/>
          </w:tcPr>
          <w:p w14:paraId="4F3A5588" w14:textId="77777777" w:rsidR="00700DE1" w:rsidRDefault="00700DE1" w:rsidP="00C1287A">
            <w:pPr>
              <w:jc w:val="right"/>
            </w:pPr>
            <w:r>
              <w:rPr>
                <w:rFonts w:ascii="Tahoma" w:eastAsia="Tahoma" w:hAnsi="Tahoma" w:cs="Tahoma"/>
                <w:color w:val="000000"/>
                <w:sz w:val="21"/>
                <w:szCs w:val="21"/>
              </w:rPr>
              <w:t>252,82</w:t>
            </w:r>
          </w:p>
        </w:tc>
        <w:tc>
          <w:tcPr>
            <w:tcW w:w="0" w:type="auto"/>
            <w:tcBorders>
              <w:top w:val="single" w:sz="7" w:space="0" w:color="CBCBCB"/>
              <w:left w:val="single" w:sz="7" w:space="0" w:color="CBCBCB"/>
              <w:bottom w:val="single" w:sz="7" w:space="0" w:color="CBCBCB"/>
              <w:right w:val="single" w:sz="7" w:space="0" w:color="CBCBCB"/>
            </w:tcBorders>
            <w:noWrap/>
          </w:tcPr>
          <w:p w14:paraId="4F3A5589" w14:textId="77777777" w:rsidR="00700DE1" w:rsidRDefault="00700DE1" w:rsidP="00C1287A">
            <w:pPr>
              <w:jc w:val="right"/>
            </w:pPr>
            <w:r>
              <w:rPr>
                <w:rFonts w:ascii="Tahoma" w:eastAsia="Tahoma" w:hAnsi="Tahoma" w:cs="Tahoma"/>
                <w:color w:val="000000"/>
                <w:sz w:val="21"/>
                <w:szCs w:val="21"/>
              </w:rPr>
              <w:t>126.410,00</w:t>
            </w:r>
          </w:p>
        </w:tc>
      </w:tr>
      <w:tr w:rsidR="00700DE1" w14:paraId="4F3A5591"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8B" w14:textId="77777777" w:rsidR="00700DE1" w:rsidRDefault="00700DE1" w:rsidP="00C1287A">
            <w:pPr>
              <w:jc w:val="center"/>
            </w:pPr>
            <w:r>
              <w:rPr>
                <w:rFonts w:ascii="Tahoma" w:eastAsia="Tahoma" w:hAnsi="Tahoma" w:cs="Tahoma"/>
                <w:color w:val="000000"/>
                <w:sz w:val="21"/>
                <w:szCs w:val="21"/>
              </w:rPr>
              <w:t>24</w:t>
            </w:r>
          </w:p>
        </w:tc>
        <w:tc>
          <w:tcPr>
            <w:tcW w:w="4995" w:type="dxa"/>
            <w:tcBorders>
              <w:top w:val="single" w:sz="7" w:space="0" w:color="CBCBCB"/>
              <w:left w:val="single" w:sz="7" w:space="0" w:color="CBCBCB"/>
              <w:bottom w:val="single" w:sz="7" w:space="0" w:color="CBCBCB"/>
              <w:right w:val="single" w:sz="7" w:space="0" w:color="CBCBCB"/>
            </w:tcBorders>
            <w:noWrap/>
          </w:tcPr>
          <w:p w14:paraId="4F3A558C"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w:t>
            </w:r>
            <w:r>
              <w:br/>
            </w:r>
            <w:r>
              <w:rPr>
                <w:rFonts w:ascii="Tahoma" w:eastAsia="Tahoma" w:hAnsi="Tahoma" w:cs="Tahoma"/>
                <w:color w:val="000000"/>
                <w:sz w:val="21"/>
                <w:szCs w:val="21"/>
              </w:rPr>
              <w:t xml:space="preserve"> Vans.</w:t>
            </w:r>
          </w:p>
        </w:tc>
        <w:tc>
          <w:tcPr>
            <w:tcW w:w="897" w:type="dxa"/>
            <w:tcBorders>
              <w:top w:val="single" w:sz="7" w:space="0" w:color="CBCBCB"/>
              <w:left w:val="single" w:sz="7" w:space="0" w:color="CBCBCB"/>
              <w:bottom w:val="single" w:sz="7" w:space="0" w:color="CBCBCB"/>
              <w:right w:val="single" w:sz="7" w:space="0" w:color="CBCBCB"/>
            </w:tcBorders>
            <w:noWrap/>
          </w:tcPr>
          <w:p w14:paraId="4F3A558D"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8E" w14:textId="77777777" w:rsidR="00700DE1" w:rsidRDefault="00700DE1" w:rsidP="00C1287A">
            <w:pPr>
              <w:jc w:val="right"/>
            </w:pPr>
            <w:r>
              <w:rPr>
                <w:rFonts w:ascii="Tahoma" w:eastAsia="Tahoma" w:hAnsi="Tahoma" w:cs="Tahoma"/>
                <w:color w:val="000000"/>
                <w:sz w:val="21"/>
                <w:szCs w:val="21"/>
              </w:rPr>
              <w:t>500,0000</w:t>
            </w:r>
          </w:p>
        </w:tc>
        <w:tc>
          <w:tcPr>
            <w:tcW w:w="668" w:type="dxa"/>
            <w:tcBorders>
              <w:top w:val="single" w:sz="7" w:space="0" w:color="CBCBCB"/>
              <w:left w:val="single" w:sz="7" w:space="0" w:color="CBCBCB"/>
              <w:bottom w:val="single" w:sz="7" w:space="0" w:color="CBCBCB"/>
              <w:right w:val="single" w:sz="7" w:space="0" w:color="CBCBCB"/>
            </w:tcBorders>
            <w:noWrap/>
          </w:tcPr>
          <w:p w14:paraId="4F3A558F" w14:textId="77777777" w:rsidR="00700DE1" w:rsidRDefault="00700DE1" w:rsidP="00C1287A">
            <w:pPr>
              <w:jc w:val="right"/>
            </w:pPr>
            <w:r>
              <w:rPr>
                <w:rFonts w:ascii="Tahoma" w:eastAsia="Tahoma" w:hAnsi="Tahoma" w:cs="Tahoma"/>
                <w:color w:val="000000"/>
                <w:sz w:val="21"/>
                <w:szCs w:val="21"/>
              </w:rPr>
              <w:t>197,67</w:t>
            </w:r>
          </w:p>
        </w:tc>
        <w:tc>
          <w:tcPr>
            <w:tcW w:w="0" w:type="auto"/>
            <w:tcBorders>
              <w:top w:val="single" w:sz="7" w:space="0" w:color="CBCBCB"/>
              <w:left w:val="single" w:sz="7" w:space="0" w:color="CBCBCB"/>
              <w:bottom w:val="single" w:sz="7" w:space="0" w:color="CBCBCB"/>
              <w:right w:val="single" w:sz="7" w:space="0" w:color="CBCBCB"/>
            </w:tcBorders>
            <w:noWrap/>
          </w:tcPr>
          <w:p w14:paraId="4F3A5590" w14:textId="77777777" w:rsidR="00700DE1" w:rsidRDefault="00700DE1" w:rsidP="00C1287A">
            <w:pPr>
              <w:jc w:val="right"/>
            </w:pPr>
            <w:r>
              <w:rPr>
                <w:rFonts w:ascii="Tahoma" w:eastAsia="Tahoma" w:hAnsi="Tahoma" w:cs="Tahoma"/>
                <w:color w:val="000000"/>
                <w:sz w:val="21"/>
                <w:szCs w:val="21"/>
              </w:rPr>
              <w:t>98.835,00</w:t>
            </w:r>
          </w:p>
        </w:tc>
      </w:tr>
      <w:tr w:rsidR="00700DE1" w14:paraId="4F3A5598"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592" w14:textId="77777777" w:rsidR="00700DE1" w:rsidRDefault="00700DE1" w:rsidP="00C1287A">
            <w:pPr>
              <w:jc w:val="center"/>
            </w:pPr>
            <w:r>
              <w:rPr>
                <w:rFonts w:ascii="Tahoma" w:eastAsia="Tahoma" w:hAnsi="Tahoma" w:cs="Tahoma"/>
                <w:color w:val="000000"/>
                <w:sz w:val="21"/>
                <w:szCs w:val="21"/>
              </w:rPr>
              <w:t>25</w:t>
            </w:r>
          </w:p>
        </w:tc>
        <w:tc>
          <w:tcPr>
            <w:tcW w:w="4995" w:type="dxa"/>
            <w:tcBorders>
              <w:top w:val="single" w:sz="7" w:space="0" w:color="CBCBCB"/>
              <w:left w:val="single" w:sz="7" w:space="0" w:color="CBCBCB"/>
              <w:bottom w:val="single" w:sz="7" w:space="0" w:color="CBCBCB"/>
              <w:right w:val="single" w:sz="7" w:space="0" w:color="CBCBCB"/>
            </w:tcBorders>
            <w:noWrap/>
          </w:tcPr>
          <w:p w14:paraId="4F3A5593"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pequenos equipamentos de limpeza, roçadeiras, podas e implementos agrícolas.</w:t>
            </w:r>
          </w:p>
        </w:tc>
        <w:tc>
          <w:tcPr>
            <w:tcW w:w="897" w:type="dxa"/>
            <w:tcBorders>
              <w:top w:val="single" w:sz="7" w:space="0" w:color="CBCBCB"/>
              <w:left w:val="single" w:sz="7" w:space="0" w:color="CBCBCB"/>
              <w:bottom w:val="single" w:sz="7" w:space="0" w:color="CBCBCB"/>
              <w:right w:val="single" w:sz="7" w:space="0" w:color="CBCBCB"/>
            </w:tcBorders>
            <w:noWrap/>
          </w:tcPr>
          <w:p w14:paraId="4F3A5594" w14:textId="77777777" w:rsidR="00700DE1" w:rsidRDefault="00700DE1" w:rsidP="00C1287A">
            <w:r>
              <w:rPr>
                <w:rFonts w:ascii="Tahoma" w:eastAsia="Tahoma" w:hAnsi="Tahoma" w:cs="Tahoma"/>
                <w:color w:val="000000"/>
                <w:sz w:val="21"/>
                <w:szCs w:val="21"/>
              </w:rPr>
              <w:t>H</w:t>
            </w:r>
          </w:p>
        </w:tc>
        <w:tc>
          <w:tcPr>
            <w:tcW w:w="979" w:type="dxa"/>
            <w:tcBorders>
              <w:top w:val="single" w:sz="7" w:space="0" w:color="CBCBCB"/>
              <w:left w:val="single" w:sz="7" w:space="0" w:color="CBCBCB"/>
              <w:bottom w:val="single" w:sz="7" w:space="0" w:color="CBCBCB"/>
              <w:right w:val="single" w:sz="7" w:space="0" w:color="CBCBCB"/>
            </w:tcBorders>
            <w:noWrap/>
          </w:tcPr>
          <w:p w14:paraId="4F3A5595" w14:textId="77777777" w:rsidR="00700DE1" w:rsidRDefault="00700DE1" w:rsidP="00C1287A">
            <w:pPr>
              <w:jc w:val="right"/>
            </w:pPr>
            <w:r>
              <w:rPr>
                <w:rFonts w:ascii="Tahoma" w:eastAsia="Tahoma" w:hAnsi="Tahoma" w:cs="Tahoma"/>
                <w:color w:val="000000"/>
                <w:sz w:val="21"/>
                <w:szCs w:val="21"/>
              </w:rPr>
              <w:t>300,0000</w:t>
            </w:r>
          </w:p>
        </w:tc>
        <w:tc>
          <w:tcPr>
            <w:tcW w:w="668" w:type="dxa"/>
            <w:tcBorders>
              <w:top w:val="single" w:sz="7" w:space="0" w:color="CBCBCB"/>
              <w:left w:val="single" w:sz="7" w:space="0" w:color="CBCBCB"/>
              <w:bottom w:val="single" w:sz="7" w:space="0" w:color="CBCBCB"/>
              <w:right w:val="single" w:sz="7" w:space="0" w:color="CBCBCB"/>
            </w:tcBorders>
            <w:noWrap/>
          </w:tcPr>
          <w:p w14:paraId="4F3A5596" w14:textId="77777777" w:rsidR="00700DE1" w:rsidRDefault="00700DE1" w:rsidP="00C1287A">
            <w:pPr>
              <w:jc w:val="right"/>
            </w:pPr>
            <w:r>
              <w:rPr>
                <w:rFonts w:ascii="Tahoma" w:eastAsia="Tahoma" w:hAnsi="Tahoma" w:cs="Tahoma"/>
                <w:color w:val="000000"/>
                <w:sz w:val="21"/>
                <w:szCs w:val="21"/>
              </w:rPr>
              <w:t>115,33</w:t>
            </w:r>
          </w:p>
        </w:tc>
        <w:tc>
          <w:tcPr>
            <w:tcW w:w="0" w:type="auto"/>
            <w:tcBorders>
              <w:top w:val="single" w:sz="7" w:space="0" w:color="CBCBCB"/>
              <w:left w:val="single" w:sz="7" w:space="0" w:color="CBCBCB"/>
              <w:bottom w:val="single" w:sz="7" w:space="0" w:color="CBCBCB"/>
              <w:right w:val="single" w:sz="7" w:space="0" w:color="CBCBCB"/>
            </w:tcBorders>
            <w:noWrap/>
          </w:tcPr>
          <w:p w14:paraId="4F3A5597" w14:textId="77777777" w:rsidR="00700DE1" w:rsidRDefault="00700DE1" w:rsidP="00C1287A">
            <w:pPr>
              <w:jc w:val="right"/>
            </w:pPr>
            <w:r>
              <w:rPr>
                <w:rFonts w:ascii="Tahoma" w:eastAsia="Tahoma" w:hAnsi="Tahoma" w:cs="Tahoma"/>
                <w:color w:val="000000"/>
                <w:sz w:val="21"/>
                <w:szCs w:val="21"/>
              </w:rPr>
              <w:t>34.599,00</w:t>
            </w:r>
          </w:p>
        </w:tc>
      </w:tr>
    </w:tbl>
    <w:p w14:paraId="4F3A5599" w14:textId="77777777" w:rsidR="00700DE1" w:rsidRDefault="00700DE1" w:rsidP="00700DE1">
      <w:r>
        <w:t> </w:t>
      </w:r>
    </w:p>
    <w:p w14:paraId="4F3A559A" w14:textId="77777777" w:rsidR="00700DE1" w:rsidRDefault="00700DE1" w:rsidP="00700DE1">
      <w:r>
        <w:rPr>
          <w:rFonts w:ascii="Tahoma" w:eastAsia="Tahoma" w:hAnsi="Tahoma" w:cs="Tahoma"/>
          <w:color w:val="000000"/>
          <w:sz w:val="21"/>
          <w:szCs w:val="21"/>
        </w:rPr>
        <w:t xml:space="preserve">O valor total estimado para a contratação é de </w:t>
      </w:r>
      <w:r w:rsidRPr="005F5F0D">
        <w:rPr>
          <w:rFonts w:ascii="Tahoma" w:eastAsia="Tahoma" w:hAnsi="Tahoma" w:cs="Tahoma"/>
          <w:b/>
          <w:color w:val="000000"/>
          <w:sz w:val="21"/>
          <w:szCs w:val="21"/>
        </w:rPr>
        <w:t>R$ 845.582,50 (oitocentos e quarenta e cinco mil e quinhentos e oitenta e dois reais e cinquenta centavos)</w:t>
      </w:r>
      <w:r w:rsidRPr="005F5F0D">
        <w:rPr>
          <w:b/>
        </w:rPr>
        <w:t>.</w:t>
      </w:r>
    </w:p>
    <w:p w14:paraId="4F3A559B" w14:textId="77777777" w:rsidR="003E2BB4" w:rsidRDefault="009D685E">
      <w:pPr>
        <w:jc w:val="center"/>
      </w:pPr>
      <w:r>
        <w:br/>
      </w:r>
    </w:p>
    <w:p w14:paraId="4F3A559C" w14:textId="77777777" w:rsidR="00700DE1" w:rsidRDefault="00700DE1">
      <w:pPr>
        <w:jc w:val="center"/>
      </w:pPr>
    </w:p>
    <w:p w14:paraId="4F3A559D" w14:textId="77777777" w:rsidR="00700DE1" w:rsidRDefault="00700DE1">
      <w:pPr>
        <w:jc w:val="center"/>
      </w:pPr>
    </w:p>
    <w:p w14:paraId="4F3A559E" w14:textId="77777777" w:rsidR="00700DE1" w:rsidRDefault="00700DE1">
      <w:pPr>
        <w:jc w:val="center"/>
      </w:pPr>
    </w:p>
    <w:p w14:paraId="4F3A559F" w14:textId="77777777" w:rsidR="00700DE1" w:rsidRDefault="00700DE1">
      <w:pPr>
        <w:jc w:val="center"/>
      </w:pPr>
    </w:p>
    <w:p w14:paraId="4F3A55A0" w14:textId="77777777" w:rsidR="00700DE1" w:rsidRDefault="00700DE1">
      <w:pPr>
        <w:jc w:val="center"/>
      </w:pPr>
    </w:p>
    <w:p w14:paraId="4F3A55A1" w14:textId="77777777" w:rsidR="00700DE1" w:rsidRDefault="00700DE1">
      <w:pPr>
        <w:jc w:val="center"/>
      </w:pPr>
    </w:p>
    <w:p w14:paraId="4F3A55A2" w14:textId="77777777" w:rsidR="00700DE1" w:rsidRDefault="00700DE1">
      <w:pPr>
        <w:jc w:val="center"/>
      </w:pPr>
    </w:p>
    <w:p w14:paraId="4F3A55A3" w14:textId="77777777" w:rsidR="00700DE1" w:rsidRDefault="00700DE1">
      <w:pPr>
        <w:jc w:val="center"/>
      </w:pPr>
    </w:p>
    <w:p w14:paraId="4F3A55A4" w14:textId="77777777" w:rsidR="00700DE1" w:rsidRDefault="00700DE1">
      <w:pPr>
        <w:jc w:val="center"/>
      </w:pPr>
    </w:p>
    <w:p w14:paraId="4F3A55A5" w14:textId="77777777" w:rsidR="00700DE1" w:rsidRDefault="00700DE1">
      <w:pPr>
        <w:jc w:val="center"/>
      </w:pPr>
    </w:p>
    <w:p w14:paraId="4F3A55A6" w14:textId="77777777" w:rsidR="00700DE1" w:rsidRDefault="00700DE1">
      <w:pPr>
        <w:jc w:val="center"/>
      </w:pPr>
    </w:p>
    <w:p w14:paraId="4F3A55A7" w14:textId="77777777" w:rsidR="00700DE1" w:rsidRDefault="00700DE1">
      <w:pPr>
        <w:jc w:val="center"/>
      </w:pPr>
    </w:p>
    <w:p w14:paraId="4F3A55A8" w14:textId="77777777" w:rsidR="00700DE1" w:rsidRDefault="00700DE1">
      <w:pPr>
        <w:jc w:val="center"/>
      </w:pPr>
    </w:p>
    <w:p w14:paraId="4F3A55A9" w14:textId="77777777" w:rsidR="00700DE1" w:rsidRDefault="00700DE1">
      <w:pPr>
        <w:jc w:val="center"/>
      </w:pPr>
    </w:p>
    <w:p w14:paraId="4F3A55AA" w14:textId="77777777" w:rsidR="00700DE1" w:rsidRDefault="00700DE1">
      <w:pPr>
        <w:jc w:val="center"/>
      </w:pPr>
    </w:p>
    <w:p w14:paraId="4F3A55AB" w14:textId="77777777" w:rsidR="00700DE1" w:rsidRDefault="00700DE1">
      <w:pPr>
        <w:jc w:val="center"/>
      </w:pPr>
    </w:p>
    <w:p w14:paraId="4F3A55AC" w14:textId="77777777" w:rsidR="00700DE1" w:rsidRDefault="00700DE1">
      <w:pPr>
        <w:jc w:val="center"/>
      </w:pPr>
    </w:p>
    <w:p w14:paraId="4F3A55AD" w14:textId="77777777" w:rsidR="00700DE1" w:rsidRPr="005F5F0D" w:rsidRDefault="00700DE1" w:rsidP="00700DE1">
      <w:pPr>
        <w:jc w:val="center"/>
        <w:rPr>
          <w:rFonts w:ascii="Tahoma" w:hAnsi="Tahoma" w:cs="Tahoma"/>
          <w:sz w:val="21"/>
          <w:szCs w:val="21"/>
        </w:rPr>
      </w:pPr>
      <w:r w:rsidRPr="005F5F0D">
        <w:rPr>
          <w:rFonts w:ascii="Tahoma" w:hAnsi="Tahoma" w:cs="Tahoma"/>
          <w:b/>
          <w:bCs/>
          <w:color w:val="000000"/>
          <w:sz w:val="21"/>
          <w:szCs w:val="21"/>
        </w:rPr>
        <w:t>ANEXO II</w:t>
      </w:r>
      <w:r w:rsidR="005F5F0D">
        <w:rPr>
          <w:rFonts w:ascii="Tahoma" w:hAnsi="Tahoma" w:cs="Tahoma"/>
          <w:b/>
          <w:bCs/>
          <w:color w:val="000000"/>
          <w:sz w:val="21"/>
          <w:szCs w:val="21"/>
        </w:rPr>
        <w:t xml:space="preserve"> - </w:t>
      </w:r>
      <w:r w:rsidRPr="005F5F0D">
        <w:rPr>
          <w:rFonts w:ascii="Tahoma" w:hAnsi="Tahoma" w:cs="Tahoma"/>
          <w:b/>
          <w:bCs/>
          <w:color w:val="000000"/>
          <w:sz w:val="21"/>
          <w:szCs w:val="21"/>
        </w:rPr>
        <w:t>REQUERIMENTO DE CREDENCIAMENTO</w:t>
      </w:r>
    </w:p>
    <w:p w14:paraId="4F3A55AE"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Processo nº 071/2024</w:t>
      </w:r>
    </w:p>
    <w:p w14:paraId="4F3A55AF"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Credenciamento nº 01/2024</w:t>
      </w:r>
    </w:p>
    <w:p w14:paraId="4F3A55B0" w14:textId="77777777" w:rsidR="00700DE1" w:rsidRPr="005F5F0D" w:rsidRDefault="00700DE1" w:rsidP="00700DE1">
      <w:pPr>
        <w:jc w:val="both"/>
        <w:rPr>
          <w:rFonts w:ascii="Tahoma" w:hAnsi="Tahoma" w:cs="Tahoma"/>
          <w:sz w:val="21"/>
          <w:szCs w:val="21"/>
        </w:rPr>
      </w:pPr>
      <w:proofErr w:type="spellStart"/>
      <w:r w:rsidRPr="005F5F0D">
        <w:rPr>
          <w:rFonts w:ascii="Tahoma" w:hAnsi="Tahoma" w:cs="Tahoma"/>
          <w:color w:val="000000"/>
          <w:sz w:val="21"/>
          <w:szCs w:val="21"/>
        </w:rPr>
        <w:t>Ilmo</w:t>
      </w:r>
      <w:proofErr w:type="spellEnd"/>
      <w:r w:rsidRPr="005F5F0D">
        <w:rPr>
          <w:rFonts w:ascii="Tahoma" w:hAnsi="Tahoma" w:cs="Tahoma"/>
          <w:color w:val="000000"/>
          <w:sz w:val="21"/>
          <w:szCs w:val="21"/>
        </w:rPr>
        <w:t>(a) Sr. (a)</w:t>
      </w:r>
    </w:p>
    <w:p w14:paraId="4F3A55B1"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Presidente da Comissão de Seleção Pública do Município de Ibertioga.</w:t>
      </w:r>
    </w:p>
    <w:p w14:paraId="4F3A55B2"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 xml:space="preserve">Assunto: Encaminhamento de proposta para o Edital de Credenciamento nº 01/2024, cujo objeto é Chamamento público para credenciamento para futura e eventual contratação de empresas especializadas para a prestação de serviços de oficina mecânica, borracharia e geometria veicular para a manutenção dos Veículos Leves, Médios, Pesados e Máquinas Pesadas da frota de veículos automotores do município de Ibertioga - MG, conforme condições e especificações contidas no Termo de Referência. </w:t>
      </w:r>
    </w:p>
    <w:p w14:paraId="4F3A55B3"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Encaminho para apreciação de Vossa Excelência documentação e formulário de disponibilidade de demanda da(o) ____(Nome da Empresa)_____, CNPJ/CPF nº ________________, por intermédio de seu representante legal o(a) Sr.(a) ___________________________, portador do CPF nº __________, formalizando assim, manifestação de interesse no Edital de Credenciamento nº 01/2024 para a execução do(s) serviço(s) nas quantidades abaixo relacionada(s).</w:t>
      </w:r>
    </w:p>
    <w:p w14:paraId="4F3A55B4"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lastRenderedPageBreak/>
        <w:t>DISPONIBILIDADE DE DEMANDA PELO CREDENCIAMENTO</w:t>
      </w:r>
    </w:p>
    <w:tbl>
      <w:tblPr>
        <w:tblW w:w="9145" w:type="dxa"/>
        <w:tblCellSpacing w:w="15" w:type="dxa"/>
        <w:tblInd w:w="77" w:type="dxa"/>
        <w:tblBorders>
          <w:top w:val="single" w:sz="15" w:space="0" w:color="auto"/>
          <w:left w:val="single" w:sz="15" w:space="0" w:color="auto"/>
          <w:bottom w:val="single" w:sz="15" w:space="0" w:color="auto"/>
          <w:right w:val="single" w:sz="15" w:space="0" w:color="auto"/>
          <w:insideH w:val="single" w:sz="15" w:space="0" w:color="auto"/>
          <w:insideV w:val="single" w:sz="15" w:space="0" w:color="auto"/>
        </w:tblBorders>
        <w:tblCellMar>
          <w:left w:w="10" w:type="dxa"/>
          <w:right w:w="10" w:type="dxa"/>
        </w:tblCellMar>
        <w:tblLook w:val="04A0" w:firstRow="1" w:lastRow="0" w:firstColumn="1" w:lastColumn="0" w:noHBand="0" w:noVBand="1"/>
      </w:tblPr>
      <w:tblGrid>
        <w:gridCol w:w="730"/>
        <w:gridCol w:w="3848"/>
        <w:gridCol w:w="1155"/>
        <w:gridCol w:w="2126"/>
        <w:gridCol w:w="1401"/>
      </w:tblGrid>
      <w:tr w:rsidR="00700DE1" w:rsidRPr="005F5F0D" w14:paraId="4F3A55BA" w14:textId="77777777" w:rsidTr="005F5F0D">
        <w:trPr>
          <w:tblCellSpacing w:w="15" w:type="dxa"/>
        </w:trPr>
        <w:tc>
          <w:tcPr>
            <w:tcW w:w="629" w:type="dxa"/>
            <w:noWrap/>
          </w:tcPr>
          <w:p w14:paraId="4F3A55B5" w14:textId="77777777" w:rsidR="00700DE1" w:rsidRPr="005F5F0D" w:rsidRDefault="00700DE1" w:rsidP="00C1287A">
            <w:pPr>
              <w:rPr>
                <w:rFonts w:ascii="Tahoma" w:hAnsi="Tahoma" w:cs="Tahoma"/>
                <w:sz w:val="18"/>
                <w:szCs w:val="18"/>
              </w:rPr>
            </w:pPr>
            <w:r w:rsidRPr="005F5F0D">
              <w:rPr>
                <w:rFonts w:ascii="Tahoma" w:hAnsi="Tahoma" w:cs="Tahoma"/>
                <w:b/>
                <w:bCs/>
                <w:sz w:val="18"/>
                <w:szCs w:val="18"/>
              </w:rPr>
              <w:t>Item</w:t>
            </w:r>
          </w:p>
        </w:tc>
        <w:tc>
          <w:tcPr>
            <w:tcW w:w="3854" w:type="dxa"/>
            <w:noWrap/>
          </w:tcPr>
          <w:p w14:paraId="4F3A55B6" w14:textId="77777777" w:rsidR="00700DE1" w:rsidRPr="005F5F0D" w:rsidRDefault="00700DE1" w:rsidP="00C1287A">
            <w:pPr>
              <w:jc w:val="center"/>
              <w:rPr>
                <w:rFonts w:ascii="Tahoma" w:hAnsi="Tahoma" w:cs="Tahoma"/>
                <w:sz w:val="18"/>
                <w:szCs w:val="18"/>
              </w:rPr>
            </w:pPr>
            <w:r w:rsidRPr="005F5F0D">
              <w:rPr>
                <w:rFonts w:ascii="Tahoma" w:hAnsi="Tahoma" w:cs="Tahoma"/>
                <w:b/>
                <w:bCs/>
                <w:sz w:val="18"/>
                <w:szCs w:val="18"/>
              </w:rPr>
              <w:t>Descrição do Serviço</w:t>
            </w:r>
          </w:p>
        </w:tc>
        <w:tc>
          <w:tcPr>
            <w:tcW w:w="1082" w:type="dxa"/>
            <w:noWrap/>
          </w:tcPr>
          <w:p w14:paraId="4F3A55B7" w14:textId="77777777" w:rsidR="00700DE1" w:rsidRPr="005F5F0D" w:rsidRDefault="00700DE1" w:rsidP="00C1287A">
            <w:pPr>
              <w:jc w:val="center"/>
              <w:rPr>
                <w:rFonts w:ascii="Tahoma" w:hAnsi="Tahoma" w:cs="Tahoma"/>
                <w:sz w:val="18"/>
                <w:szCs w:val="18"/>
              </w:rPr>
            </w:pPr>
            <w:r w:rsidRPr="005F5F0D">
              <w:rPr>
                <w:rFonts w:ascii="Tahoma" w:hAnsi="Tahoma" w:cs="Tahoma"/>
                <w:b/>
                <w:bCs/>
                <w:sz w:val="18"/>
                <w:szCs w:val="18"/>
              </w:rPr>
              <w:t>Unid.</w:t>
            </w:r>
          </w:p>
        </w:tc>
        <w:tc>
          <w:tcPr>
            <w:tcW w:w="2081" w:type="dxa"/>
            <w:noWrap/>
          </w:tcPr>
          <w:p w14:paraId="4F3A55B8" w14:textId="77777777" w:rsidR="00700DE1" w:rsidRPr="005F5F0D" w:rsidRDefault="00700DE1" w:rsidP="005F5F0D">
            <w:pPr>
              <w:rPr>
                <w:rFonts w:ascii="Tahoma" w:hAnsi="Tahoma" w:cs="Tahoma"/>
                <w:sz w:val="18"/>
                <w:szCs w:val="18"/>
              </w:rPr>
            </w:pPr>
            <w:r w:rsidRPr="005F5F0D">
              <w:rPr>
                <w:rFonts w:ascii="Tahoma" w:hAnsi="Tahoma" w:cs="Tahoma"/>
                <w:b/>
                <w:bCs/>
                <w:sz w:val="18"/>
                <w:szCs w:val="18"/>
              </w:rPr>
              <w:t>*</w:t>
            </w:r>
            <w:proofErr w:type="spellStart"/>
            <w:r w:rsidRPr="005F5F0D">
              <w:rPr>
                <w:rFonts w:ascii="Tahoma" w:hAnsi="Tahoma" w:cs="Tahoma"/>
                <w:b/>
                <w:bCs/>
                <w:sz w:val="18"/>
                <w:szCs w:val="18"/>
              </w:rPr>
              <w:t>Quant.Cap</w:t>
            </w:r>
            <w:proofErr w:type="spellEnd"/>
            <w:r w:rsidRPr="005F5F0D">
              <w:rPr>
                <w:rFonts w:ascii="Tahoma" w:hAnsi="Tahoma" w:cs="Tahoma"/>
                <w:b/>
                <w:bCs/>
                <w:sz w:val="18"/>
                <w:szCs w:val="18"/>
              </w:rPr>
              <w:t xml:space="preserve"> Mensal</w:t>
            </w:r>
          </w:p>
        </w:tc>
        <w:tc>
          <w:tcPr>
            <w:tcW w:w="1319" w:type="dxa"/>
            <w:noWrap/>
          </w:tcPr>
          <w:p w14:paraId="4F3A55B9" w14:textId="77777777" w:rsidR="00700DE1" w:rsidRPr="005F5F0D" w:rsidRDefault="00700DE1" w:rsidP="00C1287A">
            <w:pPr>
              <w:jc w:val="center"/>
              <w:rPr>
                <w:rFonts w:ascii="Tahoma" w:hAnsi="Tahoma" w:cs="Tahoma"/>
                <w:sz w:val="18"/>
                <w:szCs w:val="18"/>
              </w:rPr>
            </w:pPr>
            <w:proofErr w:type="spellStart"/>
            <w:r w:rsidRPr="005F5F0D">
              <w:rPr>
                <w:rFonts w:ascii="Tahoma" w:hAnsi="Tahoma" w:cs="Tahoma"/>
                <w:b/>
                <w:bCs/>
                <w:sz w:val="18"/>
                <w:szCs w:val="18"/>
              </w:rPr>
              <w:t>Vlr</w:t>
            </w:r>
            <w:proofErr w:type="spellEnd"/>
            <w:r w:rsidRPr="005F5F0D">
              <w:rPr>
                <w:rFonts w:ascii="Tahoma" w:hAnsi="Tahoma" w:cs="Tahoma"/>
                <w:b/>
                <w:bCs/>
                <w:sz w:val="18"/>
                <w:szCs w:val="18"/>
              </w:rPr>
              <w:t>. Unit.</w:t>
            </w:r>
          </w:p>
        </w:tc>
      </w:tr>
      <w:tr w:rsidR="00700DE1" w:rsidRPr="005F5F0D" w14:paraId="4F3A55C0" w14:textId="77777777" w:rsidTr="005F5F0D">
        <w:trPr>
          <w:trHeight w:val="401"/>
          <w:tblCellSpacing w:w="15" w:type="dxa"/>
        </w:trPr>
        <w:tc>
          <w:tcPr>
            <w:tcW w:w="629" w:type="dxa"/>
            <w:noWrap/>
          </w:tcPr>
          <w:p w14:paraId="4F3A55BB" w14:textId="77777777" w:rsidR="00700DE1" w:rsidRPr="005F5F0D" w:rsidRDefault="00700DE1" w:rsidP="00C1287A">
            <w:pPr>
              <w:jc w:val="center"/>
              <w:rPr>
                <w:rFonts w:ascii="Tahoma" w:hAnsi="Tahoma" w:cs="Tahoma"/>
                <w:sz w:val="18"/>
                <w:szCs w:val="18"/>
              </w:rPr>
            </w:pPr>
            <w:r w:rsidRPr="005F5F0D">
              <w:rPr>
                <w:rFonts w:ascii="Tahoma" w:hAnsi="Tahoma" w:cs="Tahoma"/>
                <w:sz w:val="18"/>
                <w:szCs w:val="18"/>
              </w:rPr>
              <w:t> </w:t>
            </w:r>
          </w:p>
        </w:tc>
        <w:tc>
          <w:tcPr>
            <w:tcW w:w="3854" w:type="dxa"/>
            <w:noWrap/>
          </w:tcPr>
          <w:p w14:paraId="4F3A55BC" w14:textId="77777777" w:rsidR="00700DE1" w:rsidRPr="005F5F0D" w:rsidRDefault="00700DE1" w:rsidP="00C1287A">
            <w:pPr>
              <w:rPr>
                <w:rFonts w:ascii="Tahoma" w:hAnsi="Tahoma" w:cs="Tahoma"/>
                <w:sz w:val="18"/>
                <w:szCs w:val="18"/>
              </w:rPr>
            </w:pPr>
            <w:r w:rsidRPr="005F5F0D">
              <w:rPr>
                <w:rFonts w:ascii="Tahoma" w:hAnsi="Tahoma" w:cs="Tahoma"/>
                <w:sz w:val="18"/>
                <w:szCs w:val="18"/>
              </w:rPr>
              <w:t> </w:t>
            </w:r>
          </w:p>
        </w:tc>
        <w:tc>
          <w:tcPr>
            <w:tcW w:w="1082" w:type="dxa"/>
            <w:noWrap/>
          </w:tcPr>
          <w:p w14:paraId="4F3A55BD" w14:textId="77777777" w:rsidR="00700DE1" w:rsidRPr="005F5F0D" w:rsidRDefault="00700DE1" w:rsidP="00C1287A">
            <w:pPr>
              <w:rPr>
                <w:rFonts w:ascii="Tahoma" w:hAnsi="Tahoma" w:cs="Tahoma"/>
                <w:sz w:val="18"/>
                <w:szCs w:val="18"/>
              </w:rPr>
            </w:pPr>
            <w:r w:rsidRPr="005F5F0D">
              <w:rPr>
                <w:rFonts w:ascii="Tahoma" w:hAnsi="Tahoma" w:cs="Tahoma"/>
                <w:sz w:val="18"/>
                <w:szCs w:val="18"/>
              </w:rPr>
              <w:t> </w:t>
            </w:r>
          </w:p>
        </w:tc>
        <w:tc>
          <w:tcPr>
            <w:tcW w:w="2081" w:type="dxa"/>
            <w:noWrap/>
          </w:tcPr>
          <w:p w14:paraId="4F3A55BE" w14:textId="77777777" w:rsidR="00700DE1" w:rsidRPr="005F5F0D" w:rsidRDefault="00700DE1" w:rsidP="00C1287A">
            <w:pPr>
              <w:rPr>
                <w:rFonts w:ascii="Tahoma" w:hAnsi="Tahoma" w:cs="Tahoma"/>
                <w:sz w:val="18"/>
                <w:szCs w:val="18"/>
              </w:rPr>
            </w:pPr>
            <w:r w:rsidRPr="005F5F0D">
              <w:rPr>
                <w:rFonts w:ascii="Tahoma" w:hAnsi="Tahoma" w:cs="Tahoma"/>
                <w:sz w:val="18"/>
                <w:szCs w:val="18"/>
              </w:rPr>
              <w:t> </w:t>
            </w:r>
          </w:p>
        </w:tc>
        <w:tc>
          <w:tcPr>
            <w:tcW w:w="1319" w:type="dxa"/>
            <w:noWrap/>
          </w:tcPr>
          <w:p w14:paraId="4F3A55BF" w14:textId="77777777" w:rsidR="00700DE1" w:rsidRPr="005F5F0D" w:rsidRDefault="00700DE1" w:rsidP="00C1287A">
            <w:pPr>
              <w:rPr>
                <w:rFonts w:ascii="Tahoma" w:hAnsi="Tahoma" w:cs="Tahoma"/>
                <w:sz w:val="18"/>
                <w:szCs w:val="18"/>
              </w:rPr>
            </w:pPr>
            <w:r w:rsidRPr="005F5F0D">
              <w:rPr>
                <w:rFonts w:ascii="Tahoma" w:hAnsi="Tahoma" w:cs="Tahoma"/>
                <w:sz w:val="18"/>
                <w:szCs w:val="18"/>
              </w:rPr>
              <w:t> </w:t>
            </w:r>
          </w:p>
        </w:tc>
      </w:tr>
    </w:tbl>
    <w:p w14:paraId="4F3A55C1"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Através do presente requerimento, DECLARO que conheço e concordo integralmente com os termos do edital e anexos.</w:t>
      </w:r>
    </w:p>
    <w:p w14:paraId="4F3A55C2"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shd w:val="clear" w:color="auto" w:fill="FFFFFF"/>
        </w:rPr>
        <w:t>Nos termos do art. 63, §1º da Lei 14.133/2021, declaro para os devidos fins que a assumo</w:t>
      </w:r>
      <w:r w:rsidRPr="005F5F0D">
        <w:rPr>
          <w:rFonts w:ascii="Tahoma" w:hAnsi="Tahoma" w:cs="Tahoma"/>
          <w:color w:val="000000"/>
          <w:sz w:val="21"/>
          <w:szCs w:val="21"/>
        </w:rPr>
        <w:t xml:space="preserv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p w14:paraId="4F3A55C3" w14:textId="77777777" w:rsidR="00700DE1" w:rsidRPr="005F5F0D" w:rsidRDefault="00700DE1" w:rsidP="00700DE1">
      <w:pPr>
        <w:jc w:val="both"/>
        <w:rPr>
          <w:rFonts w:ascii="Tahoma" w:hAnsi="Tahoma" w:cs="Tahoma"/>
          <w:sz w:val="21"/>
          <w:szCs w:val="21"/>
        </w:rPr>
      </w:pPr>
      <w:r w:rsidRPr="005F5F0D">
        <w:rPr>
          <w:rFonts w:ascii="Tahoma" w:hAnsi="Tahoma" w:cs="Tahoma"/>
          <w:b/>
          <w:bCs/>
          <w:i/>
          <w:iCs/>
          <w:sz w:val="21"/>
          <w:szCs w:val="21"/>
        </w:rPr>
        <w:t>*</w:t>
      </w:r>
      <w:proofErr w:type="spellStart"/>
      <w:r w:rsidRPr="005F5F0D">
        <w:rPr>
          <w:rFonts w:ascii="Tahoma" w:hAnsi="Tahoma" w:cs="Tahoma"/>
          <w:b/>
          <w:bCs/>
          <w:i/>
          <w:iCs/>
          <w:color w:val="000000"/>
          <w:sz w:val="21"/>
          <w:szCs w:val="21"/>
        </w:rPr>
        <w:t>Obs</w:t>
      </w:r>
      <w:proofErr w:type="spellEnd"/>
      <w:r w:rsidRPr="005F5F0D">
        <w:rPr>
          <w:rFonts w:ascii="Tahoma" w:hAnsi="Tahoma" w:cs="Tahoma"/>
          <w:b/>
          <w:bCs/>
          <w:i/>
          <w:iCs/>
          <w:color w:val="000000"/>
          <w:sz w:val="21"/>
          <w:szCs w:val="21"/>
        </w:rPr>
        <w:t>: No campo capacidade mensal deverá ser informado a capacidade de atendimento do Credenciamento por serviço credenciado em um período mensal.</w:t>
      </w:r>
    </w:p>
    <w:p w14:paraId="4F3A55C4" w14:textId="77777777" w:rsidR="005F5F0D" w:rsidRDefault="00700DE1" w:rsidP="005F5F0D">
      <w:pPr>
        <w:jc w:val="both"/>
        <w:rPr>
          <w:rFonts w:ascii="Tahoma" w:hAnsi="Tahoma" w:cs="Tahoma"/>
          <w:color w:val="000000"/>
          <w:sz w:val="21"/>
          <w:szCs w:val="21"/>
        </w:rPr>
      </w:pPr>
      <w:r w:rsidRPr="005F5F0D">
        <w:rPr>
          <w:rFonts w:ascii="Tahoma" w:hAnsi="Tahoma" w:cs="Tahoma"/>
          <w:color w:val="000000"/>
          <w:sz w:val="21"/>
          <w:szCs w:val="21"/>
        </w:rPr>
        <w:t>Atenciosamente,</w:t>
      </w:r>
    </w:p>
    <w:p w14:paraId="4F3A55C5" w14:textId="77777777" w:rsidR="00700DE1" w:rsidRPr="005F5F0D" w:rsidRDefault="00700DE1" w:rsidP="005F5F0D">
      <w:pPr>
        <w:jc w:val="center"/>
        <w:rPr>
          <w:rFonts w:ascii="Tahoma" w:hAnsi="Tahoma" w:cs="Tahoma"/>
          <w:color w:val="000000"/>
          <w:sz w:val="21"/>
          <w:szCs w:val="21"/>
        </w:rPr>
      </w:pPr>
      <w:r w:rsidRPr="005F5F0D">
        <w:rPr>
          <w:rFonts w:ascii="Tahoma" w:hAnsi="Tahoma" w:cs="Tahoma"/>
          <w:color w:val="000000"/>
          <w:sz w:val="21"/>
          <w:szCs w:val="21"/>
        </w:rPr>
        <w:t>____________________________________</w:t>
      </w:r>
      <w:r w:rsidRPr="005F5F0D">
        <w:rPr>
          <w:rFonts w:ascii="Tahoma" w:hAnsi="Tahoma" w:cs="Tahoma"/>
          <w:sz w:val="21"/>
          <w:szCs w:val="21"/>
        </w:rPr>
        <w:br/>
      </w:r>
      <w:r w:rsidRPr="005F5F0D">
        <w:rPr>
          <w:rFonts w:ascii="Tahoma" w:hAnsi="Tahoma" w:cs="Tahoma"/>
          <w:color w:val="000000"/>
          <w:sz w:val="21"/>
          <w:szCs w:val="21"/>
        </w:rPr>
        <w:t>&lt;Nome do(a) responsável legal&gt;</w:t>
      </w:r>
      <w:r w:rsidRPr="005F5F0D">
        <w:rPr>
          <w:rFonts w:ascii="Tahoma" w:hAnsi="Tahoma" w:cs="Tahoma"/>
          <w:sz w:val="21"/>
          <w:szCs w:val="21"/>
        </w:rPr>
        <w:br/>
      </w:r>
      <w:r w:rsidRPr="005F5F0D">
        <w:rPr>
          <w:rFonts w:ascii="Tahoma" w:hAnsi="Tahoma" w:cs="Tahoma"/>
          <w:color w:val="000000"/>
          <w:sz w:val="21"/>
          <w:szCs w:val="21"/>
        </w:rPr>
        <w:t>Razão Social da Empresa</w:t>
      </w:r>
    </w:p>
    <w:p w14:paraId="4F3A55C6" w14:textId="77777777" w:rsidR="00700DE1" w:rsidRDefault="00700DE1" w:rsidP="00700DE1">
      <w:pPr>
        <w:jc w:val="center"/>
      </w:pPr>
    </w:p>
    <w:p w14:paraId="4F3A55C7" w14:textId="77777777" w:rsidR="00700DE1" w:rsidRPr="005F5F0D" w:rsidRDefault="00700DE1" w:rsidP="00700DE1">
      <w:pPr>
        <w:jc w:val="center"/>
        <w:rPr>
          <w:rFonts w:ascii="Tahoma" w:hAnsi="Tahoma" w:cs="Tahoma"/>
          <w:sz w:val="21"/>
          <w:szCs w:val="21"/>
        </w:rPr>
      </w:pPr>
      <w:r w:rsidRPr="005F5F0D">
        <w:rPr>
          <w:rFonts w:ascii="Tahoma" w:hAnsi="Tahoma" w:cs="Tahoma"/>
          <w:sz w:val="21"/>
          <w:szCs w:val="21"/>
        </w:rPr>
        <w:t> </w:t>
      </w:r>
      <w:r w:rsidRPr="005F5F0D">
        <w:rPr>
          <w:rFonts w:ascii="Tahoma" w:hAnsi="Tahoma" w:cs="Tahoma"/>
          <w:b/>
          <w:bCs/>
          <w:color w:val="000000"/>
          <w:sz w:val="21"/>
          <w:szCs w:val="21"/>
        </w:rPr>
        <w:t>ANEXO III</w:t>
      </w:r>
    </w:p>
    <w:p w14:paraId="4F3A55C8" w14:textId="77777777" w:rsidR="00700DE1" w:rsidRPr="005F5F0D" w:rsidRDefault="00700DE1" w:rsidP="00700DE1">
      <w:pPr>
        <w:jc w:val="center"/>
        <w:rPr>
          <w:rFonts w:ascii="Tahoma" w:hAnsi="Tahoma" w:cs="Tahoma"/>
          <w:sz w:val="21"/>
          <w:szCs w:val="21"/>
        </w:rPr>
      </w:pPr>
      <w:r w:rsidRPr="005F5F0D">
        <w:rPr>
          <w:rFonts w:ascii="Tahoma" w:hAnsi="Tahoma" w:cs="Tahoma"/>
          <w:b/>
          <w:bCs/>
          <w:color w:val="000000"/>
          <w:sz w:val="21"/>
          <w:szCs w:val="21"/>
        </w:rPr>
        <w:t>MODELO DE DECLARAÇÃO</w:t>
      </w:r>
    </w:p>
    <w:p w14:paraId="4F3A55C9" w14:textId="77777777" w:rsidR="00700DE1" w:rsidRPr="005F5F0D" w:rsidRDefault="00700DE1" w:rsidP="00700DE1">
      <w:pPr>
        <w:jc w:val="center"/>
        <w:rPr>
          <w:rFonts w:ascii="Tahoma" w:hAnsi="Tahoma" w:cs="Tahoma"/>
          <w:sz w:val="21"/>
          <w:szCs w:val="21"/>
        </w:rPr>
      </w:pPr>
      <w:r w:rsidRPr="005F5F0D">
        <w:rPr>
          <w:rFonts w:ascii="Tahoma" w:hAnsi="Tahoma" w:cs="Tahoma"/>
          <w:sz w:val="21"/>
          <w:szCs w:val="21"/>
        </w:rPr>
        <w:br/>
      </w:r>
      <w:r w:rsidRPr="005F5F0D">
        <w:rPr>
          <w:rFonts w:ascii="Tahoma" w:hAnsi="Tahoma" w:cs="Tahoma"/>
          <w:b/>
          <w:bCs/>
          <w:color w:val="000000"/>
          <w:sz w:val="21"/>
          <w:szCs w:val="21"/>
        </w:rPr>
        <w:t>Processo n° 071/2024</w:t>
      </w:r>
      <w:r w:rsidRPr="005F5F0D">
        <w:rPr>
          <w:rFonts w:ascii="Tahoma" w:hAnsi="Tahoma" w:cs="Tahoma"/>
          <w:color w:val="000000"/>
          <w:sz w:val="21"/>
          <w:szCs w:val="21"/>
        </w:rPr>
        <w:t xml:space="preserve">     </w:t>
      </w:r>
      <w:r w:rsidRPr="005F5F0D">
        <w:rPr>
          <w:rFonts w:ascii="Tahoma" w:hAnsi="Tahoma" w:cs="Tahoma"/>
          <w:b/>
          <w:bCs/>
          <w:color w:val="000000"/>
          <w:sz w:val="21"/>
          <w:szCs w:val="21"/>
        </w:rPr>
        <w:t>Credenciamento n° 01/2024</w:t>
      </w:r>
    </w:p>
    <w:p w14:paraId="4F3A55CA"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 xml:space="preserve">A(O) Empresa/Profissional ____________________________________________________, inscrita no CNPJ sob o nº ________________________, por intermédio de seu representante legal o(a) </w:t>
      </w:r>
      <w:proofErr w:type="spellStart"/>
      <w:r w:rsidRPr="005F5F0D">
        <w:rPr>
          <w:rFonts w:ascii="Tahoma" w:hAnsi="Tahoma" w:cs="Tahoma"/>
          <w:color w:val="000000"/>
          <w:sz w:val="21"/>
          <w:szCs w:val="21"/>
        </w:rPr>
        <w:t>Sr</w:t>
      </w:r>
      <w:proofErr w:type="spellEnd"/>
      <w:r w:rsidRPr="005F5F0D">
        <w:rPr>
          <w:rFonts w:ascii="Tahoma" w:hAnsi="Tahoma" w:cs="Tahoma"/>
          <w:color w:val="000000"/>
          <w:sz w:val="21"/>
          <w:szCs w:val="21"/>
        </w:rPr>
        <w:t>(a) ______________________________________________, portador do Documento de Identidade nº _________________ e inscrito no CPF sob o nº ______________________;</w:t>
      </w:r>
    </w:p>
    <w:p w14:paraId="4F3A55CB"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A empresa/profissional acima Declara para os devidos fins de participação no presente certame:</w:t>
      </w:r>
    </w:p>
    <w:p w14:paraId="4F3A55CC"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  ) </w:t>
      </w:r>
      <w:r w:rsidRPr="005F5F0D">
        <w:rPr>
          <w:rFonts w:ascii="Tahoma" w:hAnsi="Tahoma" w:cs="Tahoma"/>
          <w:color w:val="000000"/>
          <w:sz w:val="21"/>
          <w:szCs w:val="21"/>
        </w:rPr>
        <w:t>que inexistem fatos impeditivos para sua habilitação no certame, ciente da obrigatoriedade de declarar ocorrências posteriores;</w:t>
      </w:r>
    </w:p>
    <w:p w14:paraId="4F3A55CD"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   )</w:t>
      </w:r>
      <w:r w:rsidRPr="005F5F0D">
        <w:rPr>
          <w:rFonts w:ascii="Tahoma" w:hAnsi="Tahoma" w:cs="Tahoma"/>
          <w:color w:val="000000"/>
          <w:sz w:val="21"/>
          <w:szCs w:val="21"/>
        </w:rPr>
        <w:t> que está ciente e concorda com as condições contidas no edital e seus anexos;</w:t>
      </w:r>
    </w:p>
    <w:p w14:paraId="4F3A55CE"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   )</w:t>
      </w:r>
      <w:r w:rsidRPr="005F5F0D">
        <w:rPr>
          <w:rFonts w:ascii="Tahoma" w:hAnsi="Tahoma" w:cs="Tahoma"/>
          <w:color w:val="000000"/>
          <w:sz w:val="21"/>
          <w:szCs w:val="21"/>
        </w:rPr>
        <w:t> que assume a responsabilidade pelas informações constantes em sua proposta;</w:t>
      </w:r>
    </w:p>
    <w:p w14:paraId="4F3A55CF"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lastRenderedPageBreak/>
        <w:t>(   )</w:t>
      </w:r>
      <w:r w:rsidRPr="005F5F0D">
        <w:rPr>
          <w:rFonts w:ascii="Tahoma" w:hAnsi="Tahoma" w:cs="Tahoma"/>
          <w:color w:val="000000"/>
          <w:sz w:val="21"/>
          <w:szCs w:val="21"/>
        </w:rPr>
        <w:t> que não emprega menor de 18 anos em trabalho noturno, perigoso ou insalubre e não emprega menor de 16 anos, salvo menor, a partir de 14 anos, na condição de aprendiz, nos termos do artigo 7°, XXXIII, da Constituição;</w:t>
      </w:r>
    </w:p>
    <w:p w14:paraId="4F3A55D0"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 xml:space="preserve">(  ) </w:t>
      </w:r>
      <w:r w:rsidRPr="005F5F0D">
        <w:rPr>
          <w:rFonts w:ascii="Tahoma" w:hAnsi="Tahoma" w:cs="Tahoma"/>
          <w:color w:val="000000"/>
          <w:sz w:val="21"/>
          <w:szCs w:val="21"/>
        </w:rPr>
        <w:t>que tomou pleno conhecimento das condições e peculiaridades inerentes à natureza dos trabalhos, assumindo total responsabilidade por esse fato e informando que não o utilizará para quaisquer questionamentos futuros que venham a ensejar avenças técnicas ou financeiras, conforme o Acordão nº 1.174/2008, do Plenário do TCU.</w:t>
      </w:r>
    </w:p>
    <w:p w14:paraId="4F3A55D1"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u w:val="single"/>
        </w:rPr>
        <w:t>(Assinalar apenas os itens que se enquadra)</w:t>
      </w:r>
    </w:p>
    <w:p w14:paraId="4F3A55D2" w14:textId="77777777" w:rsidR="00700DE1" w:rsidRPr="005F5F0D" w:rsidRDefault="00700DE1" w:rsidP="00700DE1">
      <w:pPr>
        <w:jc w:val="both"/>
        <w:rPr>
          <w:rFonts w:ascii="Tahoma" w:hAnsi="Tahoma" w:cs="Tahoma"/>
          <w:color w:val="000000"/>
          <w:sz w:val="21"/>
          <w:szCs w:val="21"/>
        </w:rPr>
      </w:pPr>
      <w:r w:rsidRPr="005F5F0D">
        <w:rPr>
          <w:rFonts w:ascii="Tahoma" w:hAnsi="Tahoma" w:cs="Tahoma"/>
          <w:b/>
          <w:bCs/>
          <w:color w:val="000000"/>
          <w:sz w:val="21"/>
          <w:szCs w:val="21"/>
        </w:rPr>
        <w:t>(   )</w:t>
      </w:r>
      <w:r w:rsidRPr="005F5F0D">
        <w:rPr>
          <w:rFonts w:ascii="Tahoma" w:hAnsi="Tahoma" w:cs="Tahoma"/>
          <w:color w:val="000000"/>
          <w:sz w:val="21"/>
          <w:szCs w:val="21"/>
        </w:rPr>
        <w:t xml:space="preserve"> que cumpre os requisitos estabelecidos no artigo 3° da Lei Complementar nº 123, de 2006, estando apto a usufruir do tratamento favorecido estabelecido em seus </w:t>
      </w:r>
      <w:proofErr w:type="spellStart"/>
      <w:r w:rsidRPr="005F5F0D">
        <w:rPr>
          <w:rFonts w:ascii="Tahoma" w:hAnsi="Tahoma" w:cs="Tahoma"/>
          <w:color w:val="000000"/>
          <w:sz w:val="21"/>
          <w:szCs w:val="21"/>
        </w:rPr>
        <w:t>arts</w:t>
      </w:r>
      <w:proofErr w:type="spellEnd"/>
      <w:r w:rsidRPr="005F5F0D">
        <w:rPr>
          <w:rFonts w:ascii="Tahoma" w:hAnsi="Tahoma" w:cs="Tahoma"/>
          <w:color w:val="000000"/>
          <w:sz w:val="21"/>
          <w:szCs w:val="21"/>
        </w:rPr>
        <w:t>. 42 a 49.</w:t>
      </w:r>
    </w:p>
    <w:p w14:paraId="4F3A55D3" w14:textId="77777777" w:rsidR="00700DE1" w:rsidRPr="005F5F0D" w:rsidRDefault="00700DE1" w:rsidP="00700DE1">
      <w:pPr>
        <w:jc w:val="both"/>
        <w:rPr>
          <w:rFonts w:ascii="Tahoma" w:hAnsi="Tahoma" w:cs="Tahoma"/>
          <w:sz w:val="21"/>
          <w:szCs w:val="21"/>
        </w:rPr>
      </w:pPr>
      <w:r w:rsidRPr="005F5F0D">
        <w:rPr>
          <w:rFonts w:ascii="Tahoma" w:hAnsi="Tahoma" w:cs="Tahoma"/>
          <w:b/>
          <w:bCs/>
          <w:i/>
          <w:iCs/>
          <w:color w:val="000000"/>
          <w:sz w:val="21"/>
          <w:szCs w:val="21"/>
        </w:rPr>
        <w:t>Nota Explicativa:</w:t>
      </w:r>
      <w:r w:rsidRPr="005F5F0D">
        <w:rPr>
          <w:rFonts w:ascii="Tahoma" w:hAnsi="Tahoma" w:cs="Tahoma"/>
          <w:i/>
          <w:iCs/>
          <w:color w:val="000000"/>
          <w:sz w:val="21"/>
          <w:szCs w:val="21"/>
        </w:rPr>
        <w:t xml:space="preserve"> a não assinalação do campo acima apenas produzirá o efeito de o fornecedor não ter direito ao tratamento favorecido previsto na Lei Complementar nº 123, de 2006, mesmo que microempresa, empresa de pequeno porte ou sociedade cooperativa.</w:t>
      </w:r>
    </w:p>
    <w:p w14:paraId="4F3A55D4" w14:textId="77777777" w:rsidR="00700DE1" w:rsidRPr="005F5F0D" w:rsidRDefault="00700DE1" w:rsidP="00700DE1">
      <w:pPr>
        <w:jc w:val="both"/>
        <w:rPr>
          <w:rFonts w:ascii="Tahoma" w:hAnsi="Tahoma" w:cs="Tahoma"/>
          <w:sz w:val="21"/>
          <w:szCs w:val="21"/>
        </w:rPr>
      </w:pPr>
      <w:r w:rsidRPr="005F5F0D">
        <w:rPr>
          <w:rFonts w:ascii="Tahoma" w:hAnsi="Tahoma" w:cs="Tahoma"/>
          <w:b/>
          <w:bCs/>
          <w:color w:val="000000"/>
          <w:sz w:val="21"/>
          <w:szCs w:val="21"/>
        </w:rPr>
        <w:t>(   )</w:t>
      </w:r>
      <w:r w:rsidRPr="005F5F0D">
        <w:rPr>
          <w:rFonts w:ascii="Tahoma" w:hAnsi="Tahoma" w:cs="Tahoma"/>
          <w:color w:val="000000"/>
          <w:sz w:val="21"/>
          <w:szCs w:val="21"/>
        </w:rPr>
        <w:t> que cumpre as exigências de reserva de cargos para pessoa com deficiência e para reabilitado da Previdência Social, de que trata o art. 93 da Lei nº 8.213/91.</w:t>
      </w:r>
    </w:p>
    <w:p w14:paraId="4F3A55D5" w14:textId="77777777" w:rsidR="00700DE1" w:rsidRPr="005F5F0D" w:rsidRDefault="00700DE1" w:rsidP="00700DE1">
      <w:pPr>
        <w:jc w:val="both"/>
        <w:rPr>
          <w:rFonts w:ascii="Tahoma" w:hAnsi="Tahoma" w:cs="Tahoma"/>
          <w:sz w:val="21"/>
          <w:szCs w:val="21"/>
        </w:rPr>
      </w:pPr>
      <w:r w:rsidRPr="005F5F0D">
        <w:rPr>
          <w:rFonts w:ascii="Tahoma" w:hAnsi="Tahoma" w:cs="Tahoma"/>
          <w:color w:val="000000"/>
          <w:sz w:val="21"/>
          <w:szCs w:val="21"/>
        </w:rPr>
        <w:t xml:space="preserve">______________________, ____ de _______________ </w:t>
      </w:r>
      <w:proofErr w:type="spellStart"/>
      <w:r w:rsidRPr="005F5F0D">
        <w:rPr>
          <w:rFonts w:ascii="Tahoma" w:hAnsi="Tahoma" w:cs="Tahoma"/>
          <w:color w:val="000000"/>
          <w:sz w:val="21"/>
          <w:szCs w:val="21"/>
        </w:rPr>
        <w:t>de</w:t>
      </w:r>
      <w:proofErr w:type="spellEnd"/>
      <w:r w:rsidRPr="005F5F0D">
        <w:rPr>
          <w:rFonts w:ascii="Tahoma" w:hAnsi="Tahoma" w:cs="Tahoma"/>
          <w:color w:val="000000"/>
          <w:sz w:val="21"/>
          <w:szCs w:val="21"/>
        </w:rPr>
        <w:t xml:space="preserve"> 20__. </w:t>
      </w:r>
      <w:r w:rsidRPr="005F5F0D">
        <w:rPr>
          <w:rFonts w:ascii="Tahoma" w:hAnsi="Tahoma" w:cs="Tahoma"/>
          <w:sz w:val="21"/>
          <w:szCs w:val="21"/>
        </w:rPr>
        <w:t> </w:t>
      </w:r>
    </w:p>
    <w:p w14:paraId="4F3A55D6" w14:textId="77777777" w:rsidR="00700DE1" w:rsidRPr="005F5F0D" w:rsidRDefault="00700DE1" w:rsidP="00700DE1">
      <w:pPr>
        <w:spacing w:after="0"/>
        <w:jc w:val="center"/>
        <w:rPr>
          <w:rFonts w:ascii="Tahoma" w:hAnsi="Tahoma" w:cs="Tahoma"/>
          <w:sz w:val="21"/>
          <w:szCs w:val="21"/>
        </w:rPr>
      </w:pPr>
      <w:r w:rsidRPr="005F5F0D">
        <w:rPr>
          <w:rFonts w:ascii="Tahoma" w:hAnsi="Tahoma" w:cs="Tahoma"/>
          <w:color w:val="000000"/>
          <w:sz w:val="21"/>
          <w:szCs w:val="21"/>
        </w:rPr>
        <w:t>________________________________________________</w:t>
      </w:r>
      <w:r w:rsidRPr="005F5F0D">
        <w:rPr>
          <w:rFonts w:ascii="Tahoma" w:hAnsi="Tahoma" w:cs="Tahoma"/>
          <w:sz w:val="21"/>
          <w:szCs w:val="21"/>
        </w:rPr>
        <w:br/>
      </w:r>
      <w:r w:rsidRPr="005F5F0D">
        <w:rPr>
          <w:rFonts w:ascii="Tahoma" w:hAnsi="Tahoma" w:cs="Tahoma"/>
          <w:color w:val="000000"/>
          <w:sz w:val="21"/>
          <w:szCs w:val="21"/>
        </w:rPr>
        <w:t>(Nome e assinatura do representante legal)</w:t>
      </w:r>
      <w:r w:rsidRPr="005F5F0D">
        <w:rPr>
          <w:rFonts w:ascii="Tahoma" w:hAnsi="Tahoma" w:cs="Tahoma"/>
          <w:sz w:val="21"/>
          <w:szCs w:val="21"/>
        </w:rPr>
        <w:t> </w:t>
      </w:r>
    </w:p>
    <w:p w14:paraId="4F3A55D7" w14:textId="77777777" w:rsidR="00700DE1" w:rsidRPr="005F5F0D" w:rsidRDefault="00700DE1">
      <w:pPr>
        <w:jc w:val="center"/>
        <w:rPr>
          <w:rFonts w:ascii="Tahoma" w:hAnsi="Tahoma" w:cs="Tahoma"/>
          <w:sz w:val="21"/>
          <w:szCs w:val="21"/>
        </w:rPr>
      </w:pPr>
    </w:p>
    <w:p w14:paraId="4F3A55D8" w14:textId="77777777" w:rsidR="00700DE1" w:rsidRDefault="00700DE1" w:rsidP="00700DE1">
      <w:pPr>
        <w:jc w:val="center"/>
      </w:pPr>
      <w:r>
        <w:rPr>
          <w:rFonts w:ascii="Tahoma" w:eastAsia="Tahoma" w:hAnsi="Tahoma" w:cs="Tahoma"/>
          <w:b/>
          <w:bCs/>
          <w:sz w:val="27"/>
          <w:szCs w:val="27"/>
        </w:rPr>
        <w:t>ANEXO IV - MINUTA DE CONTRATO</w:t>
      </w:r>
    </w:p>
    <w:p w14:paraId="4F3A55D9" w14:textId="77777777" w:rsidR="00700DE1" w:rsidRDefault="00700DE1" w:rsidP="00700DE1">
      <w:pPr>
        <w:jc w:val="both"/>
      </w:pPr>
      <w:r>
        <w:t> </w:t>
      </w:r>
    </w:p>
    <w:p w14:paraId="4F3A55DA" w14:textId="77777777" w:rsidR="00700DE1" w:rsidRDefault="00700DE1" w:rsidP="00700DE1">
      <w:pPr>
        <w:jc w:val="both"/>
      </w:pPr>
      <w:r>
        <w:rPr>
          <w:rFonts w:ascii="Tahoma" w:eastAsia="Tahoma" w:hAnsi="Tahoma" w:cs="Tahoma"/>
          <w:b/>
          <w:bCs/>
          <w:color w:val="000000"/>
          <w:sz w:val="24"/>
          <w:szCs w:val="24"/>
        </w:rPr>
        <w:t xml:space="preserve">CONTRATO Nº </w:t>
      </w:r>
    </w:p>
    <w:p w14:paraId="4F3A55DB" w14:textId="77777777" w:rsidR="00700DE1" w:rsidRDefault="005F5F0D" w:rsidP="00700DE1">
      <w:pPr>
        <w:jc w:val="both"/>
      </w:pPr>
      <w:r>
        <w:rPr>
          <w:rFonts w:ascii="Tahoma" w:eastAsia="Tahoma" w:hAnsi="Tahoma" w:cs="Tahoma"/>
          <w:b/>
          <w:bCs/>
          <w:color w:val="000000"/>
          <w:sz w:val="21"/>
          <w:szCs w:val="21"/>
        </w:rPr>
        <w:t>O MUNICÍPIO DE IBERTIOGA/MG</w:t>
      </w:r>
      <w:r w:rsidR="00700DE1">
        <w:rPr>
          <w:rFonts w:ascii="Tahoma" w:eastAsia="Tahoma" w:hAnsi="Tahoma" w:cs="Tahoma"/>
          <w:color w:val="000000"/>
          <w:sz w:val="21"/>
          <w:szCs w:val="21"/>
        </w:rPr>
        <w:t xml:space="preserve">, inscrito no CNPJ nº 18.094.839/0001-00, com sede na Rua Evaristo de Carvalho, nº 56, Centro, Ibertioga, MG, representado(a) pelo(a) Prefeito, </w:t>
      </w:r>
      <w:proofErr w:type="spellStart"/>
      <w:r w:rsidR="00700DE1">
        <w:rPr>
          <w:rFonts w:ascii="Tahoma" w:eastAsia="Tahoma" w:hAnsi="Tahoma" w:cs="Tahoma"/>
          <w:color w:val="000000"/>
          <w:sz w:val="21"/>
          <w:szCs w:val="21"/>
        </w:rPr>
        <w:t>Exmo</w:t>
      </w:r>
      <w:proofErr w:type="spellEnd"/>
      <w:r w:rsidR="00700DE1">
        <w:rPr>
          <w:rFonts w:ascii="Tahoma" w:eastAsia="Tahoma" w:hAnsi="Tahoma" w:cs="Tahoma"/>
          <w:color w:val="000000"/>
          <w:sz w:val="21"/>
          <w:szCs w:val="21"/>
        </w:rPr>
        <w:t xml:space="preserve">(a) </w:t>
      </w:r>
      <w:proofErr w:type="spellStart"/>
      <w:r w:rsidR="00700DE1">
        <w:rPr>
          <w:rFonts w:ascii="Tahoma" w:eastAsia="Tahoma" w:hAnsi="Tahoma" w:cs="Tahoma"/>
          <w:color w:val="000000"/>
          <w:sz w:val="21"/>
          <w:szCs w:val="21"/>
        </w:rPr>
        <w:t>Sr</w:t>
      </w:r>
      <w:proofErr w:type="spellEnd"/>
      <w:r w:rsidR="00700DE1">
        <w:rPr>
          <w:rFonts w:ascii="Tahoma" w:eastAsia="Tahoma" w:hAnsi="Tahoma" w:cs="Tahoma"/>
          <w:color w:val="000000"/>
          <w:sz w:val="21"/>
          <w:szCs w:val="21"/>
        </w:rPr>
        <w:t xml:space="preserve">(a) Ricardo Marcelo Pires de Oliveira, a seguir denominado </w:t>
      </w:r>
      <w:r w:rsidR="00700DE1">
        <w:rPr>
          <w:rFonts w:ascii="Tahoma" w:eastAsia="Tahoma" w:hAnsi="Tahoma" w:cs="Tahoma"/>
          <w:b/>
          <w:bCs/>
          <w:color w:val="000000"/>
          <w:sz w:val="21"/>
          <w:szCs w:val="21"/>
        </w:rPr>
        <w:t>CONTRATANTE</w:t>
      </w:r>
      <w:r w:rsidR="00700DE1">
        <w:rPr>
          <w:rFonts w:ascii="Tahoma" w:eastAsia="Tahoma" w:hAnsi="Tahoma" w:cs="Tahoma"/>
          <w:color w:val="000000"/>
          <w:sz w:val="21"/>
          <w:szCs w:val="21"/>
        </w:rPr>
        <w:t xml:space="preserve"> e o(a) empresa/autônomo(a) </w:t>
      </w:r>
      <w:r w:rsidR="00700DE1">
        <w:rPr>
          <w:rFonts w:ascii="Tahoma" w:eastAsia="Tahoma" w:hAnsi="Tahoma" w:cs="Tahoma"/>
          <w:b/>
          <w:bCs/>
          <w:color w:val="000000"/>
          <w:sz w:val="21"/>
          <w:szCs w:val="21"/>
        </w:rPr>
        <w:t>_______________________________</w:t>
      </w:r>
      <w:r w:rsidR="00700DE1">
        <w:rPr>
          <w:rFonts w:ascii="Tahoma" w:eastAsia="Tahoma" w:hAnsi="Tahoma" w:cs="Tahoma"/>
          <w:color w:val="000000"/>
          <w:sz w:val="21"/>
          <w:szCs w:val="21"/>
        </w:rPr>
        <w:t xml:space="preserve">, inscrito(a) no CPF/CNPJ nº ____________________, situada no(a) ____________________________________, representada pelo(a) Sr.(a) ____________________________, CPF nº ________________________ a seguir denominado(a) </w:t>
      </w:r>
      <w:r w:rsidR="00700DE1">
        <w:rPr>
          <w:rFonts w:ascii="Tahoma" w:eastAsia="Tahoma" w:hAnsi="Tahoma" w:cs="Tahoma"/>
          <w:b/>
          <w:bCs/>
          <w:color w:val="000000"/>
          <w:sz w:val="21"/>
          <w:szCs w:val="21"/>
        </w:rPr>
        <w:t>CONTRATADO(A), </w:t>
      </w:r>
      <w:r w:rsidR="00700DE1">
        <w:rPr>
          <w:rFonts w:ascii="Tahoma" w:eastAsia="Tahoma" w:hAnsi="Tahoma" w:cs="Tahoma"/>
          <w:color w:val="000000"/>
          <w:sz w:val="21"/>
          <w:szCs w:val="21"/>
        </w:rPr>
        <w:t xml:space="preserve">resolvem firmar o presente contrato, com fundamento no </w:t>
      </w:r>
      <w:r w:rsidR="00700DE1">
        <w:rPr>
          <w:rFonts w:ascii="Tahoma" w:eastAsia="Tahoma" w:hAnsi="Tahoma" w:cs="Tahoma"/>
          <w:b/>
          <w:bCs/>
          <w:color w:val="000000"/>
          <w:sz w:val="21"/>
          <w:szCs w:val="21"/>
        </w:rPr>
        <w:t>Processo nº 071/2024 - Credenciamento nº 01/2024</w:t>
      </w:r>
      <w:r w:rsidR="00700DE1">
        <w:rPr>
          <w:rFonts w:ascii="Tahoma" w:eastAsia="Tahoma" w:hAnsi="Tahoma" w:cs="Tahoma"/>
          <w:color w:val="000000"/>
          <w:sz w:val="21"/>
          <w:szCs w:val="21"/>
        </w:rPr>
        <w:t>, em observância às disposições da Lei nº 14.133, de 1º de abril de 2021, DECRETO Nº 1.872, DE 20 DE DEZEMBRO DE 2023 e demais legislação aplicável, aplicando-se a este instrumento suas disposições irrestrita e incondicionalmente, bem como pelas cláusulas e condições seguintes:</w:t>
      </w:r>
    </w:p>
    <w:p w14:paraId="4F3A55DC" w14:textId="77777777" w:rsidR="00700DE1" w:rsidRDefault="00700DE1" w:rsidP="00700DE1">
      <w:pPr>
        <w:jc w:val="both"/>
      </w:pPr>
      <w:r>
        <w:rPr>
          <w:rFonts w:ascii="Tahoma" w:eastAsia="Tahoma" w:hAnsi="Tahoma" w:cs="Tahoma"/>
          <w:b/>
          <w:bCs/>
          <w:color w:val="000000"/>
          <w:sz w:val="21"/>
          <w:szCs w:val="21"/>
        </w:rPr>
        <w:lastRenderedPageBreak/>
        <w:t>1 - CLÁUSULA PRIMEIRA: DO OBJETO</w:t>
      </w:r>
    </w:p>
    <w:p w14:paraId="4F3A55DD" w14:textId="77777777" w:rsidR="00700DE1" w:rsidRDefault="00700DE1" w:rsidP="00700DE1">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Chamamento público para credenciamento para futura e eventual contratação de empresas especializadas para a prestação de serviços de oficina mecânica, borracharia e geometria veicular para a manutenção dos Veículos Leves, Médios, Pesados e Máquinas Pesadas da frota de veículos automotores do município de Ibertioga - MG</w:t>
      </w:r>
      <w:r>
        <w:rPr>
          <w:rFonts w:ascii="Tahoma" w:eastAsia="Tahoma" w:hAnsi="Tahoma" w:cs="Tahoma"/>
          <w:color w:val="000000"/>
          <w:sz w:val="21"/>
          <w:szCs w:val="21"/>
        </w:rPr>
        <w:t>, nos termos e condições especificadas no Termo de referência parte integrante e inseparável deste contrato.</w:t>
      </w:r>
    </w:p>
    <w:p w14:paraId="4F3A55DE" w14:textId="77777777" w:rsidR="00700DE1" w:rsidRDefault="00700DE1" w:rsidP="00700DE1">
      <w:r>
        <w:rPr>
          <w:rFonts w:ascii="Tahoma" w:eastAsia="Tahoma" w:hAnsi="Tahoma" w:cs="Tahoma"/>
          <w:b/>
          <w:bCs/>
          <w:color w:val="000000"/>
          <w:sz w:val="21"/>
          <w:szCs w:val="21"/>
        </w:rPr>
        <w:t>1.2 - FUNDAMENTAÇÃO LEGAL</w:t>
      </w:r>
      <w:r>
        <w:rPr>
          <w:rFonts w:ascii="Tahoma" w:eastAsia="Tahoma" w:hAnsi="Tahoma" w:cs="Tahoma"/>
          <w:color w:val="000000"/>
          <w:sz w:val="21"/>
          <w:szCs w:val="21"/>
        </w:rPr>
        <w:t>  art. 74, IV c/c art. 79, I da Lei 14.133/2021</w:t>
      </w:r>
    </w:p>
    <w:p w14:paraId="4F3A55DF" w14:textId="77777777" w:rsidR="00700DE1" w:rsidRDefault="00700DE1" w:rsidP="00700DE1">
      <w:pPr>
        <w:jc w:val="both"/>
      </w:pPr>
      <w:r>
        <w:rPr>
          <w:rFonts w:ascii="Tahoma" w:eastAsia="Tahoma" w:hAnsi="Tahoma" w:cs="Tahoma"/>
          <w:b/>
          <w:bCs/>
          <w:color w:val="000000"/>
          <w:sz w:val="21"/>
          <w:szCs w:val="21"/>
        </w:rPr>
        <w:t>1.3 - Objeto da contratação:</w:t>
      </w:r>
    </w:p>
    <w:tbl>
      <w:tblPr>
        <w:tblW w:w="0" w:type="auto"/>
        <w:tblInd w:w="10"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CellMar>
          <w:left w:w="10" w:type="dxa"/>
          <w:right w:w="10" w:type="dxa"/>
        </w:tblCellMar>
        <w:tblLook w:val="04A0" w:firstRow="1" w:lastRow="0" w:firstColumn="1" w:lastColumn="0" w:noHBand="0" w:noVBand="1"/>
      </w:tblPr>
      <w:tblGrid>
        <w:gridCol w:w="1270"/>
        <w:gridCol w:w="2847"/>
        <w:gridCol w:w="1269"/>
        <w:gridCol w:w="1269"/>
        <w:gridCol w:w="1269"/>
        <w:gridCol w:w="1269"/>
      </w:tblGrid>
      <w:tr w:rsidR="00700DE1" w14:paraId="4F3A55E6" w14:textId="77777777" w:rsidTr="00700DE1">
        <w:trPr>
          <w:tblHeader/>
        </w:trPr>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14:paraId="4F3A55E0" w14:textId="77777777" w:rsidR="00700DE1" w:rsidRDefault="00700DE1">
            <w:pPr>
              <w:jc w:val="center"/>
            </w:pPr>
            <w:r>
              <w:rPr>
                <w:rFonts w:ascii="Tahoma" w:eastAsia="Tahoma" w:hAnsi="Tahoma" w:cs="Tahoma"/>
                <w:sz w:val="21"/>
                <w:szCs w:val="21"/>
                <w:shd w:val="clear" w:color="auto" w:fill="E0E0E0"/>
              </w:rPr>
              <w:t>Item</w:t>
            </w:r>
          </w:p>
        </w:tc>
        <w:tc>
          <w:tcPr>
            <w:tcW w:w="5102" w:type="dxa"/>
            <w:tcBorders>
              <w:top w:val="single" w:sz="8" w:space="0" w:color="CBCBCB"/>
              <w:left w:val="single" w:sz="8" w:space="0" w:color="CBCBCB"/>
              <w:bottom w:val="single" w:sz="8" w:space="0" w:color="CBCBCB"/>
              <w:right w:val="single" w:sz="8" w:space="0" w:color="CBCBCB"/>
            </w:tcBorders>
            <w:shd w:val="clear" w:color="auto" w:fill="E0E0E0"/>
            <w:noWrap/>
            <w:hideMark/>
          </w:tcPr>
          <w:p w14:paraId="4F3A55E1" w14:textId="77777777" w:rsidR="00700DE1" w:rsidRDefault="00700DE1">
            <w:pPr>
              <w:jc w:val="center"/>
            </w:pPr>
            <w:r>
              <w:rPr>
                <w:rFonts w:ascii="Tahoma" w:eastAsia="Tahoma" w:hAnsi="Tahoma" w:cs="Tahoma"/>
                <w:sz w:val="21"/>
                <w:szCs w:val="21"/>
                <w:shd w:val="clear" w:color="auto" w:fill="E0E0E0"/>
              </w:rPr>
              <w:t>Especificação</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14:paraId="4F3A55E2" w14:textId="77777777" w:rsidR="00700DE1" w:rsidRDefault="00700DE1">
            <w:pPr>
              <w:jc w:val="center"/>
            </w:pPr>
            <w:r>
              <w:rPr>
                <w:rFonts w:ascii="Tahoma" w:eastAsia="Tahoma" w:hAnsi="Tahoma" w:cs="Tahoma"/>
                <w:sz w:val="21"/>
                <w:szCs w:val="21"/>
                <w:shd w:val="clear" w:color="auto" w:fill="E0E0E0"/>
              </w:rPr>
              <w:t>Unid.</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14:paraId="4F3A55E3" w14:textId="77777777" w:rsidR="00700DE1" w:rsidRDefault="00700DE1">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14:paraId="4F3A55E4" w14:textId="77777777" w:rsidR="00700DE1" w:rsidRDefault="00700DE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8" w:space="0" w:color="CBCBCB"/>
              <w:left w:val="single" w:sz="8" w:space="0" w:color="CBCBCB"/>
              <w:bottom w:val="single" w:sz="8" w:space="0" w:color="CBCBCB"/>
              <w:right w:val="single" w:sz="8" w:space="0" w:color="CBCBCB"/>
            </w:tcBorders>
            <w:shd w:val="clear" w:color="auto" w:fill="E0E0E0"/>
            <w:noWrap/>
            <w:hideMark/>
          </w:tcPr>
          <w:p w14:paraId="4F3A55E5" w14:textId="77777777" w:rsidR="00700DE1" w:rsidRDefault="00700DE1">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14:paraId="4F3A55E7" w14:textId="77777777" w:rsidR="00700DE1" w:rsidRDefault="00700DE1" w:rsidP="00700DE1">
      <w:pPr>
        <w:jc w:val="both"/>
      </w:pPr>
      <w:r>
        <w:t> </w:t>
      </w:r>
    </w:p>
    <w:p w14:paraId="4F3A55E8" w14:textId="77777777" w:rsidR="00700DE1" w:rsidRDefault="00700DE1" w:rsidP="00700DE1">
      <w:pPr>
        <w:jc w:val="both"/>
      </w:pPr>
      <w:r>
        <w:rPr>
          <w:rFonts w:ascii="Tahoma" w:eastAsia="Tahoma" w:hAnsi="Tahoma" w:cs="Tahoma"/>
          <w:color w:val="000000"/>
          <w:sz w:val="21"/>
          <w:szCs w:val="21"/>
        </w:rPr>
        <w:t>1.4 - Integram este Contrato, como se nele estivessem transcritos, o Edital de Credenciamento, o Termo de Referência, o Estudo Técnico Preliminar, quando elaborado, a proposta, o requerimento e as declarações apresentadas pela CONTRATADA, eventuais anexos dos documentos supracitados, ambos constantes deste Processo de contratação direta.</w:t>
      </w:r>
    </w:p>
    <w:p w14:paraId="4F3A55E9" w14:textId="77777777" w:rsidR="00700DE1" w:rsidRDefault="00700DE1" w:rsidP="00700DE1">
      <w:pPr>
        <w:jc w:val="both"/>
      </w:pPr>
      <w:r>
        <w:rPr>
          <w:rFonts w:ascii="Tahoma" w:eastAsia="Tahoma" w:hAnsi="Tahoma" w:cs="Tahoma"/>
          <w:b/>
          <w:bCs/>
          <w:color w:val="000000"/>
          <w:sz w:val="21"/>
          <w:szCs w:val="21"/>
        </w:rPr>
        <w:t xml:space="preserve">2 - CLÁUSULA SEGUNDA – VIGÊNCIA E PRORROGAÇÃO </w:t>
      </w:r>
    </w:p>
    <w:p w14:paraId="4F3A55EA" w14:textId="77777777" w:rsidR="00700DE1" w:rsidRDefault="00700DE1" w:rsidP="00700DE1">
      <w:pPr>
        <w:jc w:val="both"/>
      </w:pPr>
      <w:r>
        <w:rPr>
          <w:rFonts w:ascii="Tahoma" w:eastAsia="Tahoma" w:hAnsi="Tahoma" w:cs="Tahoma"/>
          <w:color w:val="000000"/>
          <w:sz w:val="21"/>
          <w:szCs w:val="21"/>
        </w:rPr>
        <w:t>2.1 -</w:t>
      </w:r>
      <w:r>
        <w:t xml:space="preserve"> O</w:t>
      </w:r>
      <w:r>
        <w:rPr>
          <w:rFonts w:ascii="Tahoma" w:eastAsia="Tahoma" w:hAnsi="Tahoma" w:cs="Tahoma"/>
          <w:color w:val="000000"/>
          <w:sz w:val="21"/>
          <w:szCs w:val="21"/>
        </w:rPr>
        <w:t xml:space="preserve"> prazo de vigência da contratação será 12 meses, contados da data de assinatura do contrato, na forma do art. 105 da Lei 14.133/21.</w:t>
      </w:r>
    </w:p>
    <w:p w14:paraId="4F3A55EB" w14:textId="77777777" w:rsidR="00700DE1" w:rsidRDefault="00700DE1" w:rsidP="00700DE1">
      <w:r>
        <w:rPr>
          <w:rFonts w:ascii="Tahoma" w:eastAsia="Tahoma" w:hAnsi="Tahoma" w:cs="Tahoma"/>
          <w:b/>
          <w:bCs/>
          <w:color w:val="000000"/>
          <w:sz w:val="21"/>
          <w:szCs w:val="21"/>
        </w:rPr>
        <w:t>3 - CLÁUSULA TERCEIRA – MODELOS DE EXECUÇÃO E GESTÃO CONTRATUAIS (art. 92, IV, VII e XVIII)</w:t>
      </w:r>
    </w:p>
    <w:p w14:paraId="4F3A55EC" w14:textId="77777777" w:rsidR="00700DE1" w:rsidRDefault="00700DE1" w:rsidP="00700DE1">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14:paraId="4F3A55ED" w14:textId="77777777" w:rsidR="00700DE1" w:rsidRDefault="00700DE1" w:rsidP="00700DE1">
      <w:pPr>
        <w:jc w:val="both"/>
      </w:pPr>
      <w:r>
        <w:rPr>
          <w:rFonts w:ascii="Tahoma" w:eastAsia="Tahoma" w:hAnsi="Tahoma" w:cs="Tahoma"/>
          <w:b/>
          <w:bCs/>
          <w:color w:val="000000"/>
          <w:sz w:val="21"/>
          <w:szCs w:val="21"/>
        </w:rPr>
        <w:t>4 - CLÁUSULA QUARTA – SUBCONTRATAÇÃO</w:t>
      </w:r>
    </w:p>
    <w:p w14:paraId="4F3A55EE" w14:textId="77777777" w:rsidR="00700DE1" w:rsidRDefault="00700DE1" w:rsidP="00700DE1">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14:paraId="4F3A55EF" w14:textId="77777777" w:rsidR="00700DE1" w:rsidRDefault="00700DE1" w:rsidP="00700DE1">
      <w:pPr>
        <w:jc w:val="both"/>
      </w:pPr>
      <w:r>
        <w:rPr>
          <w:rFonts w:ascii="Tahoma" w:eastAsia="Tahoma" w:hAnsi="Tahoma" w:cs="Tahoma"/>
          <w:b/>
          <w:bCs/>
          <w:color w:val="000000"/>
          <w:sz w:val="21"/>
          <w:szCs w:val="21"/>
        </w:rPr>
        <w:t>5 - CLÁUSULA QUINTA - PREÇO</w:t>
      </w:r>
    </w:p>
    <w:p w14:paraId="4F3A55F0" w14:textId="77777777" w:rsidR="00700DE1" w:rsidRDefault="00700DE1" w:rsidP="00700DE1">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_________________, </w:t>
      </w:r>
      <w:r>
        <w:rPr>
          <w:rFonts w:ascii="Tahoma" w:eastAsia="Tahoma" w:hAnsi="Tahoma" w:cs="Tahoma"/>
          <w:color w:val="000000"/>
          <w:sz w:val="21"/>
          <w:szCs w:val="21"/>
        </w:rPr>
        <w:t>conforme quadro acima.</w:t>
      </w:r>
    </w:p>
    <w:p w14:paraId="4F3A55F1" w14:textId="77777777" w:rsidR="00700DE1" w:rsidRDefault="00700DE1" w:rsidP="00700DE1">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F3A55F2" w14:textId="77777777" w:rsidR="00700DE1" w:rsidRDefault="00700DE1" w:rsidP="00700DE1">
      <w:pPr>
        <w:jc w:val="both"/>
      </w:pPr>
      <w:r>
        <w:rPr>
          <w:rFonts w:ascii="Tahoma" w:eastAsia="Tahoma" w:hAnsi="Tahoma" w:cs="Tahoma"/>
          <w:b/>
          <w:bCs/>
          <w:color w:val="000000"/>
          <w:sz w:val="21"/>
          <w:szCs w:val="21"/>
        </w:rPr>
        <w:lastRenderedPageBreak/>
        <w:t>6 - CLÁUSULA SEXTA - PAGAMENTO (art. 92, V e VI)</w:t>
      </w:r>
    </w:p>
    <w:p w14:paraId="4F3A55F3" w14:textId="77777777" w:rsidR="00700DE1" w:rsidRDefault="00700DE1" w:rsidP="00700DE1">
      <w:pPr>
        <w:jc w:val="both"/>
      </w:pPr>
      <w:r>
        <w:rPr>
          <w:rFonts w:ascii="Tahoma" w:eastAsia="Tahoma" w:hAnsi="Tahoma" w:cs="Tahoma"/>
          <w:sz w:val="21"/>
          <w:szCs w:val="21"/>
        </w:rPr>
        <w:t>6.1 - O CONTRATANTE pagará a CONTRATADA por demanda de serviço prestado, a ser apurado mensalmente através de relatório analítico, e, observando o valor unitário de cada procedimento em que a CONTRATADA se credenciou.</w:t>
      </w:r>
    </w:p>
    <w:p w14:paraId="4F3A55F4" w14:textId="77777777" w:rsidR="00700DE1" w:rsidRDefault="00700DE1" w:rsidP="00700DE1">
      <w:pPr>
        <w:jc w:val="both"/>
      </w:pPr>
      <w:r>
        <w:rPr>
          <w:rFonts w:ascii="Tahoma" w:eastAsia="Tahoma" w:hAnsi="Tahoma" w:cs="Tahoma"/>
          <w:color w:val="000000"/>
          <w:sz w:val="21"/>
          <w:szCs w:val="21"/>
        </w:rPr>
        <w:t>6.2 - O prazo para pagamento ao contratado e demais condições a ele referentes encontram-se definidos no Termo de Referência, anexo a este Contrato.</w:t>
      </w:r>
    </w:p>
    <w:p w14:paraId="4F3A55F5" w14:textId="77777777" w:rsidR="00700DE1" w:rsidRDefault="00700DE1" w:rsidP="00700DE1">
      <w:pPr>
        <w:jc w:val="both"/>
      </w:pPr>
      <w:r>
        <w:rPr>
          <w:rFonts w:ascii="Tahoma" w:eastAsia="Tahoma" w:hAnsi="Tahoma" w:cs="Tahoma"/>
          <w:b/>
          <w:bCs/>
          <w:color w:val="000000"/>
          <w:sz w:val="21"/>
          <w:szCs w:val="21"/>
        </w:rPr>
        <w:t xml:space="preserve">7 - CLÁUSULA SÉTIMA - REAJUSTE (art. 92, V) </w:t>
      </w:r>
    </w:p>
    <w:p w14:paraId="4F3A55F6" w14:textId="77777777" w:rsidR="00700DE1" w:rsidRDefault="00700DE1" w:rsidP="00700DE1">
      <w:pPr>
        <w:jc w:val="both"/>
      </w:pPr>
      <w:r>
        <w:rPr>
          <w:rFonts w:ascii="Tahoma" w:eastAsia="Tahoma" w:hAnsi="Tahoma" w:cs="Tahoma"/>
          <w:color w:val="000000"/>
          <w:sz w:val="21"/>
          <w:szCs w:val="21"/>
        </w:rPr>
        <w:t>7.1 - O reajuste e demais condições a ele referentes encontram-se definidos no Termo de Referência, anexo a este Contrato.</w:t>
      </w:r>
    </w:p>
    <w:p w14:paraId="4F3A55F7" w14:textId="77777777" w:rsidR="00700DE1" w:rsidRDefault="00700DE1" w:rsidP="00700DE1">
      <w:pPr>
        <w:jc w:val="both"/>
      </w:pPr>
      <w:r>
        <w:rPr>
          <w:rFonts w:ascii="Tahoma" w:eastAsia="Tahoma" w:hAnsi="Tahoma" w:cs="Tahoma"/>
          <w:b/>
          <w:bCs/>
          <w:color w:val="000000"/>
          <w:sz w:val="21"/>
          <w:szCs w:val="21"/>
        </w:rPr>
        <w:t>8 - CLÁUSULA OITAVA - OBRIGAÇÕES DO CONTRATANTE (art. 92, X, XI e XIV)</w:t>
      </w:r>
    </w:p>
    <w:p w14:paraId="4F3A55F8" w14:textId="77777777" w:rsidR="00700DE1" w:rsidRDefault="00700DE1" w:rsidP="00700DE1">
      <w:r>
        <w:rPr>
          <w:rFonts w:ascii="Tahoma" w:eastAsia="Tahoma" w:hAnsi="Tahoma" w:cs="Tahoma"/>
          <w:color w:val="000000"/>
          <w:sz w:val="21"/>
          <w:szCs w:val="21"/>
        </w:rPr>
        <w:t>8.1 - As obrigações do contratante encontram-se definidos no Termo de Referência, anexo a este Contrato.</w:t>
      </w:r>
    </w:p>
    <w:p w14:paraId="4F3A55F9" w14:textId="77777777" w:rsidR="00700DE1" w:rsidRDefault="00700DE1" w:rsidP="00700DE1">
      <w:r>
        <w:rPr>
          <w:rFonts w:ascii="Tahoma" w:eastAsia="Tahoma" w:hAnsi="Tahoma" w:cs="Tahoma"/>
          <w:b/>
          <w:bCs/>
          <w:color w:val="000000"/>
          <w:sz w:val="21"/>
          <w:szCs w:val="21"/>
        </w:rPr>
        <w:t>9 - CLÁUSULA NONA - OBRIGAÇÕES DO CONTRATADO (art. 92, XIV, XVI e XVII)</w:t>
      </w:r>
    </w:p>
    <w:p w14:paraId="4F3A55FA" w14:textId="77777777" w:rsidR="00700DE1" w:rsidRDefault="00700DE1" w:rsidP="00700DE1">
      <w:r>
        <w:rPr>
          <w:rFonts w:ascii="Tahoma" w:eastAsia="Tahoma" w:hAnsi="Tahoma" w:cs="Tahoma"/>
          <w:color w:val="000000"/>
          <w:sz w:val="21"/>
          <w:szCs w:val="21"/>
        </w:rPr>
        <w:t>9.1 - As obrigações do contratado encontram-se definidos no Termo de Referência, anexo a este Contrato.</w:t>
      </w:r>
    </w:p>
    <w:p w14:paraId="4F3A55FB" w14:textId="77777777" w:rsidR="00700DE1" w:rsidRDefault="00700DE1" w:rsidP="00700DE1">
      <w:r>
        <w:rPr>
          <w:rFonts w:ascii="Tahoma" w:eastAsia="Tahoma" w:hAnsi="Tahoma" w:cs="Tahoma"/>
          <w:b/>
          <w:bCs/>
          <w:color w:val="000000"/>
          <w:sz w:val="21"/>
          <w:szCs w:val="21"/>
        </w:rPr>
        <w:t>10 - CLÁUSULA DÉCIMA- OBRIGAÇÕES PERTINENTES À LGPD</w:t>
      </w:r>
    </w:p>
    <w:p w14:paraId="4F3A55FC" w14:textId="77777777" w:rsidR="00700DE1" w:rsidRDefault="00700DE1" w:rsidP="00700DE1">
      <w:pPr>
        <w:jc w:val="both"/>
      </w:pPr>
      <w:r>
        <w:rPr>
          <w:rFonts w:ascii="Tahoma" w:eastAsia="Tahoma" w:hAnsi="Tahoma" w:cs="Tahoma"/>
          <w:color w:val="000000"/>
          <w:sz w:val="21"/>
          <w:szCs w:val="21"/>
        </w:rPr>
        <w:t>10.1 - 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4F3A55FD" w14:textId="77777777" w:rsidR="00700DE1" w:rsidRDefault="00700DE1" w:rsidP="00700DE1">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14:paraId="4F3A55FE" w14:textId="77777777" w:rsidR="00700DE1" w:rsidRDefault="00700DE1" w:rsidP="00700DE1">
      <w:pPr>
        <w:jc w:val="both"/>
      </w:pPr>
      <w:r>
        <w:rPr>
          <w:rFonts w:ascii="Tahoma" w:eastAsia="Tahoma" w:hAnsi="Tahoma" w:cs="Tahoma"/>
          <w:color w:val="000000"/>
          <w:sz w:val="21"/>
          <w:szCs w:val="21"/>
        </w:rPr>
        <w:t>10.3 - É vedado o compartilhamento com terceiros dos dados obtidos fora das hipóteses permitidas em Lei.</w:t>
      </w:r>
    </w:p>
    <w:p w14:paraId="4F3A55FF" w14:textId="77777777" w:rsidR="00700DE1" w:rsidRDefault="00700DE1" w:rsidP="00700DE1">
      <w:pPr>
        <w:jc w:val="both"/>
      </w:pPr>
      <w:r>
        <w:rPr>
          <w:rFonts w:ascii="Tahoma" w:eastAsia="Tahoma" w:hAnsi="Tahoma" w:cs="Tahoma"/>
          <w:color w:val="000000"/>
          <w:sz w:val="21"/>
          <w:szCs w:val="21"/>
        </w:rPr>
        <w:t xml:space="preserve">10.4 - A Administração deverá ser informada no prazo de 5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14:paraId="4F3A5600" w14:textId="77777777" w:rsidR="00700DE1" w:rsidRDefault="00700DE1" w:rsidP="00700DE1">
      <w:pPr>
        <w:jc w:val="both"/>
      </w:pPr>
      <w:r>
        <w:rPr>
          <w:rFonts w:ascii="Tahoma" w:eastAsia="Tahoma" w:hAnsi="Tahoma" w:cs="Tahoma"/>
          <w:color w:val="000000"/>
          <w:sz w:val="21"/>
          <w:szCs w:val="21"/>
        </w:rPr>
        <w:t>10.5 -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14:paraId="4F3A5601" w14:textId="77777777" w:rsidR="00700DE1" w:rsidRDefault="00700DE1" w:rsidP="00700DE1">
      <w:pPr>
        <w:jc w:val="both"/>
      </w:pPr>
      <w:r>
        <w:rPr>
          <w:rFonts w:ascii="Tahoma" w:eastAsia="Tahoma" w:hAnsi="Tahoma" w:cs="Tahoma"/>
          <w:color w:val="000000"/>
          <w:sz w:val="21"/>
          <w:szCs w:val="21"/>
        </w:rPr>
        <w:lastRenderedPageBreak/>
        <w:t>10.6 - É dever do contratado orientar e treinar seus empregados sobre os deveres, requisitos e responsabilidades decorrentes da LGPD, quando cabível.</w:t>
      </w:r>
    </w:p>
    <w:p w14:paraId="4F3A5602" w14:textId="77777777" w:rsidR="00700DE1" w:rsidRDefault="00700DE1" w:rsidP="00700DE1">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houver, o cumprimento dos deveres da presente cláusula, permanecendo integralmente responsável por garantir sua observância.</w:t>
      </w:r>
    </w:p>
    <w:p w14:paraId="4F3A5603" w14:textId="77777777" w:rsidR="00700DE1" w:rsidRDefault="00700DE1" w:rsidP="00700DE1">
      <w:pPr>
        <w:jc w:val="both"/>
      </w:pPr>
      <w:r>
        <w:rPr>
          <w:rFonts w:ascii="Tahoma" w:eastAsia="Tahoma" w:hAnsi="Tahoma" w:cs="Tahoma"/>
          <w:color w:val="000000"/>
          <w:sz w:val="21"/>
          <w:szCs w:val="21"/>
        </w:rPr>
        <w:t>10.8 - O Contratado deverá prestar, no prazo fixado pelo(a) Município de Ibertioga, prorrogável justificadamente, quaisquer informações acerca dos dados pessoais para cumprimento da LGPD, inclusive quanto a eventual descarte realizado.</w:t>
      </w:r>
    </w:p>
    <w:p w14:paraId="4F3A5604" w14:textId="77777777" w:rsidR="00700DE1" w:rsidRDefault="00700DE1" w:rsidP="00700DE1">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14:paraId="4F3A5605" w14:textId="77777777" w:rsidR="00700DE1" w:rsidRDefault="00700DE1" w:rsidP="00700DE1">
      <w:r>
        <w:rPr>
          <w:rFonts w:ascii="Tahoma" w:eastAsia="Tahoma" w:hAnsi="Tahoma" w:cs="Tahoma"/>
          <w:b/>
          <w:bCs/>
          <w:color w:val="000000"/>
          <w:sz w:val="21"/>
          <w:szCs w:val="21"/>
        </w:rPr>
        <w:t>11 - CLÁUSULA DÉCIMA PRIMEIRA – GARANTIA DE EXECUÇÃO (art. 92, XII e XIII)</w:t>
      </w:r>
    </w:p>
    <w:p w14:paraId="4F3A5606" w14:textId="77777777" w:rsidR="00700DE1" w:rsidRDefault="00700DE1" w:rsidP="00700DE1">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14:paraId="4F3A5607" w14:textId="77777777" w:rsidR="00700DE1" w:rsidRDefault="00700DE1" w:rsidP="00700DE1">
      <w:pPr>
        <w:jc w:val="both"/>
      </w:pPr>
      <w:r>
        <w:rPr>
          <w:rFonts w:ascii="Tahoma" w:eastAsia="Tahoma" w:hAnsi="Tahoma" w:cs="Tahoma"/>
          <w:b/>
          <w:bCs/>
          <w:color w:val="000000"/>
          <w:sz w:val="21"/>
          <w:szCs w:val="21"/>
        </w:rPr>
        <w:t>12 - CLÁUSULA DÉCIMA SEGUNDA – INFRAÇÕES E SANÇÕES ADMINISTRATIVAS (art. 92, XIV)</w:t>
      </w:r>
    </w:p>
    <w:p w14:paraId="4F3A5608" w14:textId="77777777" w:rsidR="00700DE1" w:rsidRDefault="00700DE1" w:rsidP="00700DE1">
      <w:pPr>
        <w:jc w:val="both"/>
      </w:pPr>
      <w:r>
        <w:rPr>
          <w:rFonts w:ascii="Tahoma" w:eastAsia="Tahoma" w:hAnsi="Tahoma" w:cs="Tahoma"/>
          <w:color w:val="000000"/>
          <w:sz w:val="21"/>
          <w:szCs w:val="21"/>
        </w:rPr>
        <w:t>12.1 - O(a) contratado(a) que cometer qualquer das infrações previstas no art. 155 da Lei 14.133/2021, ficará sujeito às sanções previstas no art. 156, observado os procedimentos estabelecidos nos art. 157 e 158 da referida lei.</w:t>
      </w:r>
    </w:p>
    <w:p w14:paraId="4F3A5609" w14:textId="77777777" w:rsidR="00700DE1" w:rsidRDefault="00700DE1" w:rsidP="00700DE1">
      <w:pPr>
        <w:jc w:val="both"/>
      </w:pPr>
      <w:r>
        <w:rPr>
          <w:rFonts w:ascii="Tahoma" w:eastAsia="Tahoma" w:hAnsi="Tahoma" w:cs="Tahoma"/>
          <w:color w:val="000000"/>
          <w:sz w:val="21"/>
          <w:szCs w:val="21"/>
        </w:rPr>
        <w:t>12.1.1 - As infrações e sanções administrativas encontram-se definidas em tópico específico (item 09) do edital de credenciamento.</w:t>
      </w:r>
    </w:p>
    <w:p w14:paraId="4F3A560A" w14:textId="77777777" w:rsidR="00700DE1" w:rsidRDefault="00700DE1" w:rsidP="00700DE1">
      <w:pPr>
        <w:jc w:val="both"/>
      </w:pPr>
      <w:r>
        <w:rPr>
          <w:rFonts w:ascii="Tahoma" w:eastAsia="Tahoma" w:hAnsi="Tahoma" w:cs="Tahoma"/>
          <w:b/>
          <w:bCs/>
          <w:color w:val="000000"/>
          <w:sz w:val="21"/>
          <w:szCs w:val="21"/>
        </w:rPr>
        <w:t>12.1.2 - O(A) Contratado(a) declara plena ciência das hipóteses de infrações e sanções previstas no edital de credenciamento, sendo parte integrante e inseparável deste contrato.</w:t>
      </w:r>
    </w:p>
    <w:p w14:paraId="4F3A560B" w14:textId="77777777" w:rsidR="00700DE1" w:rsidRDefault="00700DE1" w:rsidP="00700DE1">
      <w:r>
        <w:rPr>
          <w:rFonts w:ascii="Tahoma" w:eastAsia="Tahoma" w:hAnsi="Tahoma" w:cs="Tahoma"/>
          <w:b/>
          <w:bCs/>
          <w:color w:val="000000"/>
          <w:sz w:val="21"/>
          <w:szCs w:val="21"/>
        </w:rPr>
        <w:t>13 - CLÁUSULA DÉCIMA TERCEIRA – DA EXTINÇÃO CONTRATUAL (art. 92, XIX)</w:t>
      </w:r>
    </w:p>
    <w:p w14:paraId="4F3A560C" w14:textId="77777777" w:rsidR="00700DE1" w:rsidRDefault="00700DE1" w:rsidP="00700DE1">
      <w:pPr>
        <w:jc w:val="both"/>
      </w:pPr>
      <w:r>
        <w:rPr>
          <w:rFonts w:ascii="Tahoma" w:eastAsia="Tahoma" w:hAnsi="Tahoma" w:cs="Tahoma"/>
          <w:color w:val="000000"/>
          <w:sz w:val="21"/>
          <w:szCs w:val="21"/>
        </w:rPr>
        <w:t>13.1 - A extinção do presente ocorrerá nas hipóteses previstas no art. 137 a 139 da Lei 14.133/2021, sem prejuízo de eventual penalidade aplicável, assegurado o contraditório e ampla defesa.</w:t>
      </w:r>
    </w:p>
    <w:p w14:paraId="4F3A560D" w14:textId="77777777" w:rsidR="00700DE1" w:rsidRDefault="00700DE1" w:rsidP="00700DE1">
      <w:pPr>
        <w:jc w:val="both"/>
      </w:pPr>
      <w:r>
        <w:rPr>
          <w:rFonts w:ascii="Tahoma" w:eastAsia="Tahoma" w:hAnsi="Tahoma" w:cs="Tahoma"/>
          <w:b/>
          <w:bCs/>
          <w:color w:val="000000"/>
          <w:sz w:val="21"/>
          <w:szCs w:val="21"/>
        </w:rPr>
        <w:t>14 - CLÁUSULA DÉCIMA QUARTA – DOTAÇÃO ORÇAMENTÁRIA (art. 92, VIII)</w:t>
      </w:r>
    </w:p>
    <w:p w14:paraId="4F3A560E" w14:textId="77777777" w:rsidR="00700DE1" w:rsidRDefault="00700DE1" w:rsidP="00700DE1">
      <w:pPr>
        <w:jc w:val="both"/>
      </w:pPr>
      <w:r>
        <w:rPr>
          <w:rFonts w:ascii="Tahoma" w:eastAsia="Tahoma" w:hAnsi="Tahoma" w:cs="Tahoma"/>
          <w:color w:val="000000"/>
          <w:sz w:val="21"/>
          <w:szCs w:val="21"/>
        </w:rPr>
        <w:t>14.1 - As despesas decorrentes desta contratação estão programadas em dotação orçamentária própria, prevista no orçamento do(a) Município de Ibertioga, para o exercício atual, na classificação abaixo:</w:t>
      </w:r>
    </w:p>
    <w:p w14:paraId="4F3A560F" w14:textId="77777777" w:rsidR="00700DE1" w:rsidRDefault="00700DE1" w:rsidP="00700DE1">
      <w:pPr>
        <w:jc w:val="both"/>
      </w:pPr>
      <w:proofErr w:type="spellStart"/>
      <w:r>
        <w:rPr>
          <w:rFonts w:ascii="Tahoma" w:eastAsia="Tahoma" w:hAnsi="Tahoma" w:cs="Tahoma"/>
          <w:color w:val="000000"/>
          <w:sz w:val="21"/>
          <w:szCs w:val="21"/>
        </w:rPr>
        <w:t>xxxxxx</w:t>
      </w:r>
      <w:proofErr w:type="spellEnd"/>
      <w:r>
        <w:rPr>
          <w:rFonts w:ascii="Tahoma" w:eastAsia="Tahoma" w:hAnsi="Tahoma" w:cs="Tahoma"/>
          <w:b/>
          <w:bCs/>
          <w:color w:val="000000"/>
          <w:sz w:val="21"/>
          <w:szCs w:val="21"/>
        </w:rPr>
        <w:t>.</w:t>
      </w:r>
    </w:p>
    <w:p w14:paraId="4F3A5610" w14:textId="77777777" w:rsidR="00700DE1" w:rsidRDefault="00700DE1" w:rsidP="00700DE1">
      <w:pPr>
        <w:jc w:val="both"/>
      </w:pPr>
      <w:r>
        <w:rPr>
          <w:rFonts w:ascii="Tahoma" w:eastAsia="Tahoma" w:hAnsi="Tahoma" w:cs="Tahoma"/>
          <w:b/>
          <w:bCs/>
          <w:color w:val="000000"/>
          <w:sz w:val="21"/>
          <w:szCs w:val="21"/>
        </w:rPr>
        <w:lastRenderedPageBreak/>
        <w:t>15 - CLÁUSULA DÉCIMA QUINTA – DOS CASOS OMISSOS (art. 92, III)</w:t>
      </w:r>
    </w:p>
    <w:p w14:paraId="4F3A5611" w14:textId="77777777" w:rsidR="00700DE1" w:rsidRDefault="00700DE1" w:rsidP="00700DE1">
      <w:pPr>
        <w:jc w:val="both"/>
      </w:pPr>
      <w:r>
        <w:rPr>
          <w:rFonts w:ascii="Tahoma" w:eastAsia="Tahoma" w:hAnsi="Tahoma" w:cs="Tahoma"/>
          <w:color w:val="000000"/>
          <w:sz w:val="21"/>
          <w:szCs w:val="21"/>
        </w:rPr>
        <w:t>15.1 - Os casos omissos serão decididos pelo(a) Município de Ibertioga, segundo as disposições contidas na Lei nº 14.133, de 2021, e demais normas federais aplicáveis e, subsidiariamente, segundo as disposições contidas na Lei nº 8.078, de 1990 – Código de Defesa do Consumidor – e normas e princípios gerais dos contratos.</w:t>
      </w:r>
    </w:p>
    <w:p w14:paraId="4F3A5612" w14:textId="77777777" w:rsidR="00700DE1" w:rsidRDefault="00700DE1" w:rsidP="00700DE1">
      <w:pPr>
        <w:jc w:val="both"/>
      </w:pPr>
      <w:r>
        <w:rPr>
          <w:rFonts w:ascii="Tahoma" w:eastAsia="Tahoma" w:hAnsi="Tahoma" w:cs="Tahoma"/>
          <w:b/>
          <w:bCs/>
          <w:color w:val="000000"/>
          <w:sz w:val="21"/>
          <w:szCs w:val="21"/>
        </w:rPr>
        <w:t>16 - CLÁUSULA DÉCIMA SEXTA – ALTERAÇÕES</w:t>
      </w:r>
    </w:p>
    <w:p w14:paraId="4F3A5613" w14:textId="77777777" w:rsidR="00700DE1" w:rsidRDefault="00700DE1" w:rsidP="00700DE1">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14:paraId="4F3A5614" w14:textId="77777777" w:rsidR="00700DE1" w:rsidRDefault="00700DE1" w:rsidP="00700DE1">
      <w:pPr>
        <w:jc w:val="both"/>
      </w:pPr>
      <w:r>
        <w:rPr>
          <w:rFonts w:ascii="Tahoma" w:eastAsia="Tahoma" w:hAnsi="Tahoma" w:cs="Tahoma"/>
          <w:color w:val="000000"/>
          <w:sz w:val="21"/>
          <w:szCs w:val="21"/>
        </w:rPr>
        <w:t>16.2 - Registros que não caracterizam alteração do contrato podem ser realizados por simples apostila, dispensada a celebração de termo aditivo, na forma do art. 136 da Lei nº 14.133, de 2021.</w:t>
      </w:r>
    </w:p>
    <w:p w14:paraId="4F3A5615" w14:textId="77777777" w:rsidR="00700DE1" w:rsidRDefault="00700DE1" w:rsidP="00700DE1">
      <w:pPr>
        <w:jc w:val="both"/>
      </w:pPr>
      <w:r>
        <w:rPr>
          <w:rFonts w:ascii="Tahoma" w:eastAsia="Tahoma" w:hAnsi="Tahoma" w:cs="Tahoma"/>
          <w:b/>
          <w:bCs/>
          <w:color w:val="000000"/>
          <w:sz w:val="21"/>
          <w:szCs w:val="21"/>
        </w:rPr>
        <w:t>17 - CLÁUSULA DÉCIMA SÉTIMA – PUBLICAÇÃO</w:t>
      </w:r>
    </w:p>
    <w:p w14:paraId="4F3A5616" w14:textId="77777777" w:rsidR="00700DE1" w:rsidRDefault="00700DE1" w:rsidP="00700DE1">
      <w:pPr>
        <w:jc w:val="both"/>
      </w:pPr>
      <w:r>
        <w:rPr>
          <w:rFonts w:ascii="Tahoma" w:eastAsia="Tahoma" w:hAnsi="Tahoma" w:cs="Tahoma"/>
          <w:color w:val="000000"/>
          <w:sz w:val="21"/>
          <w:szCs w:val="21"/>
        </w:rPr>
        <w:t>17.1 - Incumbirá ao(a) Município de Ibertioga divulgar o presente instrumento no Portal Nacional de Contratações Públicas (PNCP), na forma prevista no art. 94 da Lei 14.133, de 2021 bem como no respectivo sítio oficial na Internet, em atenção ao art. 8º, §2º, da Lei n. 12.527, de 2011.</w:t>
      </w:r>
    </w:p>
    <w:p w14:paraId="4F3A5617" w14:textId="77777777" w:rsidR="00700DE1" w:rsidRDefault="00700DE1" w:rsidP="00700DE1">
      <w:pPr>
        <w:jc w:val="both"/>
      </w:pPr>
      <w:r>
        <w:rPr>
          <w:rFonts w:ascii="Tahoma" w:eastAsia="Tahoma" w:hAnsi="Tahoma" w:cs="Tahoma"/>
          <w:b/>
          <w:bCs/>
          <w:color w:val="000000"/>
          <w:sz w:val="21"/>
          <w:szCs w:val="21"/>
        </w:rPr>
        <w:t>18 - CLÁUSULA DÉCIMA OITAVA– FORO (art. 92, §1º)</w:t>
      </w:r>
    </w:p>
    <w:p w14:paraId="4F3A5618" w14:textId="77777777" w:rsidR="00700DE1" w:rsidRDefault="00700DE1" w:rsidP="00700DE1">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14:paraId="4F3A5619" w14:textId="77777777" w:rsidR="00700DE1" w:rsidRDefault="00700DE1" w:rsidP="00700DE1">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14:paraId="4F3A561A" w14:textId="77777777" w:rsidR="00700DE1" w:rsidRDefault="00700DE1" w:rsidP="00700DE1">
      <w:pPr>
        <w:jc w:val="both"/>
      </w:pPr>
      <w:r>
        <w:rPr>
          <w:rFonts w:ascii="Tahoma" w:eastAsia="Tahoma" w:hAnsi="Tahoma" w:cs="Tahoma"/>
          <w:color w:val="000000"/>
          <w:sz w:val="21"/>
          <w:szCs w:val="21"/>
        </w:rPr>
        <w:t>Ibertioga, __/ __/ ____.</w:t>
      </w:r>
    </w:p>
    <w:p w14:paraId="4F3A561B" w14:textId="77777777" w:rsidR="00700DE1" w:rsidRDefault="00700DE1" w:rsidP="00700DE1">
      <w:pPr>
        <w:jc w:val="both"/>
      </w:pPr>
      <w:r>
        <w:t> </w:t>
      </w:r>
    </w:p>
    <w:p w14:paraId="4F3A561C" w14:textId="77777777" w:rsidR="00700DE1" w:rsidRDefault="00700DE1" w:rsidP="00700DE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14:paraId="4F3A561D" w14:textId="77777777" w:rsidR="00700DE1" w:rsidRDefault="00700DE1" w:rsidP="00700DE1">
      <w:pPr>
        <w:jc w:val="center"/>
      </w:pPr>
      <w:r>
        <w:br/>
      </w:r>
      <w:r>
        <w:rPr>
          <w:rFonts w:ascii="Tahoma" w:eastAsia="Tahoma" w:hAnsi="Tahoma" w:cs="Tahoma"/>
          <w:sz w:val="21"/>
          <w:szCs w:val="21"/>
        </w:rPr>
        <w:t>________________________________</w:t>
      </w:r>
      <w:r>
        <w:br/>
      </w:r>
      <w:r>
        <w:rPr>
          <w:rFonts w:ascii="Tahoma" w:eastAsia="Tahoma" w:hAnsi="Tahoma" w:cs="Tahoma"/>
          <w:sz w:val="21"/>
          <w:szCs w:val="21"/>
        </w:rPr>
        <w:t>Nome do Representante Legal</w:t>
      </w:r>
      <w:r>
        <w:br/>
      </w:r>
      <w:r>
        <w:rPr>
          <w:rFonts w:ascii="Tahoma" w:eastAsia="Tahoma" w:hAnsi="Tahoma" w:cs="Tahoma"/>
          <w:sz w:val="21"/>
          <w:szCs w:val="21"/>
        </w:rPr>
        <w:t>Razão Social da Empresa</w:t>
      </w:r>
    </w:p>
    <w:p w14:paraId="4F3A561E" w14:textId="77777777" w:rsidR="00700DE1" w:rsidRDefault="00700DE1" w:rsidP="00700DE1">
      <w:pPr>
        <w:jc w:val="center"/>
      </w:pPr>
      <w:r>
        <w:t> </w:t>
      </w:r>
    </w:p>
    <w:p w14:paraId="4F3A561F" w14:textId="77777777" w:rsidR="00700DE1" w:rsidRDefault="00700DE1" w:rsidP="00700DE1">
      <w:pPr>
        <w:jc w:val="center"/>
      </w:pPr>
      <w:r>
        <w:rPr>
          <w:rFonts w:ascii="Tahoma" w:eastAsia="Tahoma" w:hAnsi="Tahoma" w:cs="Tahoma"/>
          <w:b/>
          <w:bCs/>
          <w:color w:val="000000"/>
          <w:sz w:val="21"/>
          <w:szCs w:val="21"/>
          <w:shd w:val="clear" w:color="auto" w:fill="FFFFFF"/>
        </w:rPr>
        <w:lastRenderedPageBreak/>
        <w:t>TESTEMUNHAS</w:t>
      </w:r>
    </w:p>
    <w:p w14:paraId="4F3A5620" w14:textId="77777777" w:rsidR="00700DE1" w:rsidRDefault="00700DE1" w:rsidP="00700DE1">
      <w:pPr>
        <w:jc w:val="center"/>
      </w:pPr>
      <w:r>
        <w:t> </w:t>
      </w:r>
    </w:p>
    <w:p w14:paraId="4F3A5621" w14:textId="77777777" w:rsidR="00700DE1" w:rsidRDefault="00700DE1" w:rsidP="00700DE1">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14:paraId="4F3A5622" w14:textId="77777777" w:rsidR="00700DE1" w:rsidRDefault="00700DE1" w:rsidP="00700DE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14:paraId="4F3A5623" w14:textId="77777777" w:rsidR="00700DE1" w:rsidRDefault="00700DE1" w:rsidP="00700DE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14:paraId="4F3A5624" w14:textId="77777777" w:rsidR="00700DE1" w:rsidRDefault="00700DE1" w:rsidP="00700DE1">
      <w:pPr>
        <w:jc w:val="center"/>
      </w:pPr>
      <w:r>
        <w:t> </w:t>
      </w:r>
    </w:p>
    <w:p w14:paraId="4F3A5625" w14:textId="77777777" w:rsidR="00700DE1" w:rsidRDefault="00700DE1">
      <w:pPr>
        <w:jc w:val="center"/>
      </w:pPr>
    </w:p>
    <w:p w14:paraId="4F3A5626" w14:textId="77777777" w:rsidR="00700DE1" w:rsidRDefault="00700DE1">
      <w:pPr>
        <w:jc w:val="center"/>
      </w:pPr>
    </w:p>
    <w:p w14:paraId="4F3A5627" w14:textId="77777777" w:rsidR="00700DE1" w:rsidRDefault="00700DE1">
      <w:pPr>
        <w:jc w:val="center"/>
      </w:pPr>
    </w:p>
    <w:p w14:paraId="4F3A5628" w14:textId="77777777" w:rsidR="00700DE1" w:rsidRDefault="00700DE1">
      <w:pPr>
        <w:jc w:val="center"/>
      </w:pPr>
    </w:p>
    <w:p w14:paraId="4F3A5629" w14:textId="77777777" w:rsidR="00700DE1" w:rsidRDefault="00700DE1">
      <w:pPr>
        <w:jc w:val="center"/>
      </w:pPr>
    </w:p>
    <w:p w14:paraId="4F3A562A" w14:textId="77777777" w:rsidR="00700DE1" w:rsidRDefault="00700DE1">
      <w:pPr>
        <w:jc w:val="center"/>
      </w:pPr>
    </w:p>
    <w:p w14:paraId="4F3A562B" w14:textId="77777777" w:rsidR="00700DE1" w:rsidRDefault="00700DE1" w:rsidP="00700DE1">
      <w:pPr>
        <w:jc w:val="center"/>
      </w:pPr>
      <w:r>
        <w:rPr>
          <w:rFonts w:ascii="Tahoma" w:eastAsia="Tahoma" w:hAnsi="Tahoma" w:cs="Tahoma"/>
          <w:b/>
          <w:bCs/>
          <w:color w:val="000000"/>
          <w:sz w:val="27"/>
          <w:szCs w:val="27"/>
        </w:rPr>
        <w:t>ESTUDO TÉCNICO PRELIMINAR</w:t>
      </w:r>
    </w:p>
    <w:p w14:paraId="4F3A562C" w14:textId="77777777" w:rsidR="00700DE1" w:rsidRDefault="00700DE1" w:rsidP="00700DE1">
      <w:pPr>
        <w:jc w:val="center"/>
      </w:pPr>
      <w:r>
        <w:rPr>
          <w:rFonts w:ascii="Tahoma" w:eastAsia="Tahoma" w:hAnsi="Tahoma" w:cs="Tahoma"/>
          <w:b/>
          <w:bCs/>
          <w:color w:val="000000"/>
          <w:sz w:val="27"/>
          <w:szCs w:val="27"/>
        </w:rPr>
        <w:t xml:space="preserve">CREDENCIAMENTO </w:t>
      </w:r>
    </w:p>
    <w:p w14:paraId="4F3A562D" w14:textId="77777777" w:rsidR="00700DE1" w:rsidRDefault="00700DE1" w:rsidP="00700DE1">
      <w:pPr>
        <w:jc w:val="both"/>
      </w:pPr>
      <w:r>
        <w:t> </w:t>
      </w:r>
    </w:p>
    <w:p w14:paraId="4F3A562E" w14:textId="77777777" w:rsidR="00700DE1" w:rsidRDefault="00700DE1" w:rsidP="00700DE1">
      <w:pPr>
        <w:jc w:val="both"/>
      </w:pPr>
      <w:r>
        <w:rPr>
          <w:rFonts w:ascii="Tahoma" w:eastAsia="Tahoma" w:hAnsi="Tahoma" w:cs="Tahoma"/>
          <w:b/>
          <w:bCs/>
          <w:color w:val="000000"/>
          <w:sz w:val="21"/>
          <w:szCs w:val="21"/>
        </w:rPr>
        <w:t>1 - Informações Básicas</w:t>
      </w:r>
    </w:p>
    <w:p w14:paraId="4F3A562F" w14:textId="77777777" w:rsidR="00700DE1" w:rsidRDefault="00700DE1" w:rsidP="00700DE1">
      <w:pPr>
        <w:jc w:val="both"/>
      </w:pPr>
      <w:r>
        <w:rPr>
          <w:rFonts w:ascii="Tahoma" w:eastAsia="Tahoma" w:hAnsi="Tahoma" w:cs="Tahoma"/>
          <w:color w:val="000000"/>
          <w:sz w:val="21"/>
          <w:szCs w:val="21"/>
        </w:rPr>
        <w:t xml:space="preserve">1.1 - Chamamento público para credenciamento para futura e eventual contratação de empresas especializadas para a prestação de serviços de oficina mecânica, borracharia e geometria veicular para a manutenção dos Veículos Leves, Médios, Pesados e Máquinas Pesadas da frota de veículos automotores do município de Ibertioga - MG, conforme solução definida neste estudo técnico preliminar. </w:t>
      </w:r>
    </w:p>
    <w:p w14:paraId="4F3A5630" w14:textId="77777777" w:rsidR="00700DE1" w:rsidRDefault="00700DE1" w:rsidP="00700DE1">
      <w:pPr>
        <w:jc w:val="both"/>
      </w:pPr>
      <w:r>
        <w:rPr>
          <w:rFonts w:ascii="Tahoma" w:eastAsia="Tahoma" w:hAnsi="Tahoma" w:cs="Tahoma"/>
          <w:b/>
          <w:bCs/>
          <w:color w:val="000000"/>
          <w:sz w:val="21"/>
          <w:szCs w:val="21"/>
        </w:rPr>
        <w:t>2 - Descrição da necessidade</w:t>
      </w:r>
    </w:p>
    <w:p w14:paraId="4F3A5631" w14:textId="77777777" w:rsidR="00700DE1" w:rsidRDefault="00700DE1" w:rsidP="00700DE1">
      <w:pPr>
        <w:jc w:val="both"/>
      </w:pPr>
      <w:r>
        <w:rPr>
          <w:rFonts w:ascii="Tahoma" w:eastAsia="Tahoma" w:hAnsi="Tahoma" w:cs="Tahoma"/>
          <w:color w:val="000000"/>
          <w:sz w:val="21"/>
          <w:szCs w:val="21"/>
        </w:rPr>
        <w:t xml:space="preserve">2.1 - Atualmente a frota municipal conta com mais de 50 veículos, dentre veículos de passeio, vans, ambulância, caminhões, ônibus, máquinas de terraplanagem tratores e seus implementos agrícolas. </w:t>
      </w:r>
      <w:r>
        <w:br/>
      </w:r>
      <w:r>
        <w:rPr>
          <w:rFonts w:ascii="Tahoma" w:eastAsia="Tahoma" w:hAnsi="Tahoma" w:cs="Tahoma"/>
          <w:color w:val="000000"/>
          <w:sz w:val="21"/>
          <w:szCs w:val="21"/>
        </w:rPr>
        <w:t>2.2 - Esses veículos máquinas e implementos são vitais na execução das necessidades do município, sejam no transporte de pacientes para tratamento dentro e fora do município, no transporte escolar, nas obras públicas, limpeza urbana, manutenção de estradas vicinais, apoio ao produtor rural, dentre muitas outras atividades da Administração.</w:t>
      </w:r>
      <w:r>
        <w:br/>
      </w:r>
      <w:r>
        <w:rPr>
          <w:rFonts w:ascii="Tahoma" w:eastAsia="Tahoma" w:hAnsi="Tahoma" w:cs="Tahoma"/>
          <w:color w:val="000000"/>
          <w:sz w:val="21"/>
          <w:szCs w:val="21"/>
        </w:rPr>
        <w:t xml:space="preserve">2.3 - É notório que os veículos ao serem usados requerem manutenção periódica, sendo </w:t>
      </w:r>
      <w:r>
        <w:rPr>
          <w:rFonts w:ascii="Tahoma" w:eastAsia="Tahoma" w:hAnsi="Tahoma" w:cs="Tahoma"/>
          <w:color w:val="000000"/>
          <w:sz w:val="21"/>
          <w:szCs w:val="21"/>
        </w:rPr>
        <w:lastRenderedPageBreak/>
        <w:t>preventiva ou reparativa, troca de pneus e demais serviços destinados ao bom andamento da frota. Por esse motivo faz-se necessário a contratação de empresa para reparação periódica dos veículos da frota municipal.</w:t>
      </w:r>
      <w:r>
        <w:br/>
      </w:r>
      <w:r>
        <w:rPr>
          <w:rFonts w:ascii="Tahoma" w:eastAsia="Tahoma" w:hAnsi="Tahoma" w:cs="Tahoma"/>
          <w:color w:val="000000"/>
          <w:sz w:val="21"/>
          <w:szCs w:val="21"/>
        </w:rPr>
        <w:t>2.4 - O município necessita a todo momento do uso de veículos pesados e leves (automotores) para suas atividades corriqueiras e não podemos deixar veículos parados pelo baixo número de veículos disponíveis, portanto necessitamos da Manutenção preventiva e corretiva, sempre que necessário para que a prefeitura possa continuar mantendo e suprindo as necessidades de uso dos veículos.</w:t>
      </w:r>
      <w:r>
        <w:br/>
      </w:r>
      <w:r>
        <w:rPr>
          <w:rFonts w:ascii="Tahoma" w:eastAsia="Tahoma" w:hAnsi="Tahoma" w:cs="Tahoma"/>
          <w:color w:val="000000"/>
          <w:sz w:val="21"/>
          <w:szCs w:val="21"/>
        </w:rPr>
        <w:t>2.5 - Tal contratação se justifica pela necessidade de credenciamento de prestadores de serviços terceirizados para execução dos mesmos, considerando a grande demanda dos mencionados serviços e ainda a insuficiência de servidores para manutenção da frota do município.</w:t>
      </w:r>
      <w:r>
        <w:br/>
      </w:r>
      <w:r>
        <w:rPr>
          <w:rFonts w:ascii="Tahoma" w:eastAsia="Tahoma" w:hAnsi="Tahoma" w:cs="Tahoma"/>
          <w:color w:val="000000"/>
          <w:sz w:val="21"/>
          <w:szCs w:val="21"/>
        </w:rPr>
        <w:t>2.6 - Frise-se que a execução indireta das atividades de apoio não se trata da atividade finalística deste</w:t>
      </w:r>
      <w:r>
        <w:br/>
      </w:r>
      <w:r>
        <w:rPr>
          <w:rFonts w:ascii="Tahoma" w:eastAsia="Tahoma" w:hAnsi="Tahoma" w:cs="Tahoma"/>
          <w:color w:val="000000"/>
          <w:sz w:val="21"/>
          <w:szCs w:val="21"/>
        </w:rPr>
        <w:t>órgão, devendo ser mencionado que a contratação se mostra benéfica à administração em função de  não haver estrutura própria para tal fim.</w:t>
      </w:r>
      <w:r>
        <w:br/>
      </w:r>
      <w:r>
        <w:rPr>
          <w:rFonts w:ascii="Tahoma" w:eastAsia="Tahoma" w:hAnsi="Tahoma" w:cs="Tahoma"/>
          <w:color w:val="000000"/>
          <w:sz w:val="21"/>
          <w:szCs w:val="21"/>
        </w:rPr>
        <w:t xml:space="preserve">2.7 - Destaque-se que os serviços aqui pleiteados são serviços comuns e tem caráter continuado, os quais visam à melhoria das atividades prestadas pela administração, com a colaboração de pessoal qualificado, que darão apoio relevante à realização de atividades importantes para a prestação de serviço público de qualidade. </w:t>
      </w:r>
    </w:p>
    <w:p w14:paraId="4F3A5632" w14:textId="77777777" w:rsidR="00700DE1" w:rsidRDefault="00700DE1" w:rsidP="00700DE1">
      <w:pPr>
        <w:jc w:val="both"/>
      </w:pPr>
      <w:r>
        <w:rPr>
          <w:rFonts w:ascii="Tahoma" w:eastAsia="Tahoma" w:hAnsi="Tahoma" w:cs="Tahoma"/>
          <w:b/>
          <w:bCs/>
          <w:color w:val="000000"/>
          <w:sz w:val="21"/>
          <w:szCs w:val="21"/>
        </w:rPr>
        <w:t>3 - Área(s) requisitante(s)</w:t>
      </w:r>
    </w:p>
    <w:p w14:paraId="4F3A5633" w14:textId="77777777" w:rsidR="00700DE1" w:rsidRDefault="00700DE1" w:rsidP="00700DE1">
      <w:pPr>
        <w:jc w:val="both"/>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 Municipal de Urbanismo e Transporte</w:t>
      </w:r>
    </w:p>
    <w:p w14:paraId="4F3A5634" w14:textId="77777777" w:rsidR="00700DE1" w:rsidRDefault="00700DE1" w:rsidP="00700DE1">
      <w:pPr>
        <w:jc w:val="both"/>
      </w:pPr>
      <w:r>
        <w:rPr>
          <w:rFonts w:ascii="Tahoma" w:eastAsia="Tahoma" w:hAnsi="Tahoma" w:cs="Tahoma"/>
          <w:b/>
          <w:bCs/>
          <w:color w:val="000000"/>
          <w:sz w:val="21"/>
          <w:szCs w:val="21"/>
        </w:rPr>
        <w:t>4 - Descrição dos Requisitos da Contratação</w:t>
      </w:r>
    </w:p>
    <w:p w14:paraId="4F3A5635" w14:textId="77777777" w:rsidR="00700DE1" w:rsidRDefault="00700DE1" w:rsidP="00700DE1">
      <w:r>
        <w:rPr>
          <w:rFonts w:ascii="Tahoma" w:eastAsia="Tahoma" w:hAnsi="Tahoma" w:cs="Tahoma"/>
          <w:b/>
          <w:bCs/>
          <w:color w:val="000000"/>
          <w:sz w:val="21"/>
          <w:szCs w:val="21"/>
        </w:rPr>
        <w:t>4.1 - Da natureza dos serviços</w:t>
      </w:r>
    </w:p>
    <w:p w14:paraId="4F3A5636" w14:textId="77777777" w:rsidR="00700DE1" w:rsidRDefault="00700DE1" w:rsidP="00700DE1">
      <w:pPr>
        <w:jc w:val="both"/>
      </w:pPr>
      <w:r>
        <w:rPr>
          <w:rFonts w:ascii="Tahoma" w:eastAsia="Tahoma" w:hAnsi="Tahoma" w:cs="Tahoma"/>
          <w:color w:val="000000"/>
          <w:sz w:val="21"/>
          <w:szCs w:val="21"/>
        </w:rPr>
        <w:t>4.1.1 - O estudo atual trata da contratação de serviços que, por sua natureza, se enquadram na hipótese de inexigibilidade prevista no art. 74, IV c/c art. 79, inciso I da Lei 14.133/2021.</w:t>
      </w:r>
    </w:p>
    <w:p w14:paraId="4F3A5637" w14:textId="77777777" w:rsidR="00700DE1" w:rsidRDefault="00700DE1" w:rsidP="00700DE1">
      <w:pPr>
        <w:jc w:val="both"/>
      </w:pPr>
      <w:r>
        <w:rPr>
          <w:rFonts w:ascii="Tahoma" w:eastAsia="Tahoma" w:hAnsi="Tahoma" w:cs="Tahoma"/>
          <w:b/>
          <w:bCs/>
          <w:color w:val="000000"/>
          <w:sz w:val="21"/>
          <w:szCs w:val="21"/>
        </w:rPr>
        <w:t>4.2 - Dos requisitos legais para a contratação</w:t>
      </w:r>
    </w:p>
    <w:p w14:paraId="4F3A5638" w14:textId="77777777" w:rsidR="00700DE1" w:rsidRDefault="00700DE1" w:rsidP="00700DE1">
      <w:pPr>
        <w:jc w:val="both"/>
      </w:pPr>
      <w:r>
        <w:rPr>
          <w:rFonts w:ascii="Tahoma" w:eastAsia="Tahoma" w:hAnsi="Tahoma" w:cs="Tahoma"/>
          <w:color w:val="000000"/>
          <w:sz w:val="21"/>
          <w:szCs w:val="21"/>
        </w:rPr>
        <w:t>4.2.1 - Na hipótese de inexigibilidade de licitação prevista no art. 74, inciso IV, da Lei 14.133/2021 a competição torna-se inviável haja vista que todos os interessados que preencherem as condições estabelecidas pelo regulamento a ser expedido pela Administração serão credenciados e, por consequência, estarão aptos a serem contratados. Logo, na medida em que a competição é inviável, justifica-se o fundamento legal para o credenciamento – art. 74, inciso IV, da Lei nº 14.133/2021.</w:t>
      </w:r>
    </w:p>
    <w:p w14:paraId="4F3A5639" w14:textId="77777777" w:rsidR="00700DE1" w:rsidRDefault="00700DE1" w:rsidP="00700DE1">
      <w:pPr>
        <w:jc w:val="both"/>
      </w:pPr>
      <w:r>
        <w:rPr>
          <w:rFonts w:ascii="Tahoma" w:eastAsia="Tahoma" w:hAnsi="Tahoma" w:cs="Tahoma"/>
          <w:color w:val="000000"/>
          <w:sz w:val="21"/>
          <w:szCs w:val="21"/>
        </w:rPr>
        <w:t xml:space="preserve">4.2.2 - Ainda de acordo com o art. 79 da Lei nº 14.133/2021, </w:t>
      </w:r>
      <w:r>
        <w:rPr>
          <w:rFonts w:ascii="Tahoma" w:eastAsia="Tahoma" w:hAnsi="Tahoma" w:cs="Tahoma"/>
          <w:color w:val="000000"/>
          <w:sz w:val="21"/>
          <w:szCs w:val="21"/>
          <w:u w:val="single"/>
        </w:rPr>
        <w:t>para a instituição do credenciamento é necessário que o edital de chamamento de interessados estabeleça condições padronizadas de contratação e o valor da contratação</w:t>
      </w:r>
      <w:r>
        <w:rPr>
          <w:rFonts w:ascii="Tahoma" w:eastAsia="Tahoma" w:hAnsi="Tahoma" w:cs="Tahoma"/>
          <w:color w:val="000000"/>
          <w:sz w:val="21"/>
          <w:szCs w:val="21"/>
        </w:rPr>
        <w:t>.</w:t>
      </w:r>
    </w:p>
    <w:p w14:paraId="4F3A563A" w14:textId="77777777" w:rsidR="00700DE1" w:rsidRDefault="00700DE1" w:rsidP="00700DE1">
      <w:r>
        <w:rPr>
          <w:rFonts w:ascii="Tahoma" w:eastAsia="Tahoma" w:hAnsi="Tahoma" w:cs="Tahoma"/>
          <w:b/>
          <w:bCs/>
          <w:color w:val="000000"/>
          <w:sz w:val="21"/>
          <w:szCs w:val="21"/>
        </w:rPr>
        <w:t>4.3 - Prazo de vigência da contratação:</w:t>
      </w:r>
    </w:p>
    <w:p w14:paraId="4F3A563B" w14:textId="77777777" w:rsidR="00700DE1" w:rsidRDefault="00700DE1" w:rsidP="00700DE1">
      <w:pPr>
        <w:jc w:val="both"/>
      </w:pPr>
      <w:r>
        <w:rPr>
          <w:rFonts w:ascii="Tahoma" w:eastAsia="Tahoma" w:hAnsi="Tahoma" w:cs="Tahoma"/>
          <w:color w:val="000000"/>
          <w:sz w:val="21"/>
          <w:szCs w:val="21"/>
        </w:rPr>
        <w:lastRenderedPageBreak/>
        <w:t xml:space="preserve">4.3.1 - O prazo de vigência do credenciamento será 12 meses.  </w:t>
      </w:r>
    </w:p>
    <w:p w14:paraId="4F3A563C" w14:textId="77777777" w:rsidR="00700DE1" w:rsidRDefault="00700DE1" w:rsidP="00700DE1">
      <w:pPr>
        <w:jc w:val="both"/>
      </w:pPr>
      <w:r>
        <w:rPr>
          <w:rFonts w:ascii="Tahoma" w:eastAsia="Tahoma" w:hAnsi="Tahoma" w:cs="Tahoma"/>
          <w:b/>
          <w:bCs/>
          <w:color w:val="000000"/>
          <w:sz w:val="21"/>
          <w:szCs w:val="21"/>
        </w:rPr>
        <w:t>4.4 - Sustentabilidade</w:t>
      </w:r>
    </w:p>
    <w:p w14:paraId="4F3A563D" w14:textId="77777777" w:rsidR="00700DE1" w:rsidRDefault="00700DE1" w:rsidP="00700DE1">
      <w:pPr>
        <w:jc w:val="both"/>
      </w:pPr>
      <w:r>
        <w:rPr>
          <w:rFonts w:ascii="Tahoma" w:eastAsia="Tahoma" w:hAnsi="Tahoma" w:cs="Tahoma"/>
          <w:color w:val="000000"/>
          <w:sz w:val="21"/>
          <w:szCs w:val="21"/>
        </w:rPr>
        <w:t xml:space="preserve">4.4.1 - Quanto aos critérios de sustentabilidade devem ser atendidos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w:t>
      </w:r>
    </w:p>
    <w:p w14:paraId="4F3A563E" w14:textId="77777777" w:rsidR="00700DE1" w:rsidRDefault="00700DE1" w:rsidP="00700DE1">
      <w:pPr>
        <w:jc w:val="both"/>
      </w:pPr>
      <w:r>
        <w:rPr>
          <w:rFonts w:ascii="Tahoma" w:eastAsia="Tahoma" w:hAnsi="Tahoma" w:cs="Tahoma"/>
          <w:color w:val="000000"/>
          <w:sz w:val="21"/>
          <w:szCs w:val="21"/>
        </w:rPr>
        <w:t>4.2 - Gestão de Resíduos:</w:t>
      </w:r>
    </w:p>
    <w:p w14:paraId="4F3A563F" w14:textId="77777777" w:rsidR="00700DE1" w:rsidRDefault="00700DE1" w:rsidP="00700DE1">
      <w:pPr>
        <w:jc w:val="both"/>
      </w:pPr>
      <w:r>
        <w:rPr>
          <w:rFonts w:ascii="Tahoma" w:eastAsia="Tahoma" w:hAnsi="Tahoma" w:cs="Tahoma"/>
          <w:color w:val="000000"/>
          <w:sz w:val="21"/>
          <w:szCs w:val="21"/>
        </w:rPr>
        <w:t>4.2.1 - A empresa deve ter políticas claras para o gerenciamento e descarte adequado de resíduos, incluindo reciclagem e tratamento de materiais perigosos.</w:t>
      </w:r>
    </w:p>
    <w:p w14:paraId="4F3A5640" w14:textId="77777777" w:rsidR="00700DE1" w:rsidRDefault="00700DE1" w:rsidP="00700DE1">
      <w:pPr>
        <w:jc w:val="both"/>
      </w:pPr>
      <w:r>
        <w:rPr>
          <w:rFonts w:ascii="Tahoma" w:eastAsia="Tahoma" w:hAnsi="Tahoma" w:cs="Tahoma"/>
          <w:color w:val="000000"/>
          <w:sz w:val="21"/>
          <w:szCs w:val="21"/>
        </w:rPr>
        <w:t>Eficiência Energética:</w:t>
      </w:r>
    </w:p>
    <w:p w14:paraId="4F3A5641" w14:textId="77777777" w:rsidR="00700DE1" w:rsidRDefault="00700DE1" w:rsidP="00700DE1">
      <w:pPr>
        <w:jc w:val="both"/>
      </w:pPr>
      <w:r>
        <w:rPr>
          <w:rFonts w:ascii="Tahoma" w:eastAsia="Tahoma" w:hAnsi="Tahoma" w:cs="Tahoma"/>
          <w:color w:val="000000"/>
          <w:sz w:val="21"/>
          <w:szCs w:val="21"/>
        </w:rPr>
        <w:t>4.2.2 - Utilização de tecnologias e práticas que aumentem a eficiência energética dos processos mecânicos, reduzindo o consumo de energia e as emissões de gases de efeito estufa.</w:t>
      </w:r>
    </w:p>
    <w:p w14:paraId="4F3A5642" w14:textId="77777777" w:rsidR="00700DE1" w:rsidRDefault="00700DE1" w:rsidP="00700DE1">
      <w:pPr>
        <w:jc w:val="both"/>
      </w:pPr>
      <w:r>
        <w:rPr>
          <w:rFonts w:ascii="Tahoma" w:eastAsia="Tahoma" w:hAnsi="Tahoma" w:cs="Tahoma"/>
          <w:color w:val="000000"/>
          <w:sz w:val="21"/>
          <w:szCs w:val="21"/>
        </w:rPr>
        <w:t>4.3 - Materiais Sustentáveis:</w:t>
      </w:r>
    </w:p>
    <w:p w14:paraId="4F3A5643" w14:textId="77777777" w:rsidR="00700DE1" w:rsidRDefault="00700DE1" w:rsidP="00700DE1">
      <w:pPr>
        <w:jc w:val="both"/>
      </w:pPr>
      <w:r>
        <w:rPr>
          <w:rFonts w:ascii="Tahoma" w:eastAsia="Tahoma" w:hAnsi="Tahoma" w:cs="Tahoma"/>
          <w:color w:val="000000"/>
          <w:sz w:val="21"/>
          <w:szCs w:val="21"/>
        </w:rPr>
        <w:t>4.3.1 - Preferência por peças e materiais que sejam recicláveis, reutilizáveis ou provenientes de fontes sustentáveis.</w:t>
      </w:r>
    </w:p>
    <w:p w14:paraId="4F3A5644" w14:textId="77777777" w:rsidR="00700DE1" w:rsidRDefault="00700DE1" w:rsidP="00700DE1">
      <w:pPr>
        <w:jc w:val="both"/>
      </w:pPr>
      <w:r>
        <w:rPr>
          <w:rFonts w:ascii="Tahoma" w:eastAsia="Tahoma" w:hAnsi="Tahoma" w:cs="Tahoma"/>
          <w:color w:val="000000"/>
          <w:sz w:val="21"/>
          <w:szCs w:val="21"/>
        </w:rPr>
        <w:t>4.4 - Treinamento e Conscientização:</w:t>
      </w:r>
    </w:p>
    <w:p w14:paraId="4F3A5645" w14:textId="77777777" w:rsidR="00700DE1" w:rsidRDefault="00700DE1" w:rsidP="00700DE1">
      <w:pPr>
        <w:jc w:val="both"/>
      </w:pPr>
      <w:r>
        <w:rPr>
          <w:rFonts w:ascii="Tahoma" w:eastAsia="Tahoma" w:hAnsi="Tahoma" w:cs="Tahoma"/>
          <w:color w:val="000000"/>
          <w:sz w:val="21"/>
          <w:szCs w:val="21"/>
        </w:rPr>
        <w:t>4.4.1 - Programas de treinamento para funcionários sobre práticas sustentáveis e a importância da responsabilidade ambiental.</w:t>
      </w:r>
    </w:p>
    <w:p w14:paraId="4F3A5646" w14:textId="77777777" w:rsidR="00700DE1" w:rsidRDefault="00700DE1" w:rsidP="00700DE1">
      <w:pPr>
        <w:jc w:val="both"/>
      </w:pPr>
      <w:r>
        <w:rPr>
          <w:rFonts w:ascii="Tahoma" w:eastAsia="Tahoma" w:hAnsi="Tahoma" w:cs="Tahoma"/>
          <w:color w:val="000000"/>
          <w:sz w:val="21"/>
          <w:szCs w:val="21"/>
        </w:rPr>
        <w:t>4.5 - Transparência e Relatórios:</w:t>
      </w:r>
    </w:p>
    <w:p w14:paraId="4F3A5647" w14:textId="77777777" w:rsidR="00700DE1" w:rsidRDefault="00700DE1" w:rsidP="00700DE1">
      <w:pPr>
        <w:jc w:val="both"/>
      </w:pPr>
      <w:r>
        <w:rPr>
          <w:rFonts w:ascii="Tahoma" w:eastAsia="Tahoma" w:hAnsi="Tahoma" w:cs="Tahoma"/>
          <w:color w:val="000000"/>
          <w:sz w:val="21"/>
          <w:szCs w:val="21"/>
        </w:rPr>
        <w:t>4.5.1 - A empresa deve fornecer relatórios transparentes sobre suas práticas ambientais e de sustentabilidade, permitindo a avaliação contínua de seu desempenho.</w:t>
      </w:r>
    </w:p>
    <w:p w14:paraId="4F3A5648" w14:textId="77777777" w:rsidR="00700DE1" w:rsidRDefault="00700DE1" w:rsidP="00700DE1">
      <w:pPr>
        <w:jc w:val="both"/>
      </w:pPr>
      <w:r>
        <w:rPr>
          <w:rFonts w:ascii="Tahoma" w:eastAsia="Tahoma" w:hAnsi="Tahoma" w:cs="Tahoma"/>
          <w:color w:val="000000"/>
          <w:sz w:val="21"/>
          <w:szCs w:val="21"/>
        </w:rPr>
        <w:t>4.6 - Benefícios da Observação de Requisitos de Sustentabilidade:</w:t>
      </w:r>
    </w:p>
    <w:p w14:paraId="4F3A5649" w14:textId="77777777" w:rsidR="00700DE1" w:rsidRDefault="00700DE1" w:rsidP="00700DE1">
      <w:pPr>
        <w:jc w:val="both"/>
      </w:pPr>
      <w:r>
        <w:rPr>
          <w:rFonts w:ascii="Tahoma" w:eastAsia="Tahoma" w:hAnsi="Tahoma" w:cs="Tahoma"/>
          <w:color w:val="000000"/>
          <w:sz w:val="21"/>
          <w:szCs w:val="21"/>
        </w:rPr>
        <w:t>a) Redução de Impactos Ambientais: Minimiza a poluição e a degradação ambiental.</w:t>
      </w:r>
    </w:p>
    <w:p w14:paraId="4F3A564A" w14:textId="77777777" w:rsidR="00700DE1" w:rsidRDefault="00700DE1" w:rsidP="00700DE1">
      <w:pPr>
        <w:jc w:val="both"/>
      </w:pPr>
      <w:r>
        <w:rPr>
          <w:rFonts w:ascii="Tahoma" w:eastAsia="Tahoma" w:hAnsi="Tahoma" w:cs="Tahoma"/>
          <w:color w:val="000000"/>
          <w:sz w:val="21"/>
          <w:szCs w:val="21"/>
        </w:rPr>
        <w:t>b) Conformidade Legal: Assegura que a empresa esteja em conformidade com as regulamentações ambientais vigentes.</w:t>
      </w:r>
    </w:p>
    <w:p w14:paraId="4F3A564B" w14:textId="77777777" w:rsidR="00700DE1" w:rsidRDefault="00700DE1" w:rsidP="00700DE1">
      <w:pPr>
        <w:jc w:val="both"/>
      </w:pPr>
      <w:r>
        <w:rPr>
          <w:rFonts w:ascii="Tahoma" w:eastAsia="Tahoma" w:hAnsi="Tahoma" w:cs="Tahoma"/>
          <w:color w:val="000000"/>
          <w:sz w:val="21"/>
          <w:szCs w:val="21"/>
        </w:rPr>
        <w:t>c) Reputação e Imagem: Melhora a imagem da empresa perante clientes e investidores, destacando seu compromisso com a sustentabilidade.</w:t>
      </w:r>
    </w:p>
    <w:p w14:paraId="4F3A564C" w14:textId="77777777" w:rsidR="00700DE1" w:rsidRDefault="00700DE1" w:rsidP="00700DE1">
      <w:pPr>
        <w:jc w:val="both"/>
      </w:pPr>
      <w:r>
        <w:rPr>
          <w:rFonts w:ascii="Tahoma" w:eastAsia="Tahoma" w:hAnsi="Tahoma" w:cs="Tahoma"/>
          <w:color w:val="000000"/>
          <w:sz w:val="21"/>
          <w:szCs w:val="21"/>
        </w:rPr>
        <w:t>d) Eficiência Operacional: Pode resultar em economias de custos a longo prazo devido ao uso eficiente de recursos e energia.</w:t>
      </w:r>
    </w:p>
    <w:p w14:paraId="4F3A564D" w14:textId="77777777" w:rsidR="00700DE1" w:rsidRDefault="00700DE1" w:rsidP="00700DE1">
      <w:pPr>
        <w:jc w:val="both"/>
      </w:pPr>
      <w:r>
        <w:rPr>
          <w:rFonts w:ascii="Tahoma" w:eastAsia="Tahoma" w:hAnsi="Tahoma" w:cs="Tahoma"/>
          <w:color w:val="000000"/>
          <w:sz w:val="21"/>
          <w:szCs w:val="21"/>
        </w:rPr>
        <w:t>4.7 - Legislação e Normas:</w:t>
      </w:r>
    </w:p>
    <w:p w14:paraId="4F3A564E" w14:textId="77777777" w:rsidR="00700DE1" w:rsidRDefault="00700DE1" w:rsidP="00700DE1">
      <w:pPr>
        <w:jc w:val="both"/>
      </w:pPr>
      <w:r>
        <w:rPr>
          <w:rFonts w:ascii="Tahoma" w:eastAsia="Tahoma" w:hAnsi="Tahoma" w:cs="Tahoma"/>
          <w:color w:val="000000"/>
          <w:sz w:val="21"/>
          <w:szCs w:val="21"/>
        </w:rPr>
        <w:lastRenderedPageBreak/>
        <w:t>4.7.1 - Política Nacional de Resíduos Sólidos (PNRS): Estabelece diretrizes para a gestão de resíduos, incentivando a reciclagem e o tratamento adequado.</w:t>
      </w:r>
    </w:p>
    <w:p w14:paraId="4F3A564F" w14:textId="77777777" w:rsidR="00700DE1" w:rsidRDefault="00700DE1" w:rsidP="00700DE1">
      <w:pPr>
        <w:jc w:val="both"/>
      </w:pPr>
      <w:r>
        <w:rPr>
          <w:rFonts w:ascii="Tahoma" w:eastAsia="Tahoma" w:hAnsi="Tahoma" w:cs="Tahoma"/>
          <w:color w:val="000000"/>
          <w:sz w:val="21"/>
          <w:szCs w:val="21"/>
        </w:rPr>
        <w:t>4.7.2 - Norma Regulamentadora NR-12: Relacionada à segurança no trabalho em máquinas e equipamentos, mas que também pode ter implicações para práticas sustentáveis.</w:t>
      </w:r>
    </w:p>
    <w:p w14:paraId="4F3A5650" w14:textId="77777777" w:rsidR="00700DE1" w:rsidRDefault="00700DE1" w:rsidP="00700DE1">
      <w:pPr>
        <w:jc w:val="both"/>
      </w:pPr>
      <w:r>
        <w:rPr>
          <w:rFonts w:ascii="Tahoma" w:eastAsia="Tahoma" w:hAnsi="Tahoma" w:cs="Tahoma"/>
          <w:color w:val="000000"/>
          <w:sz w:val="21"/>
          <w:szCs w:val="21"/>
        </w:rPr>
        <w:t>4.8 - Exemplos de Práticas Sustentáveis</w:t>
      </w:r>
    </w:p>
    <w:p w14:paraId="4F3A5651" w14:textId="77777777" w:rsidR="00700DE1" w:rsidRDefault="00700DE1" w:rsidP="00700DE1">
      <w:pPr>
        <w:jc w:val="both"/>
      </w:pPr>
      <w:r>
        <w:rPr>
          <w:rFonts w:ascii="Tahoma" w:eastAsia="Tahoma" w:hAnsi="Tahoma" w:cs="Tahoma"/>
          <w:color w:val="000000"/>
          <w:sz w:val="21"/>
          <w:szCs w:val="21"/>
        </w:rPr>
        <w:t>a) Reutilização de Óleos Lubrificantes: Implementação de sistemas para filtrar e reutilizar óleos lubrificantes.</w:t>
      </w:r>
    </w:p>
    <w:p w14:paraId="4F3A5652" w14:textId="77777777" w:rsidR="00700DE1" w:rsidRDefault="00700DE1" w:rsidP="00700DE1">
      <w:pPr>
        <w:jc w:val="both"/>
      </w:pPr>
      <w:r>
        <w:rPr>
          <w:rFonts w:ascii="Tahoma" w:eastAsia="Tahoma" w:hAnsi="Tahoma" w:cs="Tahoma"/>
          <w:color w:val="000000"/>
          <w:sz w:val="21"/>
          <w:szCs w:val="21"/>
        </w:rPr>
        <w:t>b) Uso de Energia Renovável: Instalação de painéis solares ou outros sistemas de energia renovável nas instalações.</w:t>
      </w:r>
    </w:p>
    <w:p w14:paraId="4F3A5653" w14:textId="77777777" w:rsidR="00700DE1" w:rsidRDefault="00700DE1" w:rsidP="00700DE1">
      <w:pPr>
        <w:jc w:val="both"/>
      </w:pPr>
      <w:r>
        <w:rPr>
          <w:rFonts w:ascii="Tahoma" w:eastAsia="Tahoma" w:hAnsi="Tahoma" w:cs="Tahoma"/>
          <w:color w:val="000000"/>
          <w:sz w:val="21"/>
          <w:szCs w:val="21"/>
        </w:rPr>
        <w:t xml:space="preserve">4.9 - Para garantir que a contratação de serviços mecânicos esteja alinhada com práticas sustentáveis, é essencial definir claramente os requisitos de sustentabilidade nos processos de seleção e contratação. Isso inclui a avaliação das práticas ambientais do fornecedor, a inclusão de cláusulas contratuais específicas e o monitoramento contínuo do desempenho ambiental. </w:t>
      </w:r>
    </w:p>
    <w:p w14:paraId="4F3A5654" w14:textId="77777777" w:rsidR="00700DE1" w:rsidRDefault="00700DE1" w:rsidP="00700DE1">
      <w:pPr>
        <w:jc w:val="both"/>
      </w:pPr>
      <w:r>
        <w:rPr>
          <w:rFonts w:ascii="Tahoma" w:eastAsia="Tahoma" w:hAnsi="Tahoma" w:cs="Tahoma"/>
          <w:b/>
          <w:bCs/>
          <w:color w:val="000000"/>
          <w:sz w:val="21"/>
          <w:szCs w:val="21"/>
        </w:rPr>
        <w:t>5 - Levantamento de Mercado e justificativa da solução adotada (credenciamento)</w:t>
      </w:r>
    </w:p>
    <w:p w14:paraId="4F3A5655" w14:textId="77777777" w:rsidR="00700DE1" w:rsidRDefault="00700DE1" w:rsidP="00700DE1">
      <w:pPr>
        <w:jc w:val="both"/>
      </w:pPr>
      <w:r>
        <w:rPr>
          <w:rFonts w:ascii="Tahoma" w:eastAsia="Tahoma" w:hAnsi="Tahoma" w:cs="Tahoma"/>
          <w:color w:val="000000"/>
          <w:sz w:val="21"/>
          <w:szCs w:val="21"/>
        </w:rPr>
        <w:t>5.1 - Após levantamento identificamos outras possíveis solução no mercado para o problema apresentado conforme abaixo:</w:t>
      </w:r>
    </w:p>
    <w:p w14:paraId="4F3A5656" w14:textId="77777777" w:rsidR="00700DE1" w:rsidRDefault="00700DE1" w:rsidP="00700DE1">
      <w:pPr>
        <w:jc w:val="both"/>
      </w:pPr>
      <w:r>
        <w:rPr>
          <w:rFonts w:ascii="Tahoma" w:eastAsia="Tahoma" w:hAnsi="Tahoma" w:cs="Tahoma"/>
          <w:color w:val="000000"/>
          <w:sz w:val="21"/>
          <w:szCs w:val="21"/>
        </w:rPr>
        <w:t xml:space="preserve">5.2 - A solução para a demanda apresentada passa obrigatoriamente pela contratação de empresa capaz de executar manutenção em uma variada frota, composta por motos, veículos de passeio, de passageiros, ônibus, caminhões, máquinas de terraplanagem, tratores e implementos agrícolas, executando variados serviços, desde mecânica em geral, serviços de borracharia, manutenção em sistema de ar condicionado e geometria automotiva. </w:t>
      </w:r>
    </w:p>
    <w:p w14:paraId="4F3A5657" w14:textId="77777777" w:rsidR="00700DE1" w:rsidRDefault="00700DE1" w:rsidP="00700DE1">
      <w:pPr>
        <w:jc w:val="both"/>
      </w:pPr>
      <w:r>
        <w:rPr>
          <w:rFonts w:ascii="Tahoma" w:eastAsia="Tahoma" w:hAnsi="Tahoma" w:cs="Tahoma"/>
          <w:color w:val="000000"/>
          <w:sz w:val="21"/>
          <w:szCs w:val="21"/>
        </w:rPr>
        <w:t>5.3 - Após pesquisa em contratações similares foram encontrados dois modelos de contratações para o serviço em tela, se distinguindo na separação dos lotes de serviços:</w:t>
      </w:r>
    </w:p>
    <w:p w14:paraId="4F3A5658" w14:textId="77777777" w:rsidR="00700DE1" w:rsidRDefault="00700DE1" w:rsidP="00700DE1">
      <w:pPr>
        <w:jc w:val="both"/>
      </w:pPr>
      <w:r>
        <w:rPr>
          <w:rFonts w:ascii="Tahoma" w:eastAsia="Tahoma" w:hAnsi="Tahoma" w:cs="Tahoma"/>
          <w:color w:val="000000"/>
          <w:sz w:val="21"/>
          <w:szCs w:val="21"/>
        </w:rPr>
        <w:t>- Marca/Montadora dos veículos.</w:t>
      </w:r>
    </w:p>
    <w:p w14:paraId="4F3A5659" w14:textId="77777777" w:rsidR="00700DE1" w:rsidRDefault="00700DE1" w:rsidP="00700DE1">
      <w:pPr>
        <w:jc w:val="both"/>
      </w:pPr>
      <w:r>
        <w:rPr>
          <w:rFonts w:ascii="Tahoma" w:eastAsia="Tahoma" w:hAnsi="Tahoma" w:cs="Tahoma"/>
          <w:color w:val="000000"/>
          <w:sz w:val="21"/>
          <w:szCs w:val="21"/>
        </w:rPr>
        <w:t>- Porte dos veículos.</w:t>
      </w:r>
    </w:p>
    <w:p w14:paraId="4F3A565A" w14:textId="77777777" w:rsidR="00700DE1" w:rsidRDefault="00700DE1" w:rsidP="00700DE1">
      <w:pPr>
        <w:jc w:val="both"/>
      </w:pPr>
      <w:r>
        <w:rPr>
          <w:rFonts w:ascii="Tahoma" w:eastAsia="Tahoma" w:hAnsi="Tahoma" w:cs="Tahoma"/>
          <w:color w:val="000000"/>
          <w:sz w:val="21"/>
          <w:szCs w:val="21"/>
        </w:rPr>
        <w:t>5.4 - Para as especificidades das necessidades do órgão, especialmente em razão da possibilidade de novas aquisições e desfazimentos de veículos, a contratação por porte dos veículos mostrou-se mais adequada, pois permite a inclusão e exclusão de veículos independente da marca.</w:t>
      </w:r>
    </w:p>
    <w:p w14:paraId="4F3A565B" w14:textId="77777777" w:rsidR="00700DE1" w:rsidRDefault="00700DE1" w:rsidP="00700DE1">
      <w:pPr>
        <w:jc w:val="both"/>
      </w:pPr>
      <w:r>
        <w:rPr>
          <w:rFonts w:ascii="Tahoma" w:eastAsia="Tahoma" w:hAnsi="Tahoma" w:cs="Tahoma"/>
          <w:color w:val="000000"/>
          <w:sz w:val="21"/>
          <w:szCs w:val="21"/>
        </w:rPr>
        <w:t>5.5 - Para a parametrização das horas de serviços prestados, o site https://www.tempario.com.br se mostrou o mais completo nas pesquisas, possuindo em sua base de dados mais de 16.000 serviços cadastrados.</w:t>
      </w:r>
    </w:p>
    <w:p w14:paraId="4F3A565C" w14:textId="77777777" w:rsidR="00700DE1" w:rsidRDefault="00700DE1" w:rsidP="00700DE1">
      <w:pPr>
        <w:jc w:val="both"/>
      </w:pPr>
      <w:r>
        <w:rPr>
          <w:rFonts w:ascii="Tahoma" w:eastAsia="Tahoma" w:hAnsi="Tahoma" w:cs="Tahoma"/>
          <w:color w:val="000000"/>
          <w:sz w:val="21"/>
          <w:szCs w:val="21"/>
        </w:rPr>
        <w:t>5.6 - Foram consultados os preços através do Portal Nacional de Contratações Públicas (PNCP).</w:t>
      </w:r>
    </w:p>
    <w:p w14:paraId="4F3A565D" w14:textId="77777777" w:rsidR="00700DE1" w:rsidRDefault="00700DE1" w:rsidP="00700DE1">
      <w:r>
        <w:rPr>
          <w:b/>
          <w:bCs/>
          <w:sz w:val="21"/>
          <w:szCs w:val="21"/>
        </w:rPr>
        <w:lastRenderedPageBreak/>
        <w:t>6</w:t>
      </w:r>
      <w:r>
        <w:rPr>
          <w:rFonts w:ascii="Tahoma" w:eastAsia="Tahoma" w:hAnsi="Tahoma" w:cs="Tahoma"/>
          <w:b/>
          <w:bCs/>
          <w:color w:val="000000"/>
          <w:sz w:val="21"/>
          <w:szCs w:val="21"/>
        </w:rPr>
        <w:t xml:space="preserve"> - Descrição da solução como um todo</w:t>
      </w:r>
    </w:p>
    <w:p w14:paraId="4F3A565E" w14:textId="77777777" w:rsidR="00700DE1" w:rsidRDefault="00700DE1" w:rsidP="00700DE1">
      <w:pPr>
        <w:jc w:val="both"/>
      </w:pPr>
      <w:r>
        <w:rPr>
          <w:rFonts w:ascii="Tahoma" w:eastAsia="Tahoma" w:hAnsi="Tahoma" w:cs="Tahoma"/>
          <w:color w:val="000000"/>
          <w:sz w:val="21"/>
          <w:szCs w:val="21"/>
        </w:rPr>
        <w:t>6.1 -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14:paraId="4F3A565F" w14:textId="77777777" w:rsidR="00700DE1" w:rsidRDefault="00700DE1" w:rsidP="00700DE1">
      <w:pPr>
        <w:jc w:val="both"/>
      </w:pPr>
      <w:r>
        <w:rPr>
          <w:rFonts w:ascii="Tahoma" w:eastAsia="Tahoma" w:hAnsi="Tahoma" w:cs="Tahoma"/>
          <w:color w:val="000000"/>
          <w:sz w:val="21"/>
          <w:szCs w:val="21"/>
        </w:rPr>
        <w:t>6.2 - A solução que melhor atende às necessidades da Administração é a Contratação de empresa para prestação de serviços técnico automotivo (manutenção preventiva e corretiva) através de serviços mecânico, elétrico, lanternagem, pintura e nos veículos de diversas marcas e modelos pertencentes ao Município de Ibertioga por meio de Credenciamento.</w:t>
      </w:r>
    </w:p>
    <w:p w14:paraId="4F3A5660" w14:textId="77777777" w:rsidR="00700DE1" w:rsidRDefault="00700DE1" w:rsidP="00700DE1">
      <w:pPr>
        <w:jc w:val="both"/>
      </w:pPr>
      <w:r>
        <w:rPr>
          <w:rFonts w:ascii="Tahoma" w:eastAsia="Tahoma" w:hAnsi="Tahoma" w:cs="Tahoma"/>
          <w:color w:val="000000"/>
          <w:sz w:val="21"/>
          <w:szCs w:val="21"/>
        </w:rPr>
        <w:t>6.3 - O serviço é enquadrado como continuado tendo em vista que interrupção possa comprometer a continuidade das atividades da Administração e cuja necessidade de contratação deva estender-se por mais de um exercício financeiro e continuamente, sendo a vigência plurianual mais vantajosa considerando a necessidade para dar condições de mobilidade da frota veículos, para cumprimento das atividades essenciais, e deverão observar as disposições contidas no Termo de Referência, nos normativos federais que versem sobre o presente objeto.</w:t>
      </w:r>
    </w:p>
    <w:p w14:paraId="4F3A5661" w14:textId="77777777" w:rsidR="00700DE1" w:rsidRDefault="00700DE1" w:rsidP="00700DE1">
      <w:pPr>
        <w:jc w:val="both"/>
      </w:pPr>
      <w:r>
        <w:rPr>
          <w:rFonts w:ascii="Tahoma" w:eastAsia="Tahoma" w:hAnsi="Tahoma" w:cs="Tahoma"/>
          <w:color w:val="000000"/>
          <w:sz w:val="21"/>
          <w:szCs w:val="21"/>
        </w:rPr>
        <w:t>6.4 - O serviço objeto desta contratação é caracterizado como comum, conforme prevê inciso XIII, do art. 6º da Lei14.133, de 2021, pois, seus padrões de desempenho e qualidade foram objetivamente definidos neste instrumento, por meio de especificações usuais de mercado.</w:t>
      </w:r>
    </w:p>
    <w:p w14:paraId="4F3A5662" w14:textId="77777777" w:rsidR="00700DE1" w:rsidRDefault="00700DE1" w:rsidP="00700DE1">
      <w:pPr>
        <w:jc w:val="both"/>
      </w:pPr>
      <w:r>
        <w:rPr>
          <w:rFonts w:ascii="Tahoma" w:eastAsia="Tahoma" w:hAnsi="Tahoma" w:cs="Tahoma"/>
          <w:color w:val="000000"/>
          <w:sz w:val="21"/>
          <w:szCs w:val="21"/>
        </w:rPr>
        <w:t>6.5 - Após a definição de preços de referência, a contratação ainda será conduzida por meio de credenciamento, o que trará ampla participação de interessados, aumentando a oferta e prestadores de serviço, agilizando a execução do contrato ao tempo que evita a dependência de poucos contratados, uma vez que o preço médio já foi apurado junto ao mercado.</w:t>
      </w:r>
    </w:p>
    <w:p w14:paraId="4F3A5663" w14:textId="77777777" w:rsidR="00700DE1" w:rsidRDefault="00700DE1" w:rsidP="00700DE1">
      <w:pPr>
        <w:jc w:val="both"/>
      </w:pPr>
      <w:r>
        <w:rPr>
          <w:rFonts w:ascii="Tahoma" w:eastAsia="Tahoma" w:hAnsi="Tahoma" w:cs="Tahoma"/>
          <w:b/>
          <w:bCs/>
          <w:color w:val="000000"/>
          <w:sz w:val="21"/>
          <w:szCs w:val="21"/>
        </w:rPr>
        <w:t>7 - Estimativa das Quantidades a serem contratadas</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712"/>
        <w:gridCol w:w="6112"/>
        <w:gridCol w:w="1114"/>
        <w:gridCol w:w="1142"/>
      </w:tblGrid>
      <w:tr w:rsidR="00700DE1" w14:paraId="4F3A5668" w14:textId="77777777" w:rsidTr="00C1287A">
        <w:trPr>
          <w:tblHeader/>
        </w:trPr>
        <w:tc>
          <w:tcPr>
            <w:tcW w:w="712" w:type="dxa"/>
            <w:tcBorders>
              <w:top w:val="single" w:sz="7" w:space="0" w:color="CBCBCB"/>
              <w:left w:val="single" w:sz="7" w:space="0" w:color="CBCBCB"/>
              <w:bottom w:val="single" w:sz="7" w:space="0" w:color="CBCBCB"/>
              <w:right w:val="single" w:sz="7" w:space="0" w:color="CBCBCB"/>
            </w:tcBorders>
            <w:shd w:val="clear" w:color="auto" w:fill="E0E0E0"/>
            <w:noWrap/>
          </w:tcPr>
          <w:p w14:paraId="4F3A5664" w14:textId="77777777" w:rsidR="00700DE1" w:rsidRDefault="00700DE1" w:rsidP="00C1287A">
            <w:pPr>
              <w:jc w:val="center"/>
            </w:pPr>
            <w:r>
              <w:rPr>
                <w:rFonts w:ascii="Tahoma" w:eastAsia="Tahoma" w:hAnsi="Tahoma" w:cs="Tahoma"/>
                <w:sz w:val="21"/>
                <w:szCs w:val="21"/>
                <w:shd w:val="clear" w:color="auto" w:fill="E0E0E0"/>
              </w:rPr>
              <w:t>Item</w:t>
            </w:r>
          </w:p>
        </w:tc>
        <w:tc>
          <w:tcPr>
            <w:tcW w:w="6112" w:type="dxa"/>
            <w:tcBorders>
              <w:top w:val="single" w:sz="7" w:space="0" w:color="CBCBCB"/>
              <w:left w:val="single" w:sz="7" w:space="0" w:color="CBCBCB"/>
              <w:bottom w:val="single" w:sz="7" w:space="0" w:color="CBCBCB"/>
              <w:right w:val="single" w:sz="7" w:space="0" w:color="CBCBCB"/>
            </w:tcBorders>
            <w:shd w:val="clear" w:color="auto" w:fill="E0E0E0"/>
            <w:noWrap/>
          </w:tcPr>
          <w:p w14:paraId="4F3A5665" w14:textId="77777777" w:rsidR="00700DE1" w:rsidRDefault="00700DE1" w:rsidP="00C1287A">
            <w:pPr>
              <w:jc w:val="center"/>
            </w:pPr>
            <w:r>
              <w:rPr>
                <w:rFonts w:ascii="Tahoma" w:eastAsia="Tahoma" w:hAnsi="Tahoma" w:cs="Tahoma"/>
                <w:sz w:val="21"/>
                <w:szCs w:val="21"/>
                <w:shd w:val="clear" w:color="auto" w:fill="E0E0E0"/>
              </w:rPr>
              <w:t>Descrição</w:t>
            </w:r>
          </w:p>
        </w:tc>
        <w:tc>
          <w:tcPr>
            <w:tcW w:w="1114" w:type="dxa"/>
            <w:tcBorders>
              <w:top w:val="single" w:sz="7" w:space="0" w:color="CBCBCB"/>
              <w:left w:val="single" w:sz="7" w:space="0" w:color="CBCBCB"/>
              <w:bottom w:val="single" w:sz="7" w:space="0" w:color="CBCBCB"/>
              <w:right w:val="single" w:sz="7" w:space="0" w:color="CBCBCB"/>
            </w:tcBorders>
            <w:shd w:val="clear" w:color="auto" w:fill="E0E0E0"/>
            <w:noWrap/>
          </w:tcPr>
          <w:p w14:paraId="4F3A5666" w14:textId="77777777" w:rsidR="00700DE1" w:rsidRDefault="00700DE1" w:rsidP="00C1287A">
            <w:pPr>
              <w:jc w:val="center"/>
            </w:pPr>
            <w:r>
              <w:rPr>
                <w:rFonts w:ascii="Tahoma" w:eastAsia="Tahoma" w:hAnsi="Tahoma" w:cs="Tahoma"/>
                <w:sz w:val="21"/>
                <w:szCs w:val="21"/>
                <w:shd w:val="clear" w:color="auto" w:fill="E0E0E0"/>
              </w:rPr>
              <w:t>Unid.</w:t>
            </w:r>
          </w:p>
        </w:tc>
        <w:tc>
          <w:tcPr>
            <w:tcW w:w="1142" w:type="dxa"/>
            <w:tcBorders>
              <w:top w:val="single" w:sz="7" w:space="0" w:color="CBCBCB"/>
              <w:left w:val="single" w:sz="7" w:space="0" w:color="CBCBCB"/>
              <w:bottom w:val="single" w:sz="7" w:space="0" w:color="CBCBCB"/>
              <w:right w:val="single" w:sz="7" w:space="0" w:color="CBCBCB"/>
            </w:tcBorders>
            <w:shd w:val="clear" w:color="auto" w:fill="E0E0E0"/>
            <w:noWrap/>
          </w:tcPr>
          <w:p w14:paraId="4F3A5667" w14:textId="77777777" w:rsidR="00700DE1" w:rsidRDefault="00700DE1" w:rsidP="00C1287A">
            <w:pPr>
              <w:jc w:val="center"/>
            </w:pPr>
            <w:r>
              <w:rPr>
                <w:rFonts w:ascii="Tahoma" w:eastAsia="Tahoma" w:hAnsi="Tahoma" w:cs="Tahoma"/>
                <w:sz w:val="21"/>
                <w:szCs w:val="21"/>
                <w:shd w:val="clear" w:color="auto" w:fill="E0E0E0"/>
              </w:rPr>
              <w:t>Quant.</w:t>
            </w:r>
          </w:p>
        </w:tc>
      </w:tr>
      <w:tr w:rsidR="00700DE1" w14:paraId="4F3A566D"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69" w14:textId="77777777" w:rsidR="00700DE1" w:rsidRDefault="00700DE1" w:rsidP="00C1287A">
            <w:pPr>
              <w:jc w:val="center"/>
            </w:pPr>
            <w:r>
              <w:rPr>
                <w:rFonts w:ascii="Tahoma" w:eastAsia="Tahoma" w:hAnsi="Tahoma" w:cs="Tahoma"/>
                <w:color w:val="000000"/>
                <w:sz w:val="21"/>
                <w:szCs w:val="21"/>
              </w:rPr>
              <w:t>1</w:t>
            </w:r>
          </w:p>
        </w:tc>
        <w:tc>
          <w:tcPr>
            <w:tcW w:w="6112" w:type="dxa"/>
            <w:tcBorders>
              <w:top w:val="single" w:sz="7" w:space="0" w:color="CBCBCB"/>
              <w:left w:val="single" w:sz="7" w:space="0" w:color="CBCBCB"/>
              <w:bottom w:val="single" w:sz="7" w:space="0" w:color="CBCBCB"/>
              <w:right w:val="single" w:sz="7" w:space="0" w:color="CBCBCB"/>
            </w:tcBorders>
            <w:noWrap/>
          </w:tcPr>
          <w:p w14:paraId="4F3A566A"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caminhões.</w:t>
            </w:r>
          </w:p>
        </w:tc>
        <w:tc>
          <w:tcPr>
            <w:tcW w:w="1114" w:type="dxa"/>
            <w:tcBorders>
              <w:top w:val="single" w:sz="7" w:space="0" w:color="CBCBCB"/>
              <w:left w:val="single" w:sz="7" w:space="0" w:color="CBCBCB"/>
              <w:bottom w:val="single" w:sz="7" w:space="0" w:color="CBCBCB"/>
              <w:right w:val="single" w:sz="7" w:space="0" w:color="CBCBCB"/>
            </w:tcBorders>
            <w:noWrap/>
          </w:tcPr>
          <w:p w14:paraId="4F3A566B"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6C" w14:textId="77777777" w:rsidR="00700DE1" w:rsidRDefault="00700DE1" w:rsidP="00C1287A">
            <w:pPr>
              <w:jc w:val="right"/>
            </w:pPr>
            <w:r>
              <w:rPr>
                <w:rFonts w:ascii="Tahoma" w:eastAsia="Tahoma" w:hAnsi="Tahoma" w:cs="Tahoma"/>
                <w:color w:val="000000"/>
                <w:sz w:val="21"/>
                <w:szCs w:val="21"/>
              </w:rPr>
              <w:t>100,0000</w:t>
            </w:r>
          </w:p>
        </w:tc>
      </w:tr>
      <w:tr w:rsidR="00700DE1" w14:paraId="4F3A5672"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6E" w14:textId="77777777" w:rsidR="00700DE1" w:rsidRDefault="00700DE1" w:rsidP="00C1287A">
            <w:pPr>
              <w:jc w:val="center"/>
            </w:pPr>
            <w:r>
              <w:rPr>
                <w:rFonts w:ascii="Tahoma" w:eastAsia="Tahoma" w:hAnsi="Tahoma" w:cs="Tahoma"/>
                <w:color w:val="000000"/>
                <w:sz w:val="21"/>
                <w:szCs w:val="21"/>
              </w:rPr>
              <w:t>2</w:t>
            </w:r>
          </w:p>
        </w:tc>
        <w:tc>
          <w:tcPr>
            <w:tcW w:w="6112" w:type="dxa"/>
            <w:tcBorders>
              <w:top w:val="single" w:sz="7" w:space="0" w:color="CBCBCB"/>
              <w:left w:val="single" w:sz="7" w:space="0" w:color="CBCBCB"/>
              <w:bottom w:val="single" w:sz="7" w:space="0" w:color="CBCBCB"/>
              <w:right w:val="single" w:sz="7" w:space="0" w:color="CBCBCB"/>
            </w:tcBorders>
            <w:noWrap/>
          </w:tcPr>
          <w:p w14:paraId="4F3A566F"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maquinas pesadas.</w:t>
            </w:r>
          </w:p>
        </w:tc>
        <w:tc>
          <w:tcPr>
            <w:tcW w:w="1114" w:type="dxa"/>
            <w:tcBorders>
              <w:top w:val="single" w:sz="7" w:space="0" w:color="CBCBCB"/>
              <w:left w:val="single" w:sz="7" w:space="0" w:color="CBCBCB"/>
              <w:bottom w:val="single" w:sz="7" w:space="0" w:color="CBCBCB"/>
              <w:right w:val="single" w:sz="7" w:space="0" w:color="CBCBCB"/>
            </w:tcBorders>
            <w:noWrap/>
          </w:tcPr>
          <w:p w14:paraId="4F3A5670"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71" w14:textId="77777777" w:rsidR="00700DE1" w:rsidRDefault="00700DE1" w:rsidP="00C1287A">
            <w:pPr>
              <w:jc w:val="right"/>
            </w:pPr>
            <w:r>
              <w:rPr>
                <w:rFonts w:ascii="Tahoma" w:eastAsia="Tahoma" w:hAnsi="Tahoma" w:cs="Tahoma"/>
                <w:color w:val="000000"/>
                <w:sz w:val="21"/>
                <w:szCs w:val="21"/>
              </w:rPr>
              <w:t>100,0000</w:t>
            </w:r>
          </w:p>
        </w:tc>
      </w:tr>
      <w:tr w:rsidR="00700DE1" w14:paraId="4F3A5677"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73" w14:textId="77777777" w:rsidR="00700DE1" w:rsidRDefault="00700DE1" w:rsidP="00C1287A">
            <w:pPr>
              <w:jc w:val="center"/>
            </w:pPr>
            <w:r>
              <w:rPr>
                <w:rFonts w:ascii="Tahoma" w:eastAsia="Tahoma" w:hAnsi="Tahoma" w:cs="Tahoma"/>
                <w:color w:val="000000"/>
                <w:sz w:val="21"/>
                <w:szCs w:val="21"/>
              </w:rPr>
              <w:t>3</w:t>
            </w:r>
          </w:p>
        </w:tc>
        <w:tc>
          <w:tcPr>
            <w:tcW w:w="6112" w:type="dxa"/>
            <w:tcBorders>
              <w:top w:val="single" w:sz="7" w:space="0" w:color="CBCBCB"/>
              <w:left w:val="single" w:sz="7" w:space="0" w:color="CBCBCB"/>
              <w:bottom w:val="single" w:sz="7" w:space="0" w:color="CBCBCB"/>
              <w:right w:val="single" w:sz="7" w:space="0" w:color="CBCBCB"/>
            </w:tcBorders>
            <w:noWrap/>
          </w:tcPr>
          <w:p w14:paraId="4F3A5674"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ônibus e micro ônibus e vans.</w:t>
            </w:r>
          </w:p>
        </w:tc>
        <w:tc>
          <w:tcPr>
            <w:tcW w:w="1114" w:type="dxa"/>
            <w:tcBorders>
              <w:top w:val="single" w:sz="7" w:space="0" w:color="CBCBCB"/>
              <w:left w:val="single" w:sz="7" w:space="0" w:color="CBCBCB"/>
              <w:bottom w:val="single" w:sz="7" w:space="0" w:color="CBCBCB"/>
              <w:right w:val="single" w:sz="7" w:space="0" w:color="CBCBCB"/>
            </w:tcBorders>
            <w:noWrap/>
          </w:tcPr>
          <w:p w14:paraId="4F3A5675"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76" w14:textId="77777777" w:rsidR="00700DE1" w:rsidRDefault="00700DE1" w:rsidP="00C1287A">
            <w:pPr>
              <w:jc w:val="right"/>
            </w:pPr>
            <w:r>
              <w:rPr>
                <w:rFonts w:ascii="Tahoma" w:eastAsia="Tahoma" w:hAnsi="Tahoma" w:cs="Tahoma"/>
                <w:color w:val="000000"/>
                <w:sz w:val="21"/>
                <w:szCs w:val="21"/>
              </w:rPr>
              <w:t>100,0000</w:t>
            </w:r>
          </w:p>
        </w:tc>
      </w:tr>
      <w:tr w:rsidR="00700DE1" w14:paraId="4F3A567C"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78" w14:textId="77777777" w:rsidR="00700DE1" w:rsidRDefault="00700DE1" w:rsidP="00C1287A">
            <w:pPr>
              <w:jc w:val="center"/>
            </w:pPr>
            <w:r>
              <w:rPr>
                <w:rFonts w:ascii="Tahoma" w:eastAsia="Tahoma" w:hAnsi="Tahoma" w:cs="Tahoma"/>
                <w:color w:val="000000"/>
                <w:sz w:val="21"/>
                <w:szCs w:val="21"/>
              </w:rPr>
              <w:t>4</w:t>
            </w:r>
          </w:p>
        </w:tc>
        <w:tc>
          <w:tcPr>
            <w:tcW w:w="6112" w:type="dxa"/>
            <w:tcBorders>
              <w:top w:val="single" w:sz="7" w:space="0" w:color="CBCBCB"/>
              <w:left w:val="single" w:sz="7" w:space="0" w:color="CBCBCB"/>
              <w:bottom w:val="single" w:sz="7" w:space="0" w:color="CBCBCB"/>
              <w:right w:val="single" w:sz="7" w:space="0" w:color="CBCBCB"/>
            </w:tcBorders>
            <w:noWrap/>
          </w:tcPr>
          <w:p w14:paraId="4F3A5679" w14:textId="77777777" w:rsidR="00700DE1" w:rsidRDefault="00700DE1" w:rsidP="00C1287A">
            <w:pPr>
              <w:jc w:val="both"/>
            </w:pPr>
            <w:r>
              <w:rPr>
                <w:rFonts w:ascii="Tahoma" w:eastAsia="Tahoma" w:hAnsi="Tahoma" w:cs="Tahoma"/>
                <w:color w:val="000000"/>
                <w:sz w:val="21"/>
                <w:szCs w:val="21"/>
              </w:rPr>
              <w:t>SERVIÇOS MECÂNICOS - Manutenção de sistemas de ar condicionado para veículos leves.</w:t>
            </w:r>
          </w:p>
        </w:tc>
        <w:tc>
          <w:tcPr>
            <w:tcW w:w="1114" w:type="dxa"/>
            <w:tcBorders>
              <w:top w:val="single" w:sz="7" w:space="0" w:color="CBCBCB"/>
              <w:left w:val="single" w:sz="7" w:space="0" w:color="CBCBCB"/>
              <w:bottom w:val="single" w:sz="7" w:space="0" w:color="CBCBCB"/>
              <w:right w:val="single" w:sz="7" w:space="0" w:color="CBCBCB"/>
            </w:tcBorders>
            <w:noWrap/>
          </w:tcPr>
          <w:p w14:paraId="4F3A567A"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7B" w14:textId="77777777" w:rsidR="00700DE1" w:rsidRDefault="00700DE1" w:rsidP="00C1287A">
            <w:pPr>
              <w:jc w:val="right"/>
            </w:pPr>
            <w:r>
              <w:rPr>
                <w:rFonts w:ascii="Tahoma" w:eastAsia="Tahoma" w:hAnsi="Tahoma" w:cs="Tahoma"/>
                <w:color w:val="000000"/>
                <w:sz w:val="21"/>
                <w:szCs w:val="21"/>
              </w:rPr>
              <w:t>200,0000</w:t>
            </w:r>
          </w:p>
        </w:tc>
      </w:tr>
      <w:tr w:rsidR="00700DE1" w14:paraId="4F3A5681"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7D" w14:textId="77777777" w:rsidR="00700DE1" w:rsidRDefault="00700DE1" w:rsidP="00C1287A">
            <w:pPr>
              <w:jc w:val="center"/>
            </w:pPr>
            <w:r>
              <w:rPr>
                <w:rFonts w:ascii="Tahoma" w:eastAsia="Tahoma" w:hAnsi="Tahoma" w:cs="Tahoma"/>
                <w:color w:val="000000"/>
                <w:sz w:val="21"/>
                <w:szCs w:val="21"/>
              </w:rPr>
              <w:lastRenderedPageBreak/>
              <w:t>5</w:t>
            </w:r>
          </w:p>
        </w:tc>
        <w:tc>
          <w:tcPr>
            <w:tcW w:w="6112" w:type="dxa"/>
            <w:tcBorders>
              <w:top w:val="single" w:sz="7" w:space="0" w:color="CBCBCB"/>
              <w:left w:val="single" w:sz="7" w:space="0" w:color="CBCBCB"/>
              <w:bottom w:val="single" w:sz="7" w:space="0" w:color="CBCBCB"/>
              <w:right w:val="single" w:sz="7" w:space="0" w:color="CBCBCB"/>
            </w:tcBorders>
            <w:noWrap/>
          </w:tcPr>
          <w:p w14:paraId="4F3A567E" w14:textId="77777777" w:rsidR="00700DE1" w:rsidRDefault="00700DE1" w:rsidP="00C1287A">
            <w:pPr>
              <w:jc w:val="both"/>
            </w:pPr>
            <w:r>
              <w:rPr>
                <w:rFonts w:ascii="Tahoma" w:eastAsia="Tahoma" w:hAnsi="Tahoma" w:cs="Tahoma"/>
                <w:color w:val="000000"/>
                <w:sz w:val="21"/>
                <w:szCs w:val="21"/>
              </w:rPr>
              <w:t>SERVIÇOS MECÂNICOS - Serviço de alinhamento de veículos leves.</w:t>
            </w:r>
          </w:p>
        </w:tc>
        <w:tc>
          <w:tcPr>
            <w:tcW w:w="1114" w:type="dxa"/>
            <w:tcBorders>
              <w:top w:val="single" w:sz="7" w:space="0" w:color="CBCBCB"/>
              <w:left w:val="single" w:sz="7" w:space="0" w:color="CBCBCB"/>
              <w:bottom w:val="single" w:sz="7" w:space="0" w:color="CBCBCB"/>
              <w:right w:val="single" w:sz="7" w:space="0" w:color="CBCBCB"/>
            </w:tcBorders>
            <w:noWrap/>
          </w:tcPr>
          <w:p w14:paraId="4F3A567F"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80" w14:textId="77777777" w:rsidR="00700DE1" w:rsidRDefault="00700DE1" w:rsidP="00C1287A">
            <w:pPr>
              <w:jc w:val="right"/>
            </w:pPr>
            <w:r>
              <w:rPr>
                <w:rFonts w:ascii="Tahoma" w:eastAsia="Tahoma" w:hAnsi="Tahoma" w:cs="Tahoma"/>
                <w:color w:val="000000"/>
                <w:sz w:val="21"/>
                <w:szCs w:val="21"/>
              </w:rPr>
              <w:t>300,0000</w:t>
            </w:r>
          </w:p>
        </w:tc>
      </w:tr>
      <w:tr w:rsidR="00700DE1" w14:paraId="4F3A5686"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82" w14:textId="77777777" w:rsidR="00700DE1" w:rsidRDefault="00700DE1" w:rsidP="00C1287A">
            <w:pPr>
              <w:jc w:val="center"/>
            </w:pPr>
            <w:r>
              <w:rPr>
                <w:rFonts w:ascii="Tahoma" w:eastAsia="Tahoma" w:hAnsi="Tahoma" w:cs="Tahoma"/>
                <w:color w:val="000000"/>
                <w:sz w:val="21"/>
                <w:szCs w:val="21"/>
              </w:rPr>
              <w:t>6</w:t>
            </w:r>
          </w:p>
        </w:tc>
        <w:tc>
          <w:tcPr>
            <w:tcW w:w="6112" w:type="dxa"/>
            <w:tcBorders>
              <w:top w:val="single" w:sz="7" w:space="0" w:color="CBCBCB"/>
              <w:left w:val="single" w:sz="7" w:space="0" w:color="CBCBCB"/>
              <w:bottom w:val="single" w:sz="7" w:space="0" w:color="CBCBCB"/>
              <w:right w:val="single" w:sz="7" w:space="0" w:color="CBCBCB"/>
            </w:tcBorders>
            <w:noWrap/>
          </w:tcPr>
          <w:p w14:paraId="4F3A5683" w14:textId="77777777" w:rsidR="00700DE1" w:rsidRDefault="00700DE1" w:rsidP="00C1287A">
            <w:pPr>
              <w:jc w:val="both"/>
            </w:pPr>
            <w:r>
              <w:rPr>
                <w:rFonts w:ascii="Tahoma" w:eastAsia="Tahoma" w:hAnsi="Tahoma" w:cs="Tahoma"/>
                <w:color w:val="000000"/>
                <w:sz w:val="21"/>
                <w:szCs w:val="21"/>
              </w:rPr>
              <w:t>SERVIÇOS MECÂNICOS - Serviço de alinhamento de veículos médios.</w:t>
            </w:r>
          </w:p>
        </w:tc>
        <w:tc>
          <w:tcPr>
            <w:tcW w:w="1114" w:type="dxa"/>
            <w:tcBorders>
              <w:top w:val="single" w:sz="7" w:space="0" w:color="CBCBCB"/>
              <w:left w:val="single" w:sz="7" w:space="0" w:color="CBCBCB"/>
              <w:bottom w:val="single" w:sz="7" w:space="0" w:color="CBCBCB"/>
              <w:right w:val="single" w:sz="7" w:space="0" w:color="CBCBCB"/>
            </w:tcBorders>
            <w:noWrap/>
          </w:tcPr>
          <w:p w14:paraId="4F3A5684"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85" w14:textId="77777777" w:rsidR="00700DE1" w:rsidRDefault="00700DE1" w:rsidP="00C1287A">
            <w:pPr>
              <w:jc w:val="right"/>
            </w:pPr>
            <w:r>
              <w:rPr>
                <w:rFonts w:ascii="Tahoma" w:eastAsia="Tahoma" w:hAnsi="Tahoma" w:cs="Tahoma"/>
                <w:color w:val="000000"/>
                <w:sz w:val="21"/>
                <w:szCs w:val="21"/>
              </w:rPr>
              <w:t>200,0000</w:t>
            </w:r>
          </w:p>
        </w:tc>
      </w:tr>
      <w:tr w:rsidR="00700DE1" w14:paraId="4F3A568B"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87" w14:textId="77777777" w:rsidR="00700DE1" w:rsidRDefault="00700DE1" w:rsidP="00C1287A">
            <w:pPr>
              <w:jc w:val="center"/>
            </w:pPr>
            <w:r>
              <w:rPr>
                <w:rFonts w:ascii="Tahoma" w:eastAsia="Tahoma" w:hAnsi="Tahoma" w:cs="Tahoma"/>
                <w:color w:val="000000"/>
                <w:sz w:val="21"/>
                <w:szCs w:val="21"/>
              </w:rPr>
              <w:t>7</w:t>
            </w:r>
          </w:p>
        </w:tc>
        <w:tc>
          <w:tcPr>
            <w:tcW w:w="6112" w:type="dxa"/>
            <w:tcBorders>
              <w:top w:val="single" w:sz="7" w:space="0" w:color="CBCBCB"/>
              <w:left w:val="single" w:sz="7" w:space="0" w:color="CBCBCB"/>
              <w:bottom w:val="single" w:sz="7" w:space="0" w:color="CBCBCB"/>
              <w:right w:val="single" w:sz="7" w:space="0" w:color="CBCBCB"/>
            </w:tcBorders>
            <w:noWrap/>
          </w:tcPr>
          <w:p w14:paraId="4F3A5688" w14:textId="77777777" w:rsidR="00700DE1" w:rsidRDefault="00700DE1" w:rsidP="00C1287A">
            <w:pPr>
              <w:jc w:val="both"/>
            </w:pPr>
            <w:r>
              <w:rPr>
                <w:rFonts w:ascii="Tahoma" w:eastAsia="Tahoma" w:hAnsi="Tahoma" w:cs="Tahoma"/>
                <w:color w:val="000000"/>
                <w:sz w:val="21"/>
                <w:szCs w:val="21"/>
              </w:rPr>
              <w:t>SERVIÇOS MECÂNICOS - Serviço de alinhamento de veículos pesados.</w:t>
            </w:r>
          </w:p>
        </w:tc>
        <w:tc>
          <w:tcPr>
            <w:tcW w:w="1114" w:type="dxa"/>
            <w:tcBorders>
              <w:top w:val="single" w:sz="7" w:space="0" w:color="CBCBCB"/>
              <w:left w:val="single" w:sz="7" w:space="0" w:color="CBCBCB"/>
              <w:bottom w:val="single" w:sz="7" w:space="0" w:color="CBCBCB"/>
              <w:right w:val="single" w:sz="7" w:space="0" w:color="CBCBCB"/>
            </w:tcBorders>
            <w:noWrap/>
          </w:tcPr>
          <w:p w14:paraId="4F3A5689"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8A" w14:textId="77777777" w:rsidR="00700DE1" w:rsidRDefault="00700DE1" w:rsidP="00C1287A">
            <w:pPr>
              <w:jc w:val="right"/>
            </w:pPr>
            <w:r>
              <w:rPr>
                <w:rFonts w:ascii="Tahoma" w:eastAsia="Tahoma" w:hAnsi="Tahoma" w:cs="Tahoma"/>
                <w:color w:val="000000"/>
                <w:sz w:val="21"/>
                <w:szCs w:val="21"/>
              </w:rPr>
              <w:t>100,0000</w:t>
            </w:r>
          </w:p>
        </w:tc>
      </w:tr>
      <w:tr w:rsidR="00700DE1" w14:paraId="4F3A5690"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8C" w14:textId="77777777" w:rsidR="00700DE1" w:rsidRDefault="00700DE1" w:rsidP="00C1287A">
            <w:pPr>
              <w:jc w:val="center"/>
            </w:pPr>
            <w:r>
              <w:rPr>
                <w:rFonts w:ascii="Tahoma" w:eastAsia="Tahoma" w:hAnsi="Tahoma" w:cs="Tahoma"/>
                <w:color w:val="000000"/>
                <w:sz w:val="21"/>
                <w:szCs w:val="21"/>
              </w:rPr>
              <w:t>8</w:t>
            </w:r>
          </w:p>
        </w:tc>
        <w:tc>
          <w:tcPr>
            <w:tcW w:w="6112" w:type="dxa"/>
            <w:tcBorders>
              <w:top w:val="single" w:sz="7" w:space="0" w:color="CBCBCB"/>
              <w:left w:val="single" w:sz="7" w:space="0" w:color="CBCBCB"/>
              <w:bottom w:val="single" w:sz="7" w:space="0" w:color="CBCBCB"/>
              <w:right w:val="single" w:sz="7" w:space="0" w:color="CBCBCB"/>
            </w:tcBorders>
            <w:noWrap/>
          </w:tcPr>
          <w:p w14:paraId="4F3A568D" w14:textId="77777777" w:rsidR="00700DE1" w:rsidRDefault="00700DE1" w:rsidP="00C1287A">
            <w:pPr>
              <w:jc w:val="both"/>
            </w:pPr>
            <w:r>
              <w:rPr>
                <w:rFonts w:ascii="Tahoma" w:eastAsia="Tahoma" w:hAnsi="Tahoma" w:cs="Tahoma"/>
                <w:color w:val="000000"/>
                <w:sz w:val="21"/>
                <w:szCs w:val="21"/>
              </w:rPr>
              <w:t>SERVIÇOS MECÂNICOS - Serviço de balanceamento de veículos leves.</w:t>
            </w:r>
          </w:p>
        </w:tc>
        <w:tc>
          <w:tcPr>
            <w:tcW w:w="1114" w:type="dxa"/>
            <w:tcBorders>
              <w:top w:val="single" w:sz="7" w:space="0" w:color="CBCBCB"/>
              <w:left w:val="single" w:sz="7" w:space="0" w:color="CBCBCB"/>
              <w:bottom w:val="single" w:sz="7" w:space="0" w:color="CBCBCB"/>
              <w:right w:val="single" w:sz="7" w:space="0" w:color="CBCBCB"/>
            </w:tcBorders>
            <w:noWrap/>
          </w:tcPr>
          <w:p w14:paraId="4F3A568E"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8F" w14:textId="77777777" w:rsidR="00700DE1" w:rsidRDefault="00700DE1" w:rsidP="00C1287A">
            <w:pPr>
              <w:jc w:val="right"/>
            </w:pPr>
            <w:r>
              <w:rPr>
                <w:rFonts w:ascii="Tahoma" w:eastAsia="Tahoma" w:hAnsi="Tahoma" w:cs="Tahoma"/>
                <w:color w:val="000000"/>
                <w:sz w:val="21"/>
                <w:szCs w:val="21"/>
              </w:rPr>
              <w:t>500,0000</w:t>
            </w:r>
          </w:p>
        </w:tc>
      </w:tr>
      <w:tr w:rsidR="00700DE1" w14:paraId="4F3A5695"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91" w14:textId="77777777" w:rsidR="00700DE1" w:rsidRDefault="00700DE1" w:rsidP="00C1287A">
            <w:pPr>
              <w:jc w:val="center"/>
            </w:pPr>
            <w:r>
              <w:rPr>
                <w:rFonts w:ascii="Tahoma" w:eastAsia="Tahoma" w:hAnsi="Tahoma" w:cs="Tahoma"/>
                <w:color w:val="000000"/>
                <w:sz w:val="21"/>
                <w:szCs w:val="21"/>
              </w:rPr>
              <w:t>9</w:t>
            </w:r>
          </w:p>
        </w:tc>
        <w:tc>
          <w:tcPr>
            <w:tcW w:w="6112" w:type="dxa"/>
            <w:tcBorders>
              <w:top w:val="single" w:sz="7" w:space="0" w:color="CBCBCB"/>
              <w:left w:val="single" w:sz="7" w:space="0" w:color="CBCBCB"/>
              <w:bottom w:val="single" w:sz="7" w:space="0" w:color="CBCBCB"/>
              <w:right w:val="single" w:sz="7" w:space="0" w:color="CBCBCB"/>
            </w:tcBorders>
            <w:noWrap/>
          </w:tcPr>
          <w:p w14:paraId="4F3A5692" w14:textId="77777777" w:rsidR="00700DE1" w:rsidRDefault="00700DE1" w:rsidP="00C1287A">
            <w:pPr>
              <w:jc w:val="both"/>
            </w:pPr>
            <w:r>
              <w:rPr>
                <w:rFonts w:ascii="Tahoma" w:eastAsia="Tahoma" w:hAnsi="Tahoma" w:cs="Tahoma"/>
                <w:color w:val="000000"/>
                <w:sz w:val="21"/>
                <w:szCs w:val="21"/>
              </w:rPr>
              <w:t>SERVIÇOS MECÂNICOS - Serviço de balanceamento de veículos médios.</w:t>
            </w:r>
          </w:p>
        </w:tc>
        <w:tc>
          <w:tcPr>
            <w:tcW w:w="1114" w:type="dxa"/>
            <w:tcBorders>
              <w:top w:val="single" w:sz="7" w:space="0" w:color="CBCBCB"/>
              <w:left w:val="single" w:sz="7" w:space="0" w:color="CBCBCB"/>
              <w:bottom w:val="single" w:sz="7" w:space="0" w:color="CBCBCB"/>
              <w:right w:val="single" w:sz="7" w:space="0" w:color="CBCBCB"/>
            </w:tcBorders>
            <w:noWrap/>
          </w:tcPr>
          <w:p w14:paraId="4F3A5693"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94" w14:textId="77777777" w:rsidR="00700DE1" w:rsidRDefault="00700DE1" w:rsidP="00C1287A">
            <w:pPr>
              <w:jc w:val="right"/>
            </w:pPr>
            <w:r>
              <w:rPr>
                <w:rFonts w:ascii="Tahoma" w:eastAsia="Tahoma" w:hAnsi="Tahoma" w:cs="Tahoma"/>
                <w:color w:val="000000"/>
                <w:sz w:val="21"/>
                <w:szCs w:val="21"/>
              </w:rPr>
              <w:t>100,0000</w:t>
            </w:r>
          </w:p>
        </w:tc>
      </w:tr>
      <w:tr w:rsidR="00700DE1" w14:paraId="4F3A569A"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96" w14:textId="77777777" w:rsidR="00700DE1" w:rsidRDefault="00700DE1" w:rsidP="00C1287A">
            <w:pPr>
              <w:jc w:val="center"/>
            </w:pPr>
            <w:r>
              <w:rPr>
                <w:rFonts w:ascii="Tahoma" w:eastAsia="Tahoma" w:hAnsi="Tahoma" w:cs="Tahoma"/>
                <w:color w:val="000000"/>
                <w:sz w:val="21"/>
                <w:szCs w:val="21"/>
              </w:rPr>
              <w:t>10</w:t>
            </w:r>
          </w:p>
        </w:tc>
        <w:tc>
          <w:tcPr>
            <w:tcW w:w="6112" w:type="dxa"/>
            <w:tcBorders>
              <w:top w:val="single" w:sz="7" w:space="0" w:color="CBCBCB"/>
              <w:left w:val="single" w:sz="7" w:space="0" w:color="CBCBCB"/>
              <w:bottom w:val="single" w:sz="7" w:space="0" w:color="CBCBCB"/>
              <w:right w:val="single" w:sz="7" w:space="0" w:color="CBCBCB"/>
            </w:tcBorders>
            <w:noWrap/>
          </w:tcPr>
          <w:p w14:paraId="4F3A5697" w14:textId="77777777" w:rsidR="00700DE1" w:rsidRDefault="00700DE1" w:rsidP="00C1287A">
            <w:pPr>
              <w:jc w:val="both"/>
            </w:pPr>
            <w:r>
              <w:rPr>
                <w:rFonts w:ascii="Tahoma" w:eastAsia="Tahoma" w:hAnsi="Tahoma" w:cs="Tahoma"/>
                <w:color w:val="000000"/>
                <w:sz w:val="21"/>
                <w:szCs w:val="21"/>
              </w:rPr>
              <w:t>SERVIÇOS MECÂNICOS - Serviço de balanceamento de veículos pesados.</w:t>
            </w:r>
          </w:p>
        </w:tc>
        <w:tc>
          <w:tcPr>
            <w:tcW w:w="1114" w:type="dxa"/>
            <w:tcBorders>
              <w:top w:val="single" w:sz="7" w:space="0" w:color="CBCBCB"/>
              <w:left w:val="single" w:sz="7" w:space="0" w:color="CBCBCB"/>
              <w:bottom w:val="single" w:sz="7" w:space="0" w:color="CBCBCB"/>
              <w:right w:val="single" w:sz="7" w:space="0" w:color="CBCBCB"/>
            </w:tcBorders>
            <w:noWrap/>
          </w:tcPr>
          <w:p w14:paraId="4F3A5698"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99" w14:textId="77777777" w:rsidR="00700DE1" w:rsidRDefault="00700DE1" w:rsidP="00C1287A">
            <w:pPr>
              <w:jc w:val="right"/>
            </w:pPr>
            <w:r>
              <w:rPr>
                <w:rFonts w:ascii="Tahoma" w:eastAsia="Tahoma" w:hAnsi="Tahoma" w:cs="Tahoma"/>
                <w:color w:val="000000"/>
                <w:sz w:val="21"/>
                <w:szCs w:val="21"/>
              </w:rPr>
              <w:t>50,0000</w:t>
            </w:r>
          </w:p>
        </w:tc>
      </w:tr>
      <w:tr w:rsidR="00700DE1" w14:paraId="4F3A569F"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9B" w14:textId="77777777" w:rsidR="00700DE1" w:rsidRDefault="00700DE1" w:rsidP="00C1287A">
            <w:pPr>
              <w:jc w:val="center"/>
            </w:pPr>
            <w:r>
              <w:rPr>
                <w:rFonts w:ascii="Tahoma" w:eastAsia="Tahoma" w:hAnsi="Tahoma" w:cs="Tahoma"/>
                <w:color w:val="000000"/>
                <w:sz w:val="21"/>
                <w:szCs w:val="21"/>
              </w:rPr>
              <w:t>11</w:t>
            </w:r>
          </w:p>
        </w:tc>
        <w:tc>
          <w:tcPr>
            <w:tcW w:w="6112" w:type="dxa"/>
            <w:tcBorders>
              <w:top w:val="single" w:sz="7" w:space="0" w:color="CBCBCB"/>
              <w:left w:val="single" w:sz="7" w:space="0" w:color="CBCBCB"/>
              <w:bottom w:val="single" w:sz="7" w:space="0" w:color="CBCBCB"/>
              <w:right w:val="single" w:sz="7" w:space="0" w:color="CBCBCB"/>
            </w:tcBorders>
            <w:noWrap/>
          </w:tcPr>
          <w:p w14:paraId="4F3A569C" w14:textId="77777777" w:rsidR="00700DE1" w:rsidRDefault="00700DE1" w:rsidP="00C1287A">
            <w:pPr>
              <w:jc w:val="both"/>
            </w:pPr>
            <w:r>
              <w:rPr>
                <w:rFonts w:ascii="Tahoma" w:eastAsia="Tahoma" w:hAnsi="Tahoma" w:cs="Tahoma"/>
                <w:color w:val="000000"/>
                <w:sz w:val="21"/>
                <w:szCs w:val="21"/>
              </w:rPr>
              <w:t>SERVIÇOS MECÂNICOS - Serviço de borracharia de veículos em máquinas pesadas.</w:t>
            </w:r>
          </w:p>
        </w:tc>
        <w:tc>
          <w:tcPr>
            <w:tcW w:w="1114" w:type="dxa"/>
            <w:tcBorders>
              <w:top w:val="single" w:sz="7" w:space="0" w:color="CBCBCB"/>
              <w:left w:val="single" w:sz="7" w:space="0" w:color="CBCBCB"/>
              <w:bottom w:val="single" w:sz="7" w:space="0" w:color="CBCBCB"/>
              <w:right w:val="single" w:sz="7" w:space="0" w:color="CBCBCB"/>
            </w:tcBorders>
            <w:noWrap/>
          </w:tcPr>
          <w:p w14:paraId="4F3A569D"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9E" w14:textId="77777777" w:rsidR="00700DE1" w:rsidRDefault="00700DE1" w:rsidP="00C1287A">
            <w:pPr>
              <w:jc w:val="right"/>
            </w:pPr>
            <w:r>
              <w:rPr>
                <w:rFonts w:ascii="Tahoma" w:eastAsia="Tahoma" w:hAnsi="Tahoma" w:cs="Tahoma"/>
                <w:color w:val="000000"/>
                <w:sz w:val="21"/>
                <w:szCs w:val="21"/>
              </w:rPr>
              <w:t>150,0000</w:t>
            </w:r>
          </w:p>
        </w:tc>
      </w:tr>
      <w:tr w:rsidR="00700DE1" w14:paraId="4F3A56A4"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A0" w14:textId="77777777" w:rsidR="00700DE1" w:rsidRDefault="00700DE1" w:rsidP="00C1287A">
            <w:pPr>
              <w:jc w:val="center"/>
            </w:pPr>
            <w:r>
              <w:rPr>
                <w:rFonts w:ascii="Tahoma" w:eastAsia="Tahoma" w:hAnsi="Tahoma" w:cs="Tahoma"/>
                <w:color w:val="000000"/>
                <w:sz w:val="21"/>
                <w:szCs w:val="21"/>
              </w:rPr>
              <w:t>12</w:t>
            </w:r>
          </w:p>
        </w:tc>
        <w:tc>
          <w:tcPr>
            <w:tcW w:w="6112" w:type="dxa"/>
            <w:tcBorders>
              <w:top w:val="single" w:sz="7" w:space="0" w:color="CBCBCB"/>
              <w:left w:val="single" w:sz="7" w:space="0" w:color="CBCBCB"/>
              <w:bottom w:val="single" w:sz="7" w:space="0" w:color="CBCBCB"/>
              <w:right w:val="single" w:sz="7" w:space="0" w:color="CBCBCB"/>
            </w:tcBorders>
            <w:noWrap/>
          </w:tcPr>
          <w:p w14:paraId="4F3A56A1" w14:textId="77777777" w:rsidR="00700DE1" w:rsidRDefault="00700DE1" w:rsidP="00C1287A">
            <w:pPr>
              <w:jc w:val="both"/>
            </w:pPr>
            <w:r>
              <w:rPr>
                <w:rFonts w:ascii="Tahoma" w:eastAsia="Tahoma" w:hAnsi="Tahoma" w:cs="Tahoma"/>
                <w:color w:val="000000"/>
                <w:sz w:val="21"/>
                <w:szCs w:val="21"/>
              </w:rPr>
              <w:t>SERVIÇOS MECÂNICOS - Serviço de borracharia de veículos em ônibus e caminhões.</w:t>
            </w:r>
          </w:p>
        </w:tc>
        <w:tc>
          <w:tcPr>
            <w:tcW w:w="1114" w:type="dxa"/>
            <w:tcBorders>
              <w:top w:val="single" w:sz="7" w:space="0" w:color="CBCBCB"/>
              <w:left w:val="single" w:sz="7" w:space="0" w:color="CBCBCB"/>
              <w:bottom w:val="single" w:sz="7" w:space="0" w:color="CBCBCB"/>
              <w:right w:val="single" w:sz="7" w:space="0" w:color="CBCBCB"/>
            </w:tcBorders>
            <w:noWrap/>
          </w:tcPr>
          <w:p w14:paraId="4F3A56A2"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A3" w14:textId="77777777" w:rsidR="00700DE1" w:rsidRDefault="00700DE1" w:rsidP="00C1287A">
            <w:pPr>
              <w:jc w:val="right"/>
            </w:pPr>
            <w:r>
              <w:rPr>
                <w:rFonts w:ascii="Tahoma" w:eastAsia="Tahoma" w:hAnsi="Tahoma" w:cs="Tahoma"/>
                <w:color w:val="000000"/>
                <w:sz w:val="21"/>
                <w:szCs w:val="21"/>
              </w:rPr>
              <w:t>100,0000</w:t>
            </w:r>
          </w:p>
        </w:tc>
      </w:tr>
      <w:tr w:rsidR="00700DE1" w14:paraId="4F3A56A9"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A5" w14:textId="77777777" w:rsidR="00700DE1" w:rsidRDefault="00700DE1" w:rsidP="00C1287A">
            <w:pPr>
              <w:jc w:val="center"/>
            </w:pPr>
            <w:r>
              <w:rPr>
                <w:rFonts w:ascii="Tahoma" w:eastAsia="Tahoma" w:hAnsi="Tahoma" w:cs="Tahoma"/>
                <w:color w:val="000000"/>
                <w:sz w:val="21"/>
                <w:szCs w:val="21"/>
              </w:rPr>
              <w:t>13</w:t>
            </w:r>
          </w:p>
        </w:tc>
        <w:tc>
          <w:tcPr>
            <w:tcW w:w="6112" w:type="dxa"/>
            <w:tcBorders>
              <w:top w:val="single" w:sz="7" w:space="0" w:color="CBCBCB"/>
              <w:left w:val="single" w:sz="7" w:space="0" w:color="CBCBCB"/>
              <w:bottom w:val="single" w:sz="7" w:space="0" w:color="CBCBCB"/>
              <w:right w:val="single" w:sz="7" w:space="0" w:color="CBCBCB"/>
            </w:tcBorders>
            <w:noWrap/>
          </w:tcPr>
          <w:p w14:paraId="4F3A56A6" w14:textId="77777777" w:rsidR="00700DE1" w:rsidRDefault="00700DE1" w:rsidP="00C1287A">
            <w:pPr>
              <w:jc w:val="both"/>
            </w:pPr>
            <w:r>
              <w:rPr>
                <w:rFonts w:ascii="Tahoma" w:eastAsia="Tahoma" w:hAnsi="Tahoma" w:cs="Tahoma"/>
                <w:color w:val="000000"/>
                <w:sz w:val="21"/>
                <w:szCs w:val="21"/>
              </w:rPr>
              <w:t>SERVIÇOS MECÂNICOS - Serviço de borracharia de veículos em veículos médios.</w:t>
            </w:r>
          </w:p>
        </w:tc>
        <w:tc>
          <w:tcPr>
            <w:tcW w:w="1114" w:type="dxa"/>
            <w:tcBorders>
              <w:top w:val="single" w:sz="7" w:space="0" w:color="CBCBCB"/>
              <w:left w:val="single" w:sz="7" w:space="0" w:color="CBCBCB"/>
              <w:bottom w:val="single" w:sz="7" w:space="0" w:color="CBCBCB"/>
              <w:right w:val="single" w:sz="7" w:space="0" w:color="CBCBCB"/>
            </w:tcBorders>
            <w:noWrap/>
          </w:tcPr>
          <w:p w14:paraId="4F3A56A7"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A8" w14:textId="77777777" w:rsidR="00700DE1" w:rsidRDefault="00700DE1" w:rsidP="00C1287A">
            <w:pPr>
              <w:jc w:val="right"/>
            </w:pPr>
            <w:r>
              <w:rPr>
                <w:rFonts w:ascii="Tahoma" w:eastAsia="Tahoma" w:hAnsi="Tahoma" w:cs="Tahoma"/>
                <w:color w:val="000000"/>
                <w:sz w:val="21"/>
                <w:szCs w:val="21"/>
              </w:rPr>
              <w:t>100,0000</w:t>
            </w:r>
          </w:p>
        </w:tc>
      </w:tr>
      <w:tr w:rsidR="00700DE1" w14:paraId="4F3A56AE"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AA" w14:textId="77777777" w:rsidR="00700DE1" w:rsidRDefault="00700DE1" w:rsidP="00C1287A">
            <w:pPr>
              <w:jc w:val="center"/>
            </w:pPr>
            <w:r>
              <w:rPr>
                <w:rFonts w:ascii="Tahoma" w:eastAsia="Tahoma" w:hAnsi="Tahoma" w:cs="Tahoma"/>
                <w:color w:val="000000"/>
                <w:sz w:val="21"/>
                <w:szCs w:val="21"/>
              </w:rPr>
              <w:t>14</w:t>
            </w:r>
          </w:p>
        </w:tc>
        <w:tc>
          <w:tcPr>
            <w:tcW w:w="6112" w:type="dxa"/>
            <w:tcBorders>
              <w:top w:val="single" w:sz="7" w:space="0" w:color="CBCBCB"/>
              <w:left w:val="single" w:sz="7" w:space="0" w:color="CBCBCB"/>
              <w:bottom w:val="single" w:sz="7" w:space="0" w:color="CBCBCB"/>
              <w:right w:val="single" w:sz="7" w:space="0" w:color="CBCBCB"/>
            </w:tcBorders>
            <w:noWrap/>
          </w:tcPr>
          <w:p w14:paraId="4F3A56AB" w14:textId="77777777" w:rsidR="00700DE1" w:rsidRDefault="00700DE1" w:rsidP="00C1287A">
            <w:pPr>
              <w:jc w:val="both"/>
            </w:pPr>
            <w:r>
              <w:rPr>
                <w:rFonts w:ascii="Tahoma" w:eastAsia="Tahoma" w:hAnsi="Tahoma" w:cs="Tahoma"/>
                <w:color w:val="000000"/>
                <w:sz w:val="21"/>
                <w:szCs w:val="21"/>
              </w:rPr>
              <w:t>SERVIÇOS MECÂNICOS - Serviço de borracharia de veículos leves.</w:t>
            </w:r>
          </w:p>
        </w:tc>
        <w:tc>
          <w:tcPr>
            <w:tcW w:w="1114" w:type="dxa"/>
            <w:tcBorders>
              <w:top w:val="single" w:sz="7" w:space="0" w:color="CBCBCB"/>
              <w:left w:val="single" w:sz="7" w:space="0" w:color="CBCBCB"/>
              <w:bottom w:val="single" w:sz="7" w:space="0" w:color="CBCBCB"/>
              <w:right w:val="single" w:sz="7" w:space="0" w:color="CBCBCB"/>
            </w:tcBorders>
            <w:noWrap/>
          </w:tcPr>
          <w:p w14:paraId="4F3A56AC"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AD" w14:textId="77777777" w:rsidR="00700DE1" w:rsidRDefault="00700DE1" w:rsidP="00C1287A">
            <w:pPr>
              <w:jc w:val="right"/>
            </w:pPr>
            <w:r>
              <w:rPr>
                <w:rFonts w:ascii="Tahoma" w:eastAsia="Tahoma" w:hAnsi="Tahoma" w:cs="Tahoma"/>
                <w:color w:val="000000"/>
                <w:sz w:val="21"/>
                <w:szCs w:val="21"/>
              </w:rPr>
              <w:t>200,0000</w:t>
            </w:r>
          </w:p>
        </w:tc>
      </w:tr>
      <w:tr w:rsidR="00700DE1" w14:paraId="4F3A56B3"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AF" w14:textId="77777777" w:rsidR="00700DE1" w:rsidRDefault="00700DE1" w:rsidP="00C1287A">
            <w:pPr>
              <w:jc w:val="center"/>
            </w:pPr>
            <w:r>
              <w:rPr>
                <w:rFonts w:ascii="Tahoma" w:eastAsia="Tahoma" w:hAnsi="Tahoma" w:cs="Tahoma"/>
                <w:color w:val="000000"/>
                <w:sz w:val="21"/>
                <w:szCs w:val="21"/>
              </w:rPr>
              <w:t>15</w:t>
            </w:r>
          </w:p>
        </w:tc>
        <w:tc>
          <w:tcPr>
            <w:tcW w:w="6112" w:type="dxa"/>
            <w:tcBorders>
              <w:top w:val="single" w:sz="7" w:space="0" w:color="CBCBCB"/>
              <w:left w:val="single" w:sz="7" w:space="0" w:color="CBCBCB"/>
              <w:bottom w:val="single" w:sz="7" w:space="0" w:color="CBCBCB"/>
              <w:right w:val="single" w:sz="7" w:space="0" w:color="CBCBCB"/>
            </w:tcBorders>
            <w:noWrap/>
          </w:tcPr>
          <w:p w14:paraId="4F3A56B0" w14:textId="77777777" w:rsidR="00700DE1" w:rsidRDefault="00700DE1" w:rsidP="00C1287A">
            <w:pPr>
              <w:jc w:val="both"/>
            </w:pPr>
            <w:r>
              <w:rPr>
                <w:rFonts w:ascii="Tahoma" w:eastAsia="Tahoma" w:hAnsi="Tahoma" w:cs="Tahoma"/>
                <w:color w:val="000000"/>
                <w:sz w:val="21"/>
                <w:szCs w:val="21"/>
              </w:rPr>
              <w:t>SERVIÇOS MECÂNICOS - Serviço de borracharia em câmara de ar de veículos leves (motos).</w:t>
            </w:r>
          </w:p>
        </w:tc>
        <w:tc>
          <w:tcPr>
            <w:tcW w:w="1114" w:type="dxa"/>
            <w:tcBorders>
              <w:top w:val="single" w:sz="7" w:space="0" w:color="CBCBCB"/>
              <w:left w:val="single" w:sz="7" w:space="0" w:color="CBCBCB"/>
              <w:bottom w:val="single" w:sz="7" w:space="0" w:color="CBCBCB"/>
              <w:right w:val="single" w:sz="7" w:space="0" w:color="CBCBCB"/>
            </w:tcBorders>
            <w:noWrap/>
          </w:tcPr>
          <w:p w14:paraId="4F3A56B1"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B2" w14:textId="77777777" w:rsidR="00700DE1" w:rsidRDefault="00700DE1" w:rsidP="00C1287A">
            <w:pPr>
              <w:jc w:val="right"/>
            </w:pPr>
            <w:r>
              <w:rPr>
                <w:rFonts w:ascii="Tahoma" w:eastAsia="Tahoma" w:hAnsi="Tahoma" w:cs="Tahoma"/>
                <w:color w:val="000000"/>
                <w:sz w:val="21"/>
                <w:szCs w:val="21"/>
              </w:rPr>
              <w:t>50,0000</w:t>
            </w:r>
          </w:p>
        </w:tc>
      </w:tr>
      <w:tr w:rsidR="00700DE1" w14:paraId="4F3A56B8"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B4" w14:textId="77777777" w:rsidR="00700DE1" w:rsidRDefault="00700DE1" w:rsidP="00C1287A">
            <w:pPr>
              <w:jc w:val="center"/>
            </w:pPr>
            <w:r>
              <w:rPr>
                <w:rFonts w:ascii="Tahoma" w:eastAsia="Tahoma" w:hAnsi="Tahoma" w:cs="Tahoma"/>
                <w:color w:val="000000"/>
                <w:sz w:val="21"/>
                <w:szCs w:val="21"/>
              </w:rPr>
              <w:t>16</w:t>
            </w:r>
          </w:p>
        </w:tc>
        <w:tc>
          <w:tcPr>
            <w:tcW w:w="6112" w:type="dxa"/>
            <w:tcBorders>
              <w:top w:val="single" w:sz="7" w:space="0" w:color="CBCBCB"/>
              <w:left w:val="single" w:sz="7" w:space="0" w:color="CBCBCB"/>
              <w:bottom w:val="single" w:sz="7" w:space="0" w:color="CBCBCB"/>
              <w:right w:val="single" w:sz="7" w:space="0" w:color="CBCBCB"/>
            </w:tcBorders>
            <w:noWrap/>
          </w:tcPr>
          <w:p w14:paraId="4F3A56B5" w14:textId="77777777" w:rsidR="00700DE1" w:rsidRDefault="00700DE1" w:rsidP="00C1287A">
            <w:pPr>
              <w:jc w:val="both"/>
            </w:pPr>
            <w:r>
              <w:rPr>
                <w:rFonts w:ascii="Tahoma" w:eastAsia="Tahoma" w:hAnsi="Tahoma" w:cs="Tahoma"/>
                <w:color w:val="000000"/>
                <w:sz w:val="21"/>
                <w:szCs w:val="21"/>
              </w:rPr>
              <w:t>SERVIÇOS MECÂNICOS - Serviço de montagem de pneus de caminhões e ônibus.</w:t>
            </w:r>
          </w:p>
        </w:tc>
        <w:tc>
          <w:tcPr>
            <w:tcW w:w="1114" w:type="dxa"/>
            <w:tcBorders>
              <w:top w:val="single" w:sz="7" w:space="0" w:color="CBCBCB"/>
              <w:left w:val="single" w:sz="7" w:space="0" w:color="CBCBCB"/>
              <w:bottom w:val="single" w:sz="7" w:space="0" w:color="CBCBCB"/>
              <w:right w:val="single" w:sz="7" w:space="0" w:color="CBCBCB"/>
            </w:tcBorders>
            <w:noWrap/>
          </w:tcPr>
          <w:p w14:paraId="4F3A56B6"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B7" w14:textId="77777777" w:rsidR="00700DE1" w:rsidRDefault="00700DE1" w:rsidP="00C1287A">
            <w:pPr>
              <w:jc w:val="right"/>
            </w:pPr>
            <w:r>
              <w:rPr>
                <w:rFonts w:ascii="Tahoma" w:eastAsia="Tahoma" w:hAnsi="Tahoma" w:cs="Tahoma"/>
                <w:color w:val="000000"/>
                <w:sz w:val="21"/>
                <w:szCs w:val="21"/>
              </w:rPr>
              <w:t>200,0000</w:t>
            </w:r>
          </w:p>
        </w:tc>
      </w:tr>
      <w:tr w:rsidR="00700DE1" w14:paraId="4F3A56BD"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B9" w14:textId="77777777" w:rsidR="00700DE1" w:rsidRDefault="00700DE1" w:rsidP="00C1287A">
            <w:pPr>
              <w:jc w:val="center"/>
            </w:pPr>
            <w:r>
              <w:rPr>
                <w:rFonts w:ascii="Tahoma" w:eastAsia="Tahoma" w:hAnsi="Tahoma" w:cs="Tahoma"/>
                <w:color w:val="000000"/>
                <w:sz w:val="21"/>
                <w:szCs w:val="21"/>
              </w:rPr>
              <w:t>17</w:t>
            </w:r>
          </w:p>
        </w:tc>
        <w:tc>
          <w:tcPr>
            <w:tcW w:w="6112" w:type="dxa"/>
            <w:tcBorders>
              <w:top w:val="single" w:sz="7" w:space="0" w:color="CBCBCB"/>
              <w:left w:val="single" w:sz="7" w:space="0" w:color="CBCBCB"/>
              <w:bottom w:val="single" w:sz="7" w:space="0" w:color="CBCBCB"/>
              <w:right w:val="single" w:sz="7" w:space="0" w:color="CBCBCB"/>
            </w:tcBorders>
            <w:noWrap/>
          </w:tcPr>
          <w:p w14:paraId="4F3A56BA" w14:textId="77777777" w:rsidR="00700DE1" w:rsidRDefault="00700DE1" w:rsidP="00C1287A">
            <w:pPr>
              <w:jc w:val="both"/>
            </w:pPr>
            <w:r>
              <w:rPr>
                <w:rFonts w:ascii="Tahoma" w:eastAsia="Tahoma" w:hAnsi="Tahoma" w:cs="Tahoma"/>
                <w:color w:val="000000"/>
                <w:sz w:val="21"/>
                <w:szCs w:val="21"/>
              </w:rPr>
              <w:t>SERVIÇOS MECÂNICOS - Serviço de montagem de pneus de máquinas pesadas.</w:t>
            </w:r>
          </w:p>
        </w:tc>
        <w:tc>
          <w:tcPr>
            <w:tcW w:w="1114" w:type="dxa"/>
            <w:tcBorders>
              <w:top w:val="single" w:sz="7" w:space="0" w:color="CBCBCB"/>
              <w:left w:val="single" w:sz="7" w:space="0" w:color="CBCBCB"/>
              <w:bottom w:val="single" w:sz="7" w:space="0" w:color="CBCBCB"/>
              <w:right w:val="single" w:sz="7" w:space="0" w:color="CBCBCB"/>
            </w:tcBorders>
            <w:noWrap/>
          </w:tcPr>
          <w:p w14:paraId="4F3A56BB"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BC" w14:textId="77777777" w:rsidR="00700DE1" w:rsidRDefault="00700DE1" w:rsidP="00C1287A">
            <w:pPr>
              <w:jc w:val="right"/>
            </w:pPr>
            <w:r>
              <w:rPr>
                <w:rFonts w:ascii="Tahoma" w:eastAsia="Tahoma" w:hAnsi="Tahoma" w:cs="Tahoma"/>
                <w:color w:val="000000"/>
                <w:sz w:val="21"/>
                <w:szCs w:val="21"/>
              </w:rPr>
              <w:t>100,0000</w:t>
            </w:r>
          </w:p>
        </w:tc>
      </w:tr>
      <w:tr w:rsidR="00700DE1" w14:paraId="4F3A56C2"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BE" w14:textId="77777777" w:rsidR="00700DE1" w:rsidRDefault="00700DE1" w:rsidP="00C1287A">
            <w:pPr>
              <w:jc w:val="center"/>
            </w:pPr>
            <w:r>
              <w:rPr>
                <w:rFonts w:ascii="Tahoma" w:eastAsia="Tahoma" w:hAnsi="Tahoma" w:cs="Tahoma"/>
                <w:color w:val="000000"/>
                <w:sz w:val="21"/>
                <w:szCs w:val="21"/>
              </w:rPr>
              <w:t>18</w:t>
            </w:r>
          </w:p>
        </w:tc>
        <w:tc>
          <w:tcPr>
            <w:tcW w:w="6112" w:type="dxa"/>
            <w:tcBorders>
              <w:top w:val="single" w:sz="7" w:space="0" w:color="CBCBCB"/>
              <w:left w:val="single" w:sz="7" w:space="0" w:color="CBCBCB"/>
              <w:bottom w:val="single" w:sz="7" w:space="0" w:color="CBCBCB"/>
              <w:right w:val="single" w:sz="7" w:space="0" w:color="CBCBCB"/>
            </w:tcBorders>
            <w:noWrap/>
          </w:tcPr>
          <w:p w14:paraId="4F3A56BF" w14:textId="77777777" w:rsidR="00700DE1" w:rsidRDefault="00700DE1" w:rsidP="00C1287A">
            <w:pPr>
              <w:jc w:val="both"/>
            </w:pPr>
            <w:r>
              <w:rPr>
                <w:rFonts w:ascii="Tahoma" w:eastAsia="Tahoma" w:hAnsi="Tahoma" w:cs="Tahoma"/>
                <w:color w:val="000000"/>
                <w:sz w:val="21"/>
                <w:szCs w:val="21"/>
              </w:rPr>
              <w:t>SERVIÇOS MECÂNICOS - Serviço de montagem de pneus de veículos leves.</w:t>
            </w:r>
          </w:p>
        </w:tc>
        <w:tc>
          <w:tcPr>
            <w:tcW w:w="1114" w:type="dxa"/>
            <w:tcBorders>
              <w:top w:val="single" w:sz="7" w:space="0" w:color="CBCBCB"/>
              <w:left w:val="single" w:sz="7" w:space="0" w:color="CBCBCB"/>
              <w:bottom w:val="single" w:sz="7" w:space="0" w:color="CBCBCB"/>
              <w:right w:val="single" w:sz="7" w:space="0" w:color="CBCBCB"/>
            </w:tcBorders>
            <w:noWrap/>
          </w:tcPr>
          <w:p w14:paraId="4F3A56C0" w14:textId="77777777" w:rsidR="00700DE1" w:rsidRDefault="00700DE1" w:rsidP="00C1287A">
            <w:r>
              <w:rPr>
                <w:rFonts w:ascii="Tahoma" w:eastAsia="Tahoma" w:hAnsi="Tahoma" w:cs="Tahoma"/>
                <w:color w:val="000000"/>
                <w:sz w:val="21"/>
                <w:szCs w:val="21"/>
              </w:rPr>
              <w:t>SERV</w:t>
            </w:r>
          </w:p>
        </w:tc>
        <w:tc>
          <w:tcPr>
            <w:tcW w:w="1142" w:type="dxa"/>
            <w:tcBorders>
              <w:top w:val="single" w:sz="7" w:space="0" w:color="CBCBCB"/>
              <w:left w:val="single" w:sz="7" w:space="0" w:color="CBCBCB"/>
              <w:bottom w:val="single" w:sz="7" w:space="0" w:color="CBCBCB"/>
              <w:right w:val="single" w:sz="7" w:space="0" w:color="CBCBCB"/>
            </w:tcBorders>
            <w:noWrap/>
          </w:tcPr>
          <w:p w14:paraId="4F3A56C1" w14:textId="77777777" w:rsidR="00700DE1" w:rsidRDefault="00700DE1" w:rsidP="00C1287A">
            <w:pPr>
              <w:jc w:val="right"/>
            </w:pPr>
            <w:r>
              <w:rPr>
                <w:rFonts w:ascii="Tahoma" w:eastAsia="Tahoma" w:hAnsi="Tahoma" w:cs="Tahoma"/>
                <w:color w:val="000000"/>
                <w:sz w:val="21"/>
                <w:szCs w:val="21"/>
              </w:rPr>
              <w:t>500,0000</w:t>
            </w:r>
          </w:p>
        </w:tc>
      </w:tr>
      <w:tr w:rsidR="00700DE1" w14:paraId="4F3A56C7"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C3" w14:textId="77777777" w:rsidR="00700DE1" w:rsidRDefault="00700DE1" w:rsidP="00C1287A">
            <w:pPr>
              <w:jc w:val="center"/>
            </w:pPr>
            <w:r>
              <w:rPr>
                <w:rFonts w:ascii="Tahoma" w:eastAsia="Tahoma" w:hAnsi="Tahoma" w:cs="Tahoma"/>
                <w:color w:val="000000"/>
                <w:sz w:val="21"/>
                <w:szCs w:val="21"/>
              </w:rPr>
              <w:t>19</w:t>
            </w:r>
          </w:p>
        </w:tc>
        <w:tc>
          <w:tcPr>
            <w:tcW w:w="6112" w:type="dxa"/>
            <w:tcBorders>
              <w:top w:val="single" w:sz="7" w:space="0" w:color="CBCBCB"/>
              <w:left w:val="single" w:sz="7" w:space="0" w:color="CBCBCB"/>
              <w:bottom w:val="single" w:sz="7" w:space="0" w:color="CBCBCB"/>
              <w:right w:val="single" w:sz="7" w:space="0" w:color="CBCBCB"/>
            </w:tcBorders>
            <w:noWrap/>
          </w:tcPr>
          <w:p w14:paraId="4F3A56C4" w14:textId="77777777" w:rsidR="00700DE1" w:rsidRDefault="00700DE1" w:rsidP="00C1287A">
            <w:pPr>
              <w:jc w:val="both"/>
            </w:pPr>
            <w:r>
              <w:rPr>
                <w:rFonts w:ascii="Tahoma" w:eastAsia="Tahoma" w:hAnsi="Tahoma" w:cs="Tahoma"/>
                <w:color w:val="000000"/>
                <w:sz w:val="21"/>
                <w:szCs w:val="21"/>
              </w:rPr>
              <w:t xml:space="preserve">SERVIÇOS MECÂNICOS - Serviço de montagem de pneus </w:t>
            </w:r>
            <w:r>
              <w:rPr>
                <w:rFonts w:ascii="Tahoma" w:eastAsia="Tahoma" w:hAnsi="Tahoma" w:cs="Tahoma"/>
                <w:color w:val="000000"/>
                <w:sz w:val="21"/>
                <w:szCs w:val="21"/>
              </w:rPr>
              <w:lastRenderedPageBreak/>
              <w:t>veículos médios.</w:t>
            </w:r>
          </w:p>
        </w:tc>
        <w:tc>
          <w:tcPr>
            <w:tcW w:w="1114" w:type="dxa"/>
            <w:tcBorders>
              <w:top w:val="single" w:sz="7" w:space="0" w:color="CBCBCB"/>
              <w:left w:val="single" w:sz="7" w:space="0" w:color="CBCBCB"/>
              <w:bottom w:val="single" w:sz="7" w:space="0" w:color="CBCBCB"/>
              <w:right w:val="single" w:sz="7" w:space="0" w:color="CBCBCB"/>
            </w:tcBorders>
            <w:noWrap/>
          </w:tcPr>
          <w:p w14:paraId="4F3A56C5" w14:textId="77777777" w:rsidR="00700DE1" w:rsidRDefault="00700DE1" w:rsidP="00C1287A">
            <w:r>
              <w:rPr>
                <w:rFonts w:ascii="Tahoma" w:eastAsia="Tahoma" w:hAnsi="Tahoma" w:cs="Tahoma"/>
                <w:color w:val="000000"/>
                <w:sz w:val="21"/>
                <w:szCs w:val="21"/>
              </w:rPr>
              <w:lastRenderedPageBreak/>
              <w:t>SERV</w:t>
            </w:r>
          </w:p>
        </w:tc>
        <w:tc>
          <w:tcPr>
            <w:tcW w:w="1142" w:type="dxa"/>
            <w:tcBorders>
              <w:top w:val="single" w:sz="7" w:space="0" w:color="CBCBCB"/>
              <w:left w:val="single" w:sz="7" w:space="0" w:color="CBCBCB"/>
              <w:bottom w:val="single" w:sz="7" w:space="0" w:color="CBCBCB"/>
              <w:right w:val="single" w:sz="7" w:space="0" w:color="CBCBCB"/>
            </w:tcBorders>
            <w:noWrap/>
          </w:tcPr>
          <w:p w14:paraId="4F3A56C6" w14:textId="77777777" w:rsidR="00700DE1" w:rsidRDefault="00700DE1" w:rsidP="00C1287A">
            <w:pPr>
              <w:jc w:val="right"/>
            </w:pPr>
            <w:r>
              <w:rPr>
                <w:rFonts w:ascii="Tahoma" w:eastAsia="Tahoma" w:hAnsi="Tahoma" w:cs="Tahoma"/>
                <w:color w:val="000000"/>
                <w:sz w:val="21"/>
                <w:szCs w:val="21"/>
              </w:rPr>
              <w:t>200,0000</w:t>
            </w:r>
          </w:p>
        </w:tc>
      </w:tr>
      <w:tr w:rsidR="00700DE1" w14:paraId="4F3A56CC"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C8" w14:textId="77777777" w:rsidR="00700DE1" w:rsidRDefault="00700DE1" w:rsidP="00C1287A">
            <w:pPr>
              <w:jc w:val="center"/>
            </w:pPr>
            <w:r>
              <w:rPr>
                <w:rFonts w:ascii="Tahoma" w:eastAsia="Tahoma" w:hAnsi="Tahoma" w:cs="Tahoma"/>
                <w:color w:val="000000"/>
                <w:sz w:val="21"/>
                <w:szCs w:val="21"/>
              </w:rPr>
              <w:lastRenderedPageBreak/>
              <w:t>20</w:t>
            </w:r>
          </w:p>
        </w:tc>
        <w:tc>
          <w:tcPr>
            <w:tcW w:w="6112" w:type="dxa"/>
            <w:tcBorders>
              <w:top w:val="single" w:sz="7" w:space="0" w:color="CBCBCB"/>
              <w:left w:val="single" w:sz="7" w:space="0" w:color="CBCBCB"/>
              <w:bottom w:val="single" w:sz="7" w:space="0" w:color="CBCBCB"/>
              <w:right w:val="single" w:sz="7" w:space="0" w:color="CBCBCB"/>
            </w:tcBorders>
            <w:noWrap/>
          </w:tcPr>
          <w:p w14:paraId="4F3A56C9" w14:textId="77777777" w:rsidR="00700DE1" w:rsidRDefault="00700DE1" w:rsidP="00C1287A">
            <w:r>
              <w:rPr>
                <w:rFonts w:ascii="Tahoma" w:eastAsia="Tahoma" w:hAnsi="Tahoma" w:cs="Tahoma"/>
                <w:color w:val="000000"/>
                <w:sz w:val="21"/>
                <w:szCs w:val="21"/>
              </w:rPr>
              <w:t>SERVIÇOS MECÂNICOS - Serviços de lanternagem e funilaria em veículos leves, utilitários, caminhões e ônibus.</w:t>
            </w:r>
          </w:p>
        </w:tc>
        <w:tc>
          <w:tcPr>
            <w:tcW w:w="1114" w:type="dxa"/>
            <w:tcBorders>
              <w:top w:val="single" w:sz="7" w:space="0" w:color="CBCBCB"/>
              <w:left w:val="single" w:sz="7" w:space="0" w:color="CBCBCB"/>
              <w:bottom w:val="single" w:sz="7" w:space="0" w:color="CBCBCB"/>
              <w:right w:val="single" w:sz="7" w:space="0" w:color="CBCBCB"/>
            </w:tcBorders>
            <w:noWrap/>
          </w:tcPr>
          <w:p w14:paraId="4F3A56CA"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CB" w14:textId="77777777" w:rsidR="00700DE1" w:rsidRDefault="00700DE1" w:rsidP="00C1287A">
            <w:pPr>
              <w:jc w:val="right"/>
            </w:pPr>
            <w:r>
              <w:rPr>
                <w:rFonts w:ascii="Tahoma" w:eastAsia="Tahoma" w:hAnsi="Tahoma" w:cs="Tahoma"/>
                <w:color w:val="000000"/>
                <w:sz w:val="21"/>
                <w:szCs w:val="21"/>
              </w:rPr>
              <w:t>500,0000</w:t>
            </w:r>
          </w:p>
        </w:tc>
      </w:tr>
      <w:tr w:rsidR="00700DE1" w14:paraId="4F3A56D1"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CD" w14:textId="77777777" w:rsidR="00700DE1" w:rsidRDefault="00700DE1" w:rsidP="00C1287A">
            <w:pPr>
              <w:jc w:val="center"/>
            </w:pPr>
            <w:r>
              <w:rPr>
                <w:rFonts w:ascii="Tahoma" w:eastAsia="Tahoma" w:hAnsi="Tahoma" w:cs="Tahoma"/>
                <w:color w:val="000000"/>
                <w:sz w:val="21"/>
                <w:szCs w:val="21"/>
              </w:rPr>
              <w:t>21</w:t>
            </w:r>
          </w:p>
        </w:tc>
        <w:tc>
          <w:tcPr>
            <w:tcW w:w="6112" w:type="dxa"/>
            <w:tcBorders>
              <w:top w:val="single" w:sz="7" w:space="0" w:color="CBCBCB"/>
              <w:left w:val="single" w:sz="7" w:space="0" w:color="CBCBCB"/>
              <w:bottom w:val="single" w:sz="7" w:space="0" w:color="CBCBCB"/>
              <w:right w:val="single" w:sz="7" w:space="0" w:color="CBCBCB"/>
            </w:tcBorders>
            <w:noWrap/>
          </w:tcPr>
          <w:p w14:paraId="4F3A56CE"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Caminhões e ônibus.</w:t>
            </w:r>
          </w:p>
        </w:tc>
        <w:tc>
          <w:tcPr>
            <w:tcW w:w="1114" w:type="dxa"/>
            <w:tcBorders>
              <w:top w:val="single" w:sz="7" w:space="0" w:color="CBCBCB"/>
              <w:left w:val="single" w:sz="7" w:space="0" w:color="CBCBCB"/>
              <w:bottom w:val="single" w:sz="7" w:space="0" w:color="CBCBCB"/>
              <w:right w:val="single" w:sz="7" w:space="0" w:color="CBCBCB"/>
            </w:tcBorders>
            <w:noWrap/>
          </w:tcPr>
          <w:p w14:paraId="4F3A56CF"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D0" w14:textId="77777777" w:rsidR="00700DE1" w:rsidRDefault="00700DE1" w:rsidP="00C1287A">
            <w:pPr>
              <w:jc w:val="right"/>
            </w:pPr>
            <w:r>
              <w:rPr>
                <w:rFonts w:ascii="Tahoma" w:eastAsia="Tahoma" w:hAnsi="Tahoma" w:cs="Tahoma"/>
                <w:color w:val="000000"/>
                <w:sz w:val="21"/>
                <w:szCs w:val="21"/>
              </w:rPr>
              <w:t>500,0000</w:t>
            </w:r>
          </w:p>
        </w:tc>
      </w:tr>
      <w:tr w:rsidR="00700DE1" w14:paraId="4F3A56D6"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D2" w14:textId="77777777" w:rsidR="00700DE1" w:rsidRDefault="00700DE1" w:rsidP="00C1287A">
            <w:pPr>
              <w:jc w:val="center"/>
            </w:pPr>
            <w:r>
              <w:rPr>
                <w:rFonts w:ascii="Tahoma" w:eastAsia="Tahoma" w:hAnsi="Tahoma" w:cs="Tahoma"/>
                <w:color w:val="000000"/>
                <w:sz w:val="21"/>
                <w:szCs w:val="21"/>
              </w:rPr>
              <w:t>22</w:t>
            </w:r>
          </w:p>
        </w:tc>
        <w:tc>
          <w:tcPr>
            <w:tcW w:w="6112" w:type="dxa"/>
            <w:tcBorders>
              <w:top w:val="single" w:sz="7" w:space="0" w:color="CBCBCB"/>
              <w:left w:val="single" w:sz="7" w:space="0" w:color="CBCBCB"/>
              <w:bottom w:val="single" w:sz="7" w:space="0" w:color="CBCBCB"/>
              <w:right w:val="single" w:sz="7" w:space="0" w:color="CBCBCB"/>
            </w:tcBorders>
            <w:noWrap/>
          </w:tcPr>
          <w:p w14:paraId="4F3A56D3"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Leves.</w:t>
            </w:r>
          </w:p>
        </w:tc>
        <w:tc>
          <w:tcPr>
            <w:tcW w:w="1114" w:type="dxa"/>
            <w:tcBorders>
              <w:top w:val="single" w:sz="7" w:space="0" w:color="CBCBCB"/>
              <w:left w:val="single" w:sz="7" w:space="0" w:color="CBCBCB"/>
              <w:bottom w:val="single" w:sz="7" w:space="0" w:color="CBCBCB"/>
              <w:right w:val="single" w:sz="7" w:space="0" w:color="CBCBCB"/>
            </w:tcBorders>
            <w:noWrap/>
          </w:tcPr>
          <w:p w14:paraId="4F3A56D4"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D5" w14:textId="77777777" w:rsidR="00700DE1" w:rsidRDefault="00700DE1" w:rsidP="00C1287A">
            <w:pPr>
              <w:jc w:val="right"/>
            </w:pPr>
            <w:r>
              <w:rPr>
                <w:rFonts w:ascii="Tahoma" w:eastAsia="Tahoma" w:hAnsi="Tahoma" w:cs="Tahoma"/>
                <w:color w:val="000000"/>
                <w:sz w:val="21"/>
                <w:szCs w:val="21"/>
              </w:rPr>
              <w:t>700,0000</w:t>
            </w:r>
          </w:p>
        </w:tc>
      </w:tr>
      <w:tr w:rsidR="00700DE1" w14:paraId="4F3A56DB"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D7" w14:textId="77777777" w:rsidR="00700DE1" w:rsidRDefault="00700DE1" w:rsidP="00C1287A">
            <w:pPr>
              <w:jc w:val="center"/>
            </w:pPr>
            <w:r>
              <w:rPr>
                <w:rFonts w:ascii="Tahoma" w:eastAsia="Tahoma" w:hAnsi="Tahoma" w:cs="Tahoma"/>
                <w:color w:val="000000"/>
                <w:sz w:val="21"/>
                <w:szCs w:val="21"/>
              </w:rPr>
              <w:t>23</w:t>
            </w:r>
          </w:p>
        </w:tc>
        <w:tc>
          <w:tcPr>
            <w:tcW w:w="6112" w:type="dxa"/>
            <w:tcBorders>
              <w:top w:val="single" w:sz="7" w:space="0" w:color="CBCBCB"/>
              <w:left w:val="single" w:sz="7" w:space="0" w:color="CBCBCB"/>
              <w:bottom w:val="single" w:sz="7" w:space="0" w:color="CBCBCB"/>
              <w:right w:val="single" w:sz="7" w:space="0" w:color="CBCBCB"/>
            </w:tcBorders>
            <w:noWrap/>
          </w:tcPr>
          <w:p w14:paraId="4F3A56D8"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Máquinas Pesadas.</w:t>
            </w:r>
          </w:p>
        </w:tc>
        <w:tc>
          <w:tcPr>
            <w:tcW w:w="1114" w:type="dxa"/>
            <w:tcBorders>
              <w:top w:val="single" w:sz="7" w:space="0" w:color="CBCBCB"/>
              <w:left w:val="single" w:sz="7" w:space="0" w:color="CBCBCB"/>
              <w:bottom w:val="single" w:sz="7" w:space="0" w:color="CBCBCB"/>
              <w:right w:val="single" w:sz="7" w:space="0" w:color="CBCBCB"/>
            </w:tcBorders>
            <w:noWrap/>
          </w:tcPr>
          <w:p w14:paraId="4F3A56D9"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DA" w14:textId="77777777" w:rsidR="00700DE1" w:rsidRDefault="00700DE1" w:rsidP="00C1287A">
            <w:pPr>
              <w:jc w:val="right"/>
            </w:pPr>
            <w:r>
              <w:rPr>
                <w:rFonts w:ascii="Tahoma" w:eastAsia="Tahoma" w:hAnsi="Tahoma" w:cs="Tahoma"/>
                <w:color w:val="000000"/>
                <w:sz w:val="21"/>
                <w:szCs w:val="21"/>
              </w:rPr>
              <w:t>500,0000</w:t>
            </w:r>
          </w:p>
        </w:tc>
      </w:tr>
      <w:tr w:rsidR="00700DE1" w14:paraId="4F3A56E0"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DC" w14:textId="77777777" w:rsidR="00700DE1" w:rsidRDefault="00700DE1" w:rsidP="00C1287A">
            <w:pPr>
              <w:jc w:val="center"/>
            </w:pPr>
            <w:r>
              <w:rPr>
                <w:rFonts w:ascii="Tahoma" w:eastAsia="Tahoma" w:hAnsi="Tahoma" w:cs="Tahoma"/>
                <w:color w:val="000000"/>
                <w:sz w:val="21"/>
                <w:szCs w:val="21"/>
              </w:rPr>
              <w:t>24</w:t>
            </w:r>
          </w:p>
        </w:tc>
        <w:tc>
          <w:tcPr>
            <w:tcW w:w="6112" w:type="dxa"/>
            <w:tcBorders>
              <w:top w:val="single" w:sz="7" w:space="0" w:color="CBCBCB"/>
              <w:left w:val="single" w:sz="7" w:space="0" w:color="CBCBCB"/>
              <w:bottom w:val="single" w:sz="7" w:space="0" w:color="CBCBCB"/>
              <w:right w:val="single" w:sz="7" w:space="0" w:color="CBCBCB"/>
            </w:tcBorders>
            <w:noWrap/>
          </w:tcPr>
          <w:p w14:paraId="4F3A56DD"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dos veículos tipo Vans.</w:t>
            </w:r>
          </w:p>
        </w:tc>
        <w:tc>
          <w:tcPr>
            <w:tcW w:w="1114" w:type="dxa"/>
            <w:tcBorders>
              <w:top w:val="single" w:sz="7" w:space="0" w:color="CBCBCB"/>
              <w:left w:val="single" w:sz="7" w:space="0" w:color="CBCBCB"/>
              <w:bottom w:val="single" w:sz="7" w:space="0" w:color="CBCBCB"/>
              <w:right w:val="single" w:sz="7" w:space="0" w:color="CBCBCB"/>
            </w:tcBorders>
            <w:noWrap/>
          </w:tcPr>
          <w:p w14:paraId="4F3A56DE"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DF" w14:textId="77777777" w:rsidR="00700DE1" w:rsidRDefault="00700DE1" w:rsidP="00C1287A">
            <w:pPr>
              <w:jc w:val="right"/>
            </w:pPr>
            <w:r>
              <w:rPr>
                <w:rFonts w:ascii="Tahoma" w:eastAsia="Tahoma" w:hAnsi="Tahoma" w:cs="Tahoma"/>
                <w:color w:val="000000"/>
                <w:sz w:val="21"/>
                <w:szCs w:val="21"/>
              </w:rPr>
              <w:t>500,0000</w:t>
            </w:r>
          </w:p>
        </w:tc>
      </w:tr>
      <w:tr w:rsidR="00700DE1" w14:paraId="4F3A56E5" w14:textId="77777777" w:rsidTr="00C1287A">
        <w:tc>
          <w:tcPr>
            <w:tcW w:w="0" w:type="auto"/>
            <w:tcBorders>
              <w:top w:val="single" w:sz="7" w:space="0" w:color="CBCBCB"/>
              <w:left w:val="single" w:sz="7" w:space="0" w:color="CBCBCB"/>
              <w:bottom w:val="single" w:sz="7" w:space="0" w:color="CBCBCB"/>
              <w:right w:val="single" w:sz="7" w:space="0" w:color="CBCBCB"/>
            </w:tcBorders>
            <w:noWrap/>
          </w:tcPr>
          <w:p w14:paraId="4F3A56E1" w14:textId="77777777" w:rsidR="00700DE1" w:rsidRDefault="00700DE1" w:rsidP="00C1287A">
            <w:pPr>
              <w:jc w:val="center"/>
            </w:pPr>
            <w:r>
              <w:rPr>
                <w:rFonts w:ascii="Tahoma" w:eastAsia="Tahoma" w:hAnsi="Tahoma" w:cs="Tahoma"/>
                <w:color w:val="000000"/>
                <w:sz w:val="21"/>
                <w:szCs w:val="21"/>
              </w:rPr>
              <w:t>25</w:t>
            </w:r>
          </w:p>
        </w:tc>
        <w:tc>
          <w:tcPr>
            <w:tcW w:w="6112" w:type="dxa"/>
            <w:tcBorders>
              <w:top w:val="single" w:sz="7" w:space="0" w:color="CBCBCB"/>
              <w:left w:val="single" w:sz="7" w:space="0" w:color="CBCBCB"/>
              <w:bottom w:val="single" w:sz="7" w:space="0" w:color="CBCBCB"/>
              <w:right w:val="single" w:sz="7" w:space="0" w:color="CBCBCB"/>
            </w:tcBorders>
            <w:noWrap/>
          </w:tcPr>
          <w:p w14:paraId="4F3A56E2" w14:textId="77777777" w:rsidR="00700DE1" w:rsidRDefault="00700DE1" w:rsidP="00C1287A">
            <w:pPr>
              <w:jc w:val="both"/>
            </w:pPr>
            <w:r>
              <w:rPr>
                <w:rFonts w:ascii="Tahoma" w:eastAsia="Tahoma" w:hAnsi="Tahoma" w:cs="Tahoma"/>
                <w:color w:val="000000"/>
                <w:sz w:val="21"/>
                <w:szCs w:val="21"/>
              </w:rPr>
              <w:t>SERVIÇOS MECÂNICOS - Serviços de Manutenção preventiva e corretiva pequenos equipamentos de limpeza, roçadeiras, podas e implementos agrícolas.</w:t>
            </w:r>
          </w:p>
        </w:tc>
        <w:tc>
          <w:tcPr>
            <w:tcW w:w="1114" w:type="dxa"/>
            <w:tcBorders>
              <w:top w:val="single" w:sz="7" w:space="0" w:color="CBCBCB"/>
              <w:left w:val="single" w:sz="7" w:space="0" w:color="CBCBCB"/>
              <w:bottom w:val="single" w:sz="7" w:space="0" w:color="CBCBCB"/>
              <w:right w:val="single" w:sz="7" w:space="0" w:color="CBCBCB"/>
            </w:tcBorders>
            <w:noWrap/>
          </w:tcPr>
          <w:p w14:paraId="4F3A56E3" w14:textId="77777777" w:rsidR="00700DE1" w:rsidRDefault="00700DE1" w:rsidP="00C1287A">
            <w:r>
              <w:rPr>
                <w:rFonts w:ascii="Tahoma" w:eastAsia="Tahoma" w:hAnsi="Tahoma" w:cs="Tahoma"/>
                <w:color w:val="000000"/>
                <w:sz w:val="21"/>
                <w:szCs w:val="21"/>
              </w:rPr>
              <w:t>H</w:t>
            </w:r>
          </w:p>
        </w:tc>
        <w:tc>
          <w:tcPr>
            <w:tcW w:w="1142" w:type="dxa"/>
            <w:tcBorders>
              <w:top w:val="single" w:sz="7" w:space="0" w:color="CBCBCB"/>
              <w:left w:val="single" w:sz="7" w:space="0" w:color="CBCBCB"/>
              <w:bottom w:val="single" w:sz="7" w:space="0" w:color="CBCBCB"/>
              <w:right w:val="single" w:sz="7" w:space="0" w:color="CBCBCB"/>
            </w:tcBorders>
            <w:noWrap/>
          </w:tcPr>
          <w:p w14:paraId="4F3A56E4" w14:textId="77777777" w:rsidR="00700DE1" w:rsidRDefault="00700DE1" w:rsidP="00C1287A">
            <w:pPr>
              <w:jc w:val="right"/>
            </w:pPr>
            <w:r>
              <w:rPr>
                <w:rFonts w:ascii="Tahoma" w:eastAsia="Tahoma" w:hAnsi="Tahoma" w:cs="Tahoma"/>
                <w:color w:val="000000"/>
                <w:sz w:val="21"/>
                <w:szCs w:val="21"/>
              </w:rPr>
              <w:t>300,0000</w:t>
            </w:r>
          </w:p>
        </w:tc>
      </w:tr>
    </w:tbl>
    <w:p w14:paraId="4F3A56E6" w14:textId="77777777" w:rsidR="00700DE1" w:rsidRDefault="00700DE1" w:rsidP="00700DE1">
      <w:pPr>
        <w:jc w:val="both"/>
      </w:pPr>
      <w:r>
        <w:rPr>
          <w:rFonts w:ascii="Tahoma" w:eastAsia="Tahoma" w:hAnsi="Tahoma" w:cs="Tahoma"/>
          <w:b/>
          <w:bCs/>
          <w:color w:val="000000"/>
          <w:sz w:val="21"/>
          <w:szCs w:val="21"/>
        </w:rPr>
        <w:t>7.1 - Metodologia de cálculo dos quantitativos</w:t>
      </w:r>
    </w:p>
    <w:p w14:paraId="4F3A56E7" w14:textId="77777777" w:rsidR="00700DE1" w:rsidRDefault="00700DE1" w:rsidP="00700DE1">
      <w:pPr>
        <w:jc w:val="both"/>
      </w:pPr>
      <w:r>
        <w:rPr>
          <w:rFonts w:ascii="Tahoma" w:eastAsia="Tahoma" w:hAnsi="Tahoma" w:cs="Tahoma"/>
          <w:color w:val="000000"/>
          <w:sz w:val="21"/>
          <w:szCs w:val="21"/>
        </w:rPr>
        <w:t>7.1.1 - O dimensionamento do quantitativo foi obtido com base na frota municipal, que conta com mais de 50 veículos, dentre veículos de passeio, vans, ambulância, caminhões, ônibus, máquinas de terraplanagem tratores e seus implementos agrícolas, conforme tabela anexa.</w:t>
      </w:r>
    </w:p>
    <w:p w14:paraId="4F3A56E8" w14:textId="77777777" w:rsidR="00700DE1" w:rsidRDefault="00700DE1" w:rsidP="00700DE1">
      <w:pPr>
        <w:jc w:val="both"/>
      </w:pPr>
      <w:r>
        <w:rPr>
          <w:rFonts w:ascii="Tahoma" w:eastAsia="Tahoma" w:hAnsi="Tahoma" w:cs="Tahoma"/>
          <w:b/>
          <w:bCs/>
          <w:color w:val="000000"/>
          <w:sz w:val="21"/>
          <w:szCs w:val="21"/>
        </w:rPr>
        <w:t>8 - Estimativa do Valor da Contratação</w:t>
      </w:r>
    </w:p>
    <w:p w14:paraId="4F3A56E9" w14:textId="77777777" w:rsidR="00700DE1" w:rsidRDefault="00700DE1" w:rsidP="00700DE1">
      <w:pPr>
        <w:jc w:val="both"/>
      </w:pPr>
      <w:r>
        <w:rPr>
          <w:rFonts w:ascii="Tahoma" w:eastAsia="Tahoma" w:hAnsi="Tahoma" w:cs="Tahoma"/>
          <w:color w:val="000000"/>
          <w:sz w:val="21"/>
          <w:szCs w:val="21"/>
        </w:rPr>
        <w:t>8.1 -O valor estimado da contratação é de R$ 845.582,50 (oitocentos e quarenta e cinco mil e quinhentos e oitenta e dois reais e cinquenta centavos).</w:t>
      </w:r>
    </w:p>
    <w:p w14:paraId="4F3A56EA" w14:textId="77777777" w:rsidR="00700DE1" w:rsidRDefault="00700DE1" w:rsidP="00700DE1">
      <w:pPr>
        <w:jc w:val="both"/>
      </w:pPr>
      <w:r>
        <w:rPr>
          <w:rFonts w:ascii="Tahoma" w:eastAsia="Tahoma" w:hAnsi="Tahoma" w:cs="Tahoma"/>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r>
        <w:rPr>
          <w:rFonts w:ascii="Tahoma" w:eastAsia="Tahoma" w:hAnsi="Tahoma" w:cs="Tahoma"/>
          <w:color w:val="000000"/>
          <w:sz w:val="21"/>
          <w:szCs w:val="21"/>
        </w:rPr>
        <w:t> </w:t>
      </w:r>
    </w:p>
    <w:p w14:paraId="4F3A56EB" w14:textId="77777777" w:rsidR="00700DE1" w:rsidRDefault="00700DE1" w:rsidP="00700DE1">
      <w:pPr>
        <w:jc w:val="both"/>
      </w:pPr>
      <w:r>
        <w:rPr>
          <w:rFonts w:ascii="Tahoma" w:eastAsia="Tahoma" w:hAnsi="Tahoma" w:cs="Tahoma"/>
          <w:b/>
          <w:bCs/>
          <w:color w:val="000000"/>
          <w:sz w:val="21"/>
          <w:szCs w:val="21"/>
        </w:rPr>
        <w:t>9 - Justificativa para o Parcelamento ou não da Solução</w:t>
      </w:r>
    </w:p>
    <w:p w14:paraId="4F3A56EC" w14:textId="77777777" w:rsidR="00700DE1" w:rsidRDefault="00700DE1" w:rsidP="00700DE1">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do maior número de interessados a satisfazer as </w:t>
      </w:r>
      <w:r>
        <w:rPr>
          <w:rFonts w:ascii="Tahoma" w:eastAsia="Tahoma" w:hAnsi="Tahoma" w:cs="Tahoma"/>
          <w:color w:val="000000"/>
          <w:sz w:val="21"/>
          <w:szCs w:val="21"/>
        </w:rPr>
        <w:lastRenderedPageBreak/>
        <w:t>necessidades da administração. 9.1.1 - Neste sentido, haverá o parcelamento da solução e, portanto, a contratação será por ITENS, considerando que o objeto é divisível.</w:t>
      </w:r>
    </w:p>
    <w:p w14:paraId="4F3A56ED" w14:textId="77777777" w:rsidR="00700DE1" w:rsidRDefault="00700DE1" w:rsidP="00700DE1">
      <w:pPr>
        <w:jc w:val="both"/>
      </w:pPr>
      <w:r>
        <w:rPr>
          <w:rFonts w:ascii="Tahoma" w:eastAsia="Tahoma" w:hAnsi="Tahoma" w:cs="Tahoma"/>
          <w:color w:val="000000"/>
          <w:sz w:val="21"/>
          <w:szCs w:val="21"/>
        </w:rPr>
        <w:t>9.2 - Após pesquisa de mercado, observou-se que as empresas locais do setor automotivo que prestam serviços de oficina trabalham de acordo com o porte do veículo/máquina, especializando no seguimento que melhor lhe convém. Desse modo é necessário a divisão do objeto em lotes, de acordo com especificidade do trabalho e também levando em consideração o porte do veículo/máquina. Desse modo se permitirá que uma ampla gama de prestadores de serviço possam se credenciar</w:t>
      </w:r>
    </w:p>
    <w:p w14:paraId="4F3A56EE" w14:textId="77777777" w:rsidR="00700DE1" w:rsidRDefault="00700DE1" w:rsidP="00700DE1">
      <w:pPr>
        <w:jc w:val="both"/>
      </w:pPr>
      <w:r>
        <w:rPr>
          <w:rFonts w:ascii="Tahoma" w:eastAsia="Tahoma" w:hAnsi="Tahoma" w:cs="Tahoma"/>
          <w:b/>
          <w:bCs/>
          <w:color w:val="000000"/>
          <w:sz w:val="21"/>
          <w:szCs w:val="21"/>
        </w:rPr>
        <w:t>10 - Contratações Correlatas e/ou Interdependentes</w:t>
      </w:r>
    </w:p>
    <w:p w14:paraId="4F3A56EF" w14:textId="77777777" w:rsidR="00700DE1" w:rsidRDefault="00700DE1" w:rsidP="00700DE1">
      <w:pPr>
        <w:jc w:val="both"/>
      </w:pPr>
      <w:r>
        <w:rPr>
          <w:rFonts w:ascii="Tahoma" w:eastAsia="Tahoma" w:hAnsi="Tahoma" w:cs="Tahoma"/>
          <w:color w:val="000000"/>
          <w:sz w:val="21"/>
          <w:szCs w:val="21"/>
        </w:rPr>
        <w:t xml:space="preserve">10.1 - </w:t>
      </w:r>
      <w:r>
        <w:rPr>
          <w:rFonts w:ascii="Tahoma" w:eastAsia="Tahoma" w:hAnsi="Tahoma" w:cs="Tahoma"/>
          <w:b/>
          <w:bCs/>
          <w:color w:val="000000"/>
          <w:sz w:val="21"/>
          <w:szCs w:val="21"/>
        </w:rPr>
        <w:t>Contratações correlatas</w:t>
      </w:r>
      <w:r>
        <w:rPr>
          <w:rFonts w:ascii="Tahoma" w:eastAsia="Tahoma" w:hAnsi="Tahoma" w:cs="Tahoma"/>
          <w:color w:val="000000"/>
          <w:sz w:val="21"/>
          <w:szCs w:val="21"/>
        </w:rPr>
        <w:t xml:space="preserve"> são aquelas que guardam relação com o objeto principal, interligando-se a essa prestação do serviço, mas que não precisam, necessariamente, ser contratadas para a completa prestação do objeto principal. </w:t>
      </w:r>
      <w:r>
        <w:rPr>
          <w:rFonts w:ascii="Tahoma" w:eastAsia="Tahoma" w:hAnsi="Tahoma" w:cs="Tahoma"/>
          <w:b/>
          <w:bCs/>
          <w:color w:val="000000"/>
          <w:sz w:val="21"/>
          <w:szCs w:val="21"/>
        </w:rPr>
        <w:t>Já as contratações interdependentes</w:t>
      </w:r>
      <w:r>
        <w:rPr>
          <w:rFonts w:ascii="Tahoma" w:eastAsia="Tahoma" w:hAnsi="Tahoma" w:cs="Tahoma"/>
          <w:color w:val="000000"/>
          <w:sz w:val="21"/>
          <w:szCs w:val="21"/>
        </w:rPr>
        <w:t xml:space="preserve"> são aquelas que precisam ser contratadas juntamente com o objeto principal para sua completa prestação. </w:t>
      </w:r>
    </w:p>
    <w:p w14:paraId="4F3A56F0" w14:textId="77777777" w:rsidR="00700DE1" w:rsidRDefault="00700DE1" w:rsidP="00700DE1">
      <w:pPr>
        <w:jc w:val="both"/>
      </w:pPr>
      <w:r>
        <w:rPr>
          <w:rFonts w:ascii="Tahoma" w:eastAsia="Tahoma" w:hAnsi="Tahoma" w:cs="Tahoma"/>
          <w:color w:val="000000"/>
          <w:sz w:val="21"/>
          <w:szCs w:val="21"/>
        </w:rPr>
        <w:t>10.2 - Entendemos haver para o objeto em questão a previsão de contratação correlata / interdependente, conforme cláusula seguinte:</w:t>
      </w:r>
    </w:p>
    <w:p w14:paraId="4F3A56F1" w14:textId="77777777" w:rsidR="00700DE1" w:rsidRDefault="00700DE1" w:rsidP="00700DE1">
      <w:pPr>
        <w:jc w:val="both"/>
      </w:pPr>
      <w:r>
        <w:rPr>
          <w:rFonts w:ascii="Tahoma" w:eastAsia="Tahoma" w:hAnsi="Tahoma" w:cs="Tahoma"/>
          <w:color w:val="000000"/>
          <w:sz w:val="21"/>
          <w:szCs w:val="21"/>
        </w:rPr>
        <w:t>A manutenção veicular exige aquisição de peças e pneus para reposição, entretanto a Administração Municipal já mantém contratos para essas finalidades, dispensando novas contratações.</w:t>
      </w:r>
    </w:p>
    <w:p w14:paraId="4F3A56F2" w14:textId="77777777" w:rsidR="00700DE1" w:rsidRDefault="00700DE1" w:rsidP="00700DE1">
      <w:pPr>
        <w:jc w:val="both"/>
      </w:pPr>
      <w:r>
        <w:rPr>
          <w:rFonts w:ascii="Tahoma" w:eastAsia="Tahoma" w:hAnsi="Tahoma" w:cs="Tahoma"/>
          <w:b/>
          <w:bCs/>
          <w:color w:val="000000"/>
          <w:sz w:val="21"/>
          <w:szCs w:val="21"/>
        </w:rPr>
        <w:t>11 - Demonstração da previsão da contratação no plano de contratações anual, quando elaborado</w:t>
      </w:r>
    </w:p>
    <w:p w14:paraId="4F3A56F3" w14:textId="77777777" w:rsidR="00700DE1" w:rsidRDefault="00700DE1" w:rsidP="00700DE1">
      <w:pPr>
        <w:jc w:val="both"/>
      </w:pPr>
      <w:r>
        <w:rPr>
          <w:rFonts w:ascii="Tahoma" w:eastAsia="Tahoma" w:hAnsi="Tahoma" w:cs="Tahoma"/>
          <w:color w:val="000000"/>
          <w:sz w:val="21"/>
          <w:szCs w:val="21"/>
        </w:rPr>
        <w:t>11.1 - A contratação pretendida está alinhada com o Planejamento 2024, porém, o plano de contratações anual ainda não foi adotado pelo(a) Município de Ibertioga.</w:t>
      </w:r>
    </w:p>
    <w:p w14:paraId="4F3A56F4" w14:textId="77777777" w:rsidR="00700DE1" w:rsidRDefault="00700DE1" w:rsidP="00700DE1">
      <w:pPr>
        <w:jc w:val="both"/>
      </w:pPr>
      <w:r>
        <w:rPr>
          <w:rFonts w:ascii="Tahoma" w:eastAsia="Tahoma" w:hAnsi="Tahoma" w:cs="Tahoma"/>
          <w:b/>
          <w:bCs/>
          <w:color w:val="000000"/>
          <w:sz w:val="21"/>
          <w:szCs w:val="21"/>
        </w:rPr>
        <w:t>12 - Demonstrativo dos resultados pretendidos</w:t>
      </w:r>
    </w:p>
    <w:p w14:paraId="4F3A56F5" w14:textId="77777777" w:rsidR="00700DE1" w:rsidRDefault="00700DE1" w:rsidP="00700DE1">
      <w:pPr>
        <w:jc w:val="both"/>
      </w:pPr>
      <w:r>
        <w:rPr>
          <w:rFonts w:ascii="Tahoma" w:eastAsia="Tahoma" w:hAnsi="Tahoma" w:cs="Tahoma"/>
          <w:color w:val="000000"/>
          <w:sz w:val="21"/>
          <w:szCs w:val="21"/>
        </w:rPr>
        <w:t>12.1 - Pretende-se com esta contratação atingir os seguintes resultados:</w:t>
      </w:r>
    </w:p>
    <w:p w14:paraId="4F3A56F6" w14:textId="77777777" w:rsidR="00700DE1" w:rsidRDefault="00700DE1" w:rsidP="00700DE1">
      <w:pPr>
        <w:jc w:val="both"/>
      </w:pPr>
      <w:r>
        <w:rPr>
          <w:rFonts w:ascii="Tahoma" w:eastAsia="Tahoma" w:hAnsi="Tahoma" w:cs="Tahoma"/>
          <w:color w:val="000000"/>
          <w:sz w:val="21"/>
          <w:szCs w:val="21"/>
        </w:rPr>
        <w:t>Com a adoção da solução de contratação de empresa especializada em manutenção corretiva e preventiva em veículos automotores, visa a preservação do patrimônio público e aumentar a vida útil dos veículos, mantendo-os em perfeito estado de funcionamento, para o atendimento, com segurança, das demandas de operacionalização dos serviços de transporte, obras, na locomoção de autoridades e servidores, bem como na distribuição de expedientes e outras atividades para as quais é necessária a utilização de veículos oficiais e, consequentemente, evitar prejuízos para o funcionamento das atividades inerentes, garantindo a execução dos serviços públicos.</w:t>
      </w:r>
    </w:p>
    <w:p w14:paraId="4F3A56F7" w14:textId="77777777" w:rsidR="00700DE1" w:rsidRDefault="00700DE1" w:rsidP="00700DE1">
      <w:pPr>
        <w:jc w:val="both"/>
      </w:pPr>
      <w:r>
        <w:rPr>
          <w:rFonts w:ascii="Tahoma" w:eastAsia="Tahoma" w:hAnsi="Tahoma" w:cs="Tahoma"/>
          <w:b/>
          <w:bCs/>
          <w:color w:val="000000"/>
          <w:sz w:val="21"/>
          <w:szCs w:val="21"/>
        </w:rPr>
        <w:t>13 - Providências a serem Adotadas</w:t>
      </w:r>
    </w:p>
    <w:p w14:paraId="4F3A56F8" w14:textId="77777777" w:rsidR="00700DE1" w:rsidRDefault="00700DE1" w:rsidP="00700DE1">
      <w:pPr>
        <w:jc w:val="both"/>
      </w:pPr>
      <w:r>
        <w:rPr>
          <w:rFonts w:ascii="Tahoma" w:eastAsia="Tahoma" w:hAnsi="Tahoma" w:cs="Tahoma"/>
          <w:color w:val="000000"/>
          <w:sz w:val="21"/>
          <w:szCs w:val="21"/>
        </w:rPr>
        <w:lastRenderedPageBreak/>
        <w:t>13.1 - Foram identificadas as seguintes providências a serem adotadas pela administração previamente à celebração do contrato:</w:t>
      </w:r>
    </w:p>
    <w:p w14:paraId="4F3A56F9" w14:textId="77777777" w:rsidR="00700DE1" w:rsidRDefault="00700DE1" w:rsidP="00700DE1">
      <w:pPr>
        <w:jc w:val="both"/>
      </w:pPr>
      <w:r>
        <w:rPr>
          <w:rFonts w:ascii="Tahoma" w:eastAsia="Tahoma" w:hAnsi="Tahoma" w:cs="Tahoma"/>
          <w:color w:val="000000"/>
          <w:sz w:val="21"/>
          <w:szCs w:val="21"/>
        </w:rPr>
        <w:t>Proceder levantamento de mercado mais apurado, para os serviços automotivos necessários, individualizando-os em função da sua especificidade e de acordo com o porte dos veículos, máquinas e implementos a serem atendidos.</w:t>
      </w:r>
    </w:p>
    <w:p w14:paraId="4F3A56FA" w14:textId="77777777" w:rsidR="00700DE1" w:rsidRDefault="00700DE1" w:rsidP="00700DE1">
      <w:pPr>
        <w:jc w:val="both"/>
      </w:pPr>
      <w:r>
        <w:rPr>
          <w:rFonts w:ascii="Tahoma" w:eastAsia="Tahoma" w:hAnsi="Tahoma" w:cs="Tahoma"/>
          <w:b/>
          <w:bCs/>
          <w:color w:val="000000"/>
          <w:sz w:val="21"/>
          <w:szCs w:val="21"/>
        </w:rPr>
        <w:t>14 - Possíveis Impactos Ambientais</w:t>
      </w:r>
    </w:p>
    <w:p w14:paraId="4F3A56FB" w14:textId="77777777" w:rsidR="00700DE1" w:rsidRDefault="00700DE1" w:rsidP="00700DE1">
      <w:pPr>
        <w:jc w:val="both"/>
      </w:pPr>
      <w:r>
        <w:rPr>
          <w:rFonts w:ascii="Tahoma" w:eastAsia="Tahoma" w:hAnsi="Tahoma" w:cs="Tahoma"/>
          <w:color w:val="000000"/>
          <w:sz w:val="21"/>
          <w:szCs w:val="21"/>
        </w:rPr>
        <w:t>14.1 - A empresa contratada deverá atender no que couber, os critérios de sustentabilidade ambiental.</w:t>
      </w:r>
    </w:p>
    <w:p w14:paraId="4F3A56FC" w14:textId="77777777" w:rsidR="00700DE1" w:rsidRDefault="00700DE1" w:rsidP="00700DE1">
      <w:pPr>
        <w:jc w:val="both"/>
      </w:pPr>
      <w:r>
        <w:rPr>
          <w:rFonts w:ascii="Tahoma" w:eastAsia="Tahoma" w:hAnsi="Tahoma" w:cs="Tahoma"/>
          <w:color w:val="000000"/>
          <w:sz w:val="21"/>
          <w:szCs w:val="21"/>
        </w:rPr>
        <w:t>14.2 - Destaca-se, as recomendações contidas na da Instrução Normativa SLTI/MP N° 01, de 19 de janeiro de 2010; da Resolução CONAMA Nº 362, de 23 de junho de 2005; da Resolução CONAMA Nº 416, de 30 de setembro de 2009, bem como da Resolução CONAMA Nº 340, de 25 de setembro de 2003, para que seja assegurada a viabilidade técnica e o adequado tratamento dos impactos ambientais específicos. A Contratada deverá respeitar as Normas Brasileiras - NBR publicadas pela Associação Brasileira de Normas Técnicas sobre resíduos sólidos. Em razão do automóvel ser um dos produtos que poluem o meio ambiente, seja durante o seu desenvolvimento, sua utilização e também em quanto a sua reparação, neste sentido é de grande importância a observação que as oficinas e centros de reparação possuem processos ambientalmente sustentáveis e contam com procedimentos de descarte e reparos adequados. </w:t>
      </w:r>
    </w:p>
    <w:p w14:paraId="4F3A56FD" w14:textId="77777777" w:rsidR="00700DE1" w:rsidRDefault="00700DE1" w:rsidP="00700DE1">
      <w:pPr>
        <w:jc w:val="both"/>
      </w:pPr>
      <w:r>
        <w:rPr>
          <w:rFonts w:ascii="Tahoma" w:eastAsia="Tahoma" w:hAnsi="Tahoma" w:cs="Tahoma"/>
          <w:b/>
          <w:bCs/>
          <w:color w:val="000000"/>
          <w:sz w:val="21"/>
          <w:szCs w:val="21"/>
        </w:rPr>
        <w:t xml:space="preserve">15 - Análise de Risco </w:t>
      </w:r>
    </w:p>
    <w:p w14:paraId="4F3A56FE" w14:textId="77777777" w:rsidR="00700DE1" w:rsidRDefault="00700DE1" w:rsidP="00700DE1">
      <w:pPr>
        <w:jc w:val="both"/>
      </w:pPr>
      <w:r>
        <w:rPr>
          <w:rFonts w:ascii="Tahoma" w:eastAsia="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14:paraId="4F3A56FF" w14:textId="77777777" w:rsidR="00700DE1" w:rsidRDefault="00700DE1" w:rsidP="00700DE1">
      <w:pPr>
        <w:jc w:val="both"/>
      </w:pPr>
      <w:r>
        <w:rPr>
          <w:rFonts w:ascii="Tahoma" w:eastAsia="Tahoma" w:hAnsi="Tahoma" w:cs="Tahoma"/>
          <w:color w:val="000000"/>
          <w:sz w:val="21"/>
          <w:szCs w:val="21"/>
        </w:rPr>
        <w:t>15.2 - No entanto, no presente caso, foram identificados riscos relevantes que devem ser abordados de forma separada, sendo necessário elaborar o Mapa de Risco.</w:t>
      </w:r>
    </w:p>
    <w:p w14:paraId="4F3A5700" w14:textId="77777777" w:rsidR="00700DE1" w:rsidRDefault="00700DE1" w:rsidP="00700DE1">
      <w:pPr>
        <w:jc w:val="both"/>
      </w:pPr>
      <w:r>
        <w:rPr>
          <w:rFonts w:ascii="Tahoma" w:eastAsia="Tahoma" w:hAnsi="Tahoma" w:cs="Tahoma"/>
          <w:b/>
          <w:bCs/>
          <w:color w:val="000000"/>
          <w:sz w:val="21"/>
          <w:szCs w:val="21"/>
        </w:rPr>
        <w:t>16 - Declaração de Viabilidade</w:t>
      </w:r>
    </w:p>
    <w:p w14:paraId="4F3A5701" w14:textId="77777777" w:rsidR="00700DE1" w:rsidRDefault="00700DE1" w:rsidP="00700DE1">
      <w:pPr>
        <w:jc w:val="both"/>
      </w:pPr>
      <w:r>
        <w:rPr>
          <w:rFonts w:ascii="Tahoma" w:eastAsia="Tahoma" w:hAnsi="Tahoma" w:cs="Tahoma"/>
          <w:color w:val="000000"/>
          <w:sz w:val="21"/>
          <w:szCs w:val="21"/>
        </w:rPr>
        <w:t>16.1 - Declaro viável esta contratação.</w:t>
      </w:r>
    </w:p>
    <w:p w14:paraId="4F3A5702" w14:textId="77777777" w:rsidR="00700DE1" w:rsidRDefault="00700DE1" w:rsidP="00700DE1">
      <w:pPr>
        <w:jc w:val="both"/>
      </w:pPr>
      <w:r>
        <w:rPr>
          <w:rFonts w:ascii="Tahoma" w:eastAsia="Tahoma" w:hAnsi="Tahoma" w:cs="Tahoma"/>
          <w:b/>
          <w:bCs/>
          <w:color w:val="000000"/>
          <w:sz w:val="21"/>
          <w:szCs w:val="21"/>
        </w:rPr>
        <w:t>16.1.1 - Justificativa da Viabilidade</w:t>
      </w:r>
    </w:p>
    <w:p w14:paraId="4F3A5703" w14:textId="77777777" w:rsidR="00700DE1" w:rsidRDefault="00700DE1" w:rsidP="00700DE1">
      <w:pPr>
        <w:jc w:val="both"/>
      </w:pPr>
      <w:r>
        <w:rPr>
          <w:rFonts w:ascii="Tahoma" w:eastAsia="Tahoma" w:hAnsi="Tahoma" w:cs="Tahoma"/>
          <w:color w:val="000000"/>
          <w:sz w:val="21"/>
          <w:szCs w:val="21"/>
        </w:rPr>
        <w:t>16.1.1.1 - Pelo constatado nos estudos preliminares a contratação é viável e encontra-se dentro da previsão de despesas do setor requisitante. Além disso, a contratação permitirá ao setor a continuidade dos serviços de modo a não paralisar, retardar ou de alguma forma prejudicar o andamento dos serviços, desde que sejam adotadas as premissas e conclusões descritas neste documento.</w:t>
      </w:r>
    </w:p>
    <w:p w14:paraId="4F3A5704" w14:textId="77777777" w:rsidR="00700DE1" w:rsidRDefault="00700DE1" w:rsidP="00700DE1">
      <w:pPr>
        <w:jc w:val="right"/>
      </w:pPr>
      <w:r>
        <w:rPr>
          <w:rFonts w:ascii="Tahoma" w:eastAsia="Tahoma" w:hAnsi="Tahoma" w:cs="Tahoma"/>
          <w:color w:val="000000"/>
          <w:sz w:val="21"/>
          <w:szCs w:val="21"/>
        </w:rPr>
        <w:lastRenderedPageBreak/>
        <w:t>Município de Ibertioga</w:t>
      </w:r>
      <w:r>
        <w:t xml:space="preserve">, </w:t>
      </w:r>
      <w:r>
        <w:rPr>
          <w:rFonts w:ascii="Tahoma" w:eastAsia="Tahoma" w:hAnsi="Tahoma" w:cs="Tahoma"/>
          <w:color w:val="000000"/>
          <w:sz w:val="21"/>
          <w:szCs w:val="21"/>
        </w:rPr>
        <w:t xml:space="preserve">25 de Julho de 2024. </w:t>
      </w:r>
      <w:r>
        <w:br/>
      </w:r>
    </w:p>
    <w:p w14:paraId="4F3A5705" w14:textId="77777777" w:rsidR="00700DE1" w:rsidRDefault="00700DE1" w:rsidP="00700DE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Urbanismo e Transporte</w:t>
      </w:r>
      <w:r>
        <w:br/>
      </w:r>
    </w:p>
    <w:p w14:paraId="4F3A5706" w14:textId="77777777" w:rsidR="00700DE1" w:rsidRDefault="00700DE1" w:rsidP="00700DE1">
      <w:pPr>
        <w:jc w:val="both"/>
      </w:pPr>
      <w:r>
        <w:t> </w:t>
      </w:r>
    </w:p>
    <w:p w14:paraId="4F3A5707" w14:textId="77777777" w:rsidR="00700DE1" w:rsidRDefault="00700DE1" w:rsidP="00700DE1">
      <w:pPr>
        <w:jc w:val="center"/>
      </w:pPr>
      <w:r>
        <w:rPr>
          <w:rFonts w:ascii="Tahoma" w:eastAsia="Tahoma" w:hAnsi="Tahoma" w:cs="Tahoma"/>
          <w:b/>
          <w:bCs/>
          <w:color w:val="000000"/>
          <w:sz w:val="21"/>
          <w:szCs w:val="21"/>
        </w:rPr>
        <w:t>DESPACHO</w:t>
      </w:r>
    </w:p>
    <w:p w14:paraId="4F3A5708" w14:textId="77777777" w:rsidR="00700DE1" w:rsidRDefault="00700DE1" w:rsidP="00700DE1">
      <w:pPr>
        <w:jc w:val="both"/>
        <w:rPr>
          <w:rFonts w:ascii="Tahoma" w:eastAsia="Tahoma" w:hAnsi="Tahoma" w:cs="Tahoma"/>
          <w:color w:val="000000"/>
          <w:sz w:val="21"/>
          <w:szCs w:val="21"/>
        </w:rPr>
      </w:pPr>
      <w:r>
        <w:br/>
      </w:r>
      <w:r>
        <w:rPr>
          <w:rFonts w:ascii="Tahoma" w:eastAsia="Tahoma" w:hAnsi="Tahoma" w:cs="Tahoma"/>
          <w:color w:val="000000"/>
          <w:sz w:val="21"/>
          <w:szCs w:val="21"/>
        </w:rPr>
        <w:t>Aprovo o Estudo Técnico Preliminar, considerando a importância da contratação, em face das justificativas técnicas apresentadas.</w:t>
      </w:r>
    </w:p>
    <w:p w14:paraId="4F3A5709" w14:textId="77777777" w:rsidR="00700DE1" w:rsidRDefault="00700DE1" w:rsidP="00700DE1">
      <w:pPr>
        <w:jc w:val="both"/>
      </w:pPr>
    </w:p>
    <w:p w14:paraId="4F3A570A" w14:textId="77777777" w:rsidR="00700DE1" w:rsidRDefault="00700DE1" w:rsidP="00700DE1">
      <w:pPr>
        <w:jc w:val="right"/>
      </w:pPr>
      <w:r>
        <w:rPr>
          <w:rFonts w:ascii="Tahoma" w:eastAsia="Tahoma" w:hAnsi="Tahoma" w:cs="Tahoma"/>
          <w:color w:val="000000"/>
          <w:sz w:val="21"/>
          <w:szCs w:val="21"/>
        </w:rPr>
        <w:t>Município de Ibertioga, 25 de Julho de 2024.</w:t>
      </w:r>
    </w:p>
    <w:p w14:paraId="4F3A570B" w14:textId="77777777" w:rsidR="00700DE1" w:rsidRDefault="00700DE1" w:rsidP="00700DE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t>  </w:t>
      </w:r>
    </w:p>
    <w:p w14:paraId="4F3A570C" w14:textId="77777777" w:rsidR="00700DE1" w:rsidRDefault="00700DE1">
      <w:pPr>
        <w:jc w:val="center"/>
      </w:pPr>
    </w:p>
    <w:sectPr w:rsidR="00700DE1" w:rsidSect="005F5F0D">
      <w:headerReference w:type="default" r:id="rId8"/>
      <w:pgSz w:w="11905" w:h="16837"/>
      <w:pgMar w:top="2438" w:right="1134" w:bottom="1361" w:left="1588" w:header="454"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0CFDE" w14:textId="77777777" w:rsidR="002734C9" w:rsidRDefault="002734C9">
      <w:pPr>
        <w:spacing w:after="0" w:line="240" w:lineRule="auto"/>
      </w:pPr>
      <w:r>
        <w:separator/>
      </w:r>
    </w:p>
  </w:endnote>
  <w:endnote w:type="continuationSeparator" w:id="0">
    <w:p w14:paraId="52B5F1B1" w14:textId="77777777" w:rsidR="002734C9" w:rsidRDefault="00273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83DE1" w14:textId="77777777" w:rsidR="002734C9" w:rsidRDefault="002734C9">
      <w:pPr>
        <w:spacing w:after="0" w:line="240" w:lineRule="auto"/>
      </w:pPr>
      <w:r>
        <w:separator/>
      </w:r>
    </w:p>
  </w:footnote>
  <w:footnote w:type="continuationSeparator" w:id="0">
    <w:p w14:paraId="5748DC0B" w14:textId="77777777" w:rsidR="002734C9" w:rsidRDefault="002734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A5711" w14:textId="77777777" w:rsidR="0041282C" w:rsidRDefault="0041282C">
    <w:r>
      <w:rPr>
        <w:noProof/>
      </w:rPr>
      <w:drawing>
        <wp:anchor distT="0" distB="0" distL="114300" distR="114300" simplePos="0" relativeHeight="251657728" behindDoc="1" locked="0" layoutInCell="1" allowOverlap="1" wp14:anchorId="4F3A5712" wp14:editId="4F3A5713">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56021"/>
    <w:multiLevelType w:val="multilevel"/>
    <w:tmpl w:val="C4880C42"/>
    <w:lvl w:ilvl="0">
      <w:start w:val="9"/>
      <w:numFmt w:val="decimal"/>
      <w:lvlText w:val="%1"/>
      <w:lvlJc w:val="left"/>
      <w:pPr>
        <w:ind w:left="384" w:hanging="384"/>
      </w:pPr>
      <w:rPr>
        <w:rFonts w:hint="default"/>
      </w:rPr>
    </w:lvl>
    <w:lvl w:ilvl="1">
      <w:start w:val="33"/>
      <w:numFmt w:val="decimal"/>
      <w:lvlText w:val="%1.%2"/>
      <w:lvlJc w:val="left"/>
      <w:pPr>
        <w:ind w:left="384" w:hanging="384"/>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BB4"/>
    <w:rsid w:val="000121E6"/>
    <w:rsid w:val="00047F5B"/>
    <w:rsid w:val="000739E4"/>
    <w:rsid w:val="00157412"/>
    <w:rsid w:val="0022667C"/>
    <w:rsid w:val="00252E20"/>
    <w:rsid w:val="002734C9"/>
    <w:rsid w:val="002A3E06"/>
    <w:rsid w:val="002B155D"/>
    <w:rsid w:val="002B4D64"/>
    <w:rsid w:val="002C0C2A"/>
    <w:rsid w:val="00313E62"/>
    <w:rsid w:val="00314576"/>
    <w:rsid w:val="003E2BB4"/>
    <w:rsid w:val="00400CC2"/>
    <w:rsid w:val="0041282C"/>
    <w:rsid w:val="00532131"/>
    <w:rsid w:val="005D6859"/>
    <w:rsid w:val="005F5F0D"/>
    <w:rsid w:val="00617375"/>
    <w:rsid w:val="00700DE1"/>
    <w:rsid w:val="007A01C0"/>
    <w:rsid w:val="007A0FDF"/>
    <w:rsid w:val="0091259D"/>
    <w:rsid w:val="009450E1"/>
    <w:rsid w:val="009D685E"/>
    <w:rsid w:val="00A5613E"/>
    <w:rsid w:val="00A75C1B"/>
    <w:rsid w:val="00A96157"/>
    <w:rsid w:val="00BA2E01"/>
    <w:rsid w:val="00C0246D"/>
    <w:rsid w:val="00CF66FF"/>
    <w:rsid w:val="00D83485"/>
    <w:rsid w:val="00E31DF4"/>
    <w:rsid w:val="00E47DC5"/>
    <w:rsid w:val="00E916F9"/>
    <w:rsid w:val="00FA3CB3"/>
    <w:rsid w:val="00FC35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A5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9D685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D685E"/>
  </w:style>
  <w:style w:type="paragraph" w:styleId="Rodap">
    <w:name w:val="footer"/>
    <w:basedOn w:val="Normal"/>
    <w:link w:val="RodapChar"/>
    <w:uiPriority w:val="99"/>
    <w:unhideWhenUsed/>
    <w:rsid w:val="009D685E"/>
    <w:pPr>
      <w:tabs>
        <w:tab w:val="center" w:pos="4252"/>
        <w:tab w:val="right" w:pos="8504"/>
      </w:tabs>
      <w:spacing w:after="0" w:line="240" w:lineRule="auto"/>
    </w:pPr>
  </w:style>
  <w:style w:type="character" w:customStyle="1" w:styleId="RodapChar">
    <w:name w:val="Rodapé Char"/>
    <w:basedOn w:val="Fontepargpadro"/>
    <w:link w:val="Rodap"/>
    <w:uiPriority w:val="99"/>
    <w:rsid w:val="009D685E"/>
  </w:style>
  <w:style w:type="paragraph" w:styleId="PargrafodaLista">
    <w:name w:val="List Paragraph"/>
    <w:basedOn w:val="Normal"/>
    <w:uiPriority w:val="34"/>
    <w:qFormat/>
    <w:rsid w:val="00700DE1"/>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700DE1"/>
    <w:pPr>
      <w:autoSpaceDE w:val="0"/>
      <w:autoSpaceDN w:val="0"/>
      <w:adjustRightInd w:val="0"/>
      <w:spacing w:after="0" w:line="240" w:lineRule="auto"/>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9D685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D685E"/>
  </w:style>
  <w:style w:type="paragraph" w:styleId="Rodap">
    <w:name w:val="footer"/>
    <w:basedOn w:val="Normal"/>
    <w:link w:val="RodapChar"/>
    <w:uiPriority w:val="99"/>
    <w:unhideWhenUsed/>
    <w:rsid w:val="009D685E"/>
    <w:pPr>
      <w:tabs>
        <w:tab w:val="center" w:pos="4252"/>
        <w:tab w:val="right" w:pos="8504"/>
      </w:tabs>
      <w:spacing w:after="0" w:line="240" w:lineRule="auto"/>
    </w:pPr>
  </w:style>
  <w:style w:type="character" w:customStyle="1" w:styleId="RodapChar">
    <w:name w:val="Rodapé Char"/>
    <w:basedOn w:val="Fontepargpadro"/>
    <w:link w:val="Rodap"/>
    <w:uiPriority w:val="99"/>
    <w:rsid w:val="009D685E"/>
  </w:style>
  <w:style w:type="paragraph" w:styleId="PargrafodaLista">
    <w:name w:val="List Paragraph"/>
    <w:basedOn w:val="Normal"/>
    <w:uiPriority w:val="34"/>
    <w:qFormat/>
    <w:rsid w:val="00700DE1"/>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700DE1"/>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28302">
      <w:bodyDiv w:val="1"/>
      <w:marLeft w:val="0"/>
      <w:marRight w:val="0"/>
      <w:marTop w:val="0"/>
      <w:marBottom w:val="0"/>
      <w:divBdr>
        <w:top w:val="none" w:sz="0" w:space="0" w:color="auto"/>
        <w:left w:val="none" w:sz="0" w:space="0" w:color="auto"/>
        <w:bottom w:val="none" w:sz="0" w:space="0" w:color="auto"/>
        <w:right w:val="none" w:sz="0" w:space="0" w:color="auto"/>
      </w:divBdr>
    </w:div>
    <w:div w:id="178811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16593</Words>
  <Characters>89606</Characters>
  <Application>Microsoft Office Word</Application>
  <DocSecurity>0</DocSecurity>
  <Lines>746</Lines>
  <Paragraphs>211</Paragraphs>
  <ScaleCrop>false</ScaleCrop>
  <HeadingPairs>
    <vt:vector size="2" baseType="variant">
      <vt:variant>
        <vt:lpstr>Título</vt:lpstr>
      </vt:variant>
      <vt:variant>
        <vt:i4>1</vt:i4>
      </vt:variant>
    </vt:vector>
  </HeadingPairs>
  <TitlesOfParts>
    <vt:vector size="1" baseType="lpstr">
      <vt:lpstr>Processo 071/2024</vt:lpstr>
    </vt:vector>
  </TitlesOfParts>
  <Company>Município de Ibertioga</Company>
  <LinksUpToDate>false</LinksUpToDate>
  <CharactersWithSpaces>105988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071/2024</dc:title>
  <dc:subject>EDITAL DE CREDENCIAMENTO</dc:subject>
  <dc:creator>RVA - Licita Fácil</dc:creator>
  <cp:keywords>RVA, Licita Fácil</cp:keywords>
  <dc:description>EDITAL DE CREDENCIAMENTO</dc:description>
  <cp:lastModifiedBy>Licitação02</cp:lastModifiedBy>
  <cp:revision>2</cp:revision>
  <cp:lastPrinted>2024-08-01T16:44:00Z</cp:lastPrinted>
  <dcterms:created xsi:type="dcterms:W3CDTF">2024-08-07T19:26:00Z</dcterms:created>
  <dcterms:modified xsi:type="dcterms:W3CDTF">2024-08-07T19:26:00Z</dcterms:modified>
</cp:coreProperties>
</file>