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376" w:rsidRPr="0010630F" w:rsidRDefault="008A1376" w:rsidP="008A1376">
      <w:pPr>
        <w:spacing w:line="276" w:lineRule="auto"/>
        <w:jc w:val="center"/>
        <w:rPr>
          <w:rFonts w:ascii="Times New Roman" w:hAnsi="Times New Roman" w:cs="Times New Roman"/>
          <w:b/>
          <w:bCs/>
          <w:color w:val="FF0000"/>
          <w:u w:val="single"/>
        </w:rPr>
      </w:pPr>
      <w:r w:rsidRPr="0010630F">
        <w:rPr>
          <w:rFonts w:ascii="Times New Roman" w:hAnsi="Times New Roman" w:cs="Times New Roman"/>
          <w:b/>
          <w:bCs/>
          <w:color w:val="FF0000"/>
          <w:u w:val="single"/>
        </w:rPr>
        <w:t>AVISOS IMPORTANTES</w:t>
      </w:r>
    </w:p>
    <w:p w:rsidR="008A1376" w:rsidRPr="0010630F" w:rsidRDefault="008A1376" w:rsidP="008A1376">
      <w:pPr>
        <w:tabs>
          <w:tab w:val="left" w:pos="284"/>
        </w:tabs>
        <w:spacing w:line="276" w:lineRule="auto"/>
        <w:jc w:val="both"/>
        <w:rPr>
          <w:rFonts w:ascii="Times New Roman" w:hAnsi="Times New Roman" w:cs="Times New Roman"/>
          <w:b/>
          <w:color w:val="FF0000"/>
        </w:rPr>
      </w:pPr>
    </w:p>
    <w:p w:rsidR="008A1376" w:rsidRPr="0010630F" w:rsidRDefault="008A1376" w:rsidP="008A1376">
      <w:pPr>
        <w:tabs>
          <w:tab w:val="left" w:pos="284"/>
        </w:tabs>
        <w:spacing w:line="276" w:lineRule="auto"/>
        <w:jc w:val="both"/>
        <w:rPr>
          <w:rFonts w:ascii="Times New Roman" w:hAnsi="Times New Roman" w:cs="Times New Roman"/>
          <w:b/>
          <w:u w:val="single"/>
        </w:rPr>
      </w:pPr>
      <w:r w:rsidRPr="0010630F">
        <w:rPr>
          <w:rFonts w:ascii="Times New Roman" w:hAnsi="Times New Roman" w:cs="Times New Roman"/>
          <w:b/>
          <w:u w:val="single"/>
        </w:rPr>
        <w:t>INSTRUÇÕES PARA CADASTRO NO SISTEMA SH3</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1. Para iniciar o cadastro no sistema eletrônico de pregão, será necessário o registro do fornecedor (EMPRESA) e seus respectivos representantes, conforme segue:</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ainda não tenho cadastro, assim, será direcionado para a página </w:t>
      </w:r>
      <w:hyperlink r:id="rId8"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ATENÇÃO</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 </w:t>
      </w:r>
    </w:p>
    <w:p w:rsidR="008A1376" w:rsidRPr="0010630F" w:rsidRDefault="008A1376" w:rsidP="008A1376">
      <w:pPr>
        <w:spacing w:line="276" w:lineRule="auto"/>
        <w:rPr>
          <w:rFonts w:ascii="Times New Roman" w:hAnsi="Times New Roman" w:cs="Times New Roman"/>
          <w:b/>
          <w:bCs/>
          <w:color w:val="FF0000"/>
          <w:u w:val="single"/>
        </w:rPr>
      </w:pPr>
    </w:p>
    <w:p w:rsidR="008A1376" w:rsidRPr="0010630F" w:rsidRDefault="008A1376" w:rsidP="008A1376">
      <w:pPr>
        <w:spacing w:line="276" w:lineRule="auto"/>
        <w:jc w:val="both"/>
        <w:rPr>
          <w:rFonts w:ascii="Times New Roman" w:hAnsi="Times New Roman" w:cs="Times New Roman"/>
          <w:bCs/>
        </w:rPr>
      </w:pPr>
      <w:r w:rsidRPr="0010630F">
        <w:rPr>
          <w:rFonts w:ascii="Times New Roman" w:hAnsi="Times New Roman" w:cs="Times New Roman"/>
          <w:bCs/>
        </w:rPr>
        <w:t>Havendo dúvidas o interessado poderá contatar o Setor de Licitações pelo telefone (32) 3347-1209</w:t>
      </w:r>
      <w:proofErr w:type="gramStart"/>
      <w:r w:rsidRPr="0010630F">
        <w:rPr>
          <w:rFonts w:ascii="Times New Roman" w:hAnsi="Times New Roman" w:cs="Times New Roman"/>
          <w:bCs/>
        </w:rPr>
        <w:t xml:space="preserve">  </w:t>
      </w:r>
      <w:proofErr w:type="gramEnd"/>
      <w:r w:rsidRPr="0010630F">
        <w:rPr>
          <w:rFonts w:ascii="Times New Roman" w:hAnsi="Times New Roman" w:cs="Times New Roman"/>
          <w:b/>
          <w:bCs/>
          <w:u w:val="single"/>
        </w:rPr>
        <w:t>Em caso de ligação é importante que o licitante evite se identificar ou identificar a empresa, assegurando, assim, o relevante sigilo de sua participação na licitação</w:t>
      </w:r>
      <w:r w:rsidRPr="0010630F">
        <w:rPr>
          <w:rFonts w:ascii="Times New Roman" w:hAnsi="Times New Roman" w:cs="Times New Roman"/>
          <w:bCs/>
        </w:rPr>
        <w:t xml:space="preserve">. </w:t>
      </w: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both"/>
        <w:rPr>
          <w:rFonts w:ascii="Times New Roman" w:hAnsi="Times New Roman" w:cs="Times New Roman"/>
          <w:b/>
          <w:bCs/>
          <w:color w:val="FF0000"/>
          <w:u w:val="single"/>
        </w:rPr>
      </w:pPr>
      <w:r w:rsidRPr="006022A6">
        <w:rPr>
          <w:rFonts w:ascii="Times New Roman" w:hAnsi="Times New Roman" w:cs="Times New Roman"/>
          <w:b/>
          <w:bCs/>
          <w:color w:val="FF0000"/>
          <w:u w:val="single"/>
        </w:rPr>
        <w:lastRenderedPageBreak/>
        <w:t>LICITAÇÃO EXCLUSIVIDADE PARA MICROEMPRESA,</w:t>
      </w:r>
      <w:r w:rsidR="00531A4A">
        <w:rPr>
          <w:rFonts w:ascii="Times New Roman" w:hAnsi="Times New Roman" w:cs="Times New Roman"/>
          <w:b/>
          <w:bCs/>
          <w:color w:val="FF0000"/>
          <w:u w:val="single"/>
        </w:rPr>
        <w:t xml:space="preserve"> EMPRESA DE PEQUENO PORTE E MEI.</w:t>
      </w:r>
    </w:p>
    <w:p w:rsidR="008A1376" w:rsidRPr="0010630F"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hd w:val="clear" w:color="auto" w:fill="FFFFFF"/>
        <w:spacing w:line="276" w:lineRule="auto"/>
        <w:jc w:val="center"/>
        <w:rPr>
          <w:rFonts w:ascii="Times New Roman" w:hAnsi="Times New Roman" w:cs="Times New Roman"/>
          <w:b/>
          <w:bCs/>
        </w:rPr>
      </w:pPr>
      <w:r w:rsidRPr="006022A6">
        <w:rPr>
          <w:rFonts w:ascii="Times New Roman" w:hAnsi="Times New Roman" w:cs="Times New Roman"/>
          <w:b/>
          <w:bCs/>
        </w:rPr>
        <w:t xml:space="preserve">PROCESSO LICITATÓRIO N° </w:t>
      </w:r>
      <w:r>
        <w:rPr>
          <w:rFonts w:ascii="Times New Roman" w:hAnsi="Times New Roman" w:cs="Times New Roman"/>
          <w:b/>
          <w:bCs/>
        </w:rPr>
        <w:t>1</w:t>
      </w:r>
      <w:r w:rsidR="00AB31F0">
        <w:rPr>
          <w:rFonts w:ascii="Times New Roman" w:hAnsi="Times New Roman" w:cs="Times New Roman"/>
          <w:b/>
          <w:bCs/>
        </w:rPr>
        <w:t>24</w:t>
      </w:r>
      <w:r w:rsidRPr="006022A6">
        <w:rPr>
          <w:rFonts w:ascii="Times New Roman" w:hAnsi="Times New Roman" w:cs="Times New Roman"/>
          <w:b/>
          <w:bCs/>
        </w:rPr>
        <w:t>/2022</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jc w:val="center"/>
        <w:rPr>
          <w:rFonts w:ascii="Times New Roman" w:hAnsi="Times New Roman" w:cs="Times New Roman"/>
          <w:b/>
          <w:bCs/>
          <w:color w:val="000000"/>
        </w:rPr>
      </w:pPr>
      <w:r w:rsidRPr="006022A6">
        <w:rPr>
          <w:rFonts w:ascii="Times New Roman" w:hAnsi="Times New Roman" w:cs="Times New Roman"/>
          <w:b/>
          <w:bCs/>
          <w:color w:val="000000"/>
        </w:rPr>
        <w:t xml:space="preserve">PREGÃO ELETRÔNICO Nº </w:t>
      </w:r>
      <w:r>
        <w:rPr>
          <w:rFonts w:ascii="Times New Roman" w:hAnsi="Times New Roman" w:cs="Times New Roman"/>
          <w:b/>
          <w:bCs/>
          <w:color w:val="000000"/>
        </w:rPr>
        <w:t>0</w:t>
      </w:r>
      <w:r w:rsidR="00AB31F0">
        <w:rPr>
          <w:rFonts w:ascii="Times New Roman" w:hAnsi="Times New Roman" w:cs="Times New Roman"/>
          <w:b/>
          <w:bCs/>
          <w:color w:val="000000"/>
        </w:rPr>
        <w:t>59</w:t>
      </w:r>
      <w:r w:rsidRPr="006022A6">
        <w:rPr>
          <w:rFonts w:ascii="Times New Roman" w:hAnsi="Times New Roman" w:cs="Times New Roman"/>
          <w:b/>
          <w:bCs/>
          <w:color w:val="000000"/>
        </w:rPr>
        <w:t>/2022</w:t>
      </w:r>
    </w:p>
    <w:p w:rsidR="008A1376" w:rsidRPr="006022A6"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pacing w:line="276" w:lineRule="auto"/>
        <w:jc w:val="center"/>
        <w:rPr>
          <w:rFonts w:ascii="Times New Roman" w:hAnsi="Times New Roman" w:cs="Times New Roman"/>
          <w:b/>
          <w:bCs/>
          <w:color w:val="000000"/>
          <w:u w:val="single"/>
        </w:rPr>
      </w:pPr>
      <w:r w:rsidRPr="006022A6">
        <w:rPr>
          <w:rFonts w:ascii="Times New Roman" w:hAnsi="Times New Roman" w:cs="Times New Roman"/>
          <w:b/>
          <w:bCs/>
          <w:color w:val="000000"/>
          <w:u w:val="single"/>
        </w:rPr>
        <w:t>EDITAL DE LICITAÇÃO</w:t>
      </w:r>
    </w:p>
    <w:p w:rsidR="008A1376" w:rsidRPr="0010630F" w:rsidRDefault="008A1376" w:rsidP="008A1376">
      <w:pPr>
        <w:spacing w:line="276" w:lineRule="auto"/>
        <w:jc w:val="center"/>
        <w:rPr>
          <w:rFonts w:ascii="Times New Roman" w:hAnsi="Times New Roman" w:cs="Times New Roman"/>
          <w:bCs/>
          <w:color w:val="000000"/>
        </w:rPr>
      </w:pPr>
    </w:p>
    <w:p w:rsidR="008A1376" w:rsidRPr="0010630F" w:rsidRDefault="008A1376" w:rsidP="008A1376">
      <w:pPr>
        <w:spacing w:line="276" w:lineRule="auto"/>
        <w:jc w:val="both"/>
        <w:rPr>
          <w:rFonts w:ascii="Times New Roman" w:hAnsi="Times New Roman" w:cs="Times New Roman"/>
        </w:rPr>
      </w:pPr>
      <w:r w:rsidRPr="0010630F">
        <w:rPr>
          <w:rFonts w:ascii="Times New Roman" w:hAnsi="Times New Roman" w:cs="Times New Roman"/>
        </w:rPr>
        <w:t xml:space="preserve">Torna-se público, para conhecimento dos interessados, que o </w:t>
      </w:r>
      <w:r w:rsidRPr="0010630F">
        <w:rPr>
          <w:rFonts w:ascii="Times New Roman" w:hAnsi="Times New Roman" w:cs="Times New Roman"/>
          <w:b/>
        </w:rPr>
        <w:t>MUNICÍPIO DE IBERTIOGA/MG</w:t>
      </w:r>
      <w:r w:rsidRPr="0010630F">
        <w:rPr>
          <w:rFonts w:ascii="Times New Roman" w:eastAsia="Times New Roman" w:hAnsi="Times New Roman" w:cs="Times New Roman"/>
        </w:rPr>
        <w:t>, inscrito no CNPJ 18.094.839/0001-00</w:t>
      </w:r>
      <w:r w:rsidRPr="0010630F">
        <w:rPr>
          <w:rFonts w:ascii="Times New Roman" w:hAnsi="Times New Roman" w:cs="Times New Roman"/>
        </w:rPr>
        <w:t xml:space="preserve">, por meio do Departamento de Licitações, sediado </w:t>
      </w:r>
      <w:r w:rsidRPr="0010630F">
        <w:rPr>
          <w:rFonts w:ascii="Times New Roman" w:eastAsia="Times New Roman" w:hAnsi="Times New Roman" w:cs="Times New Roman"/>
        </w:rPr>
        <w:t xml:space="preserve">na Rua Evaristo de carvalho, nº 56, Centro, na cidade de </w:t>
      </w:r>
      <w:proofErr w:type="spellStart"/>
      <w:proofErr w:type="gramStart"/>
      <w:r w:rsidRPr="0010630F">
        <w:rPr>
          <w:rFonts w:ascii="Times New Roman" w:eastAsia="Times New Roman" w:hAnsi="Times New Roman" w:cs="Times New Roman"/>
        </w:rPr>
        <w:t>Ibertioga</w:t>
      </w:r>
      <w:proofErr w:type="spellEnd"/>
      <w:r w:rsidRPr="0010630F">
        <w:rPr>
          <w:rFonts w:ascii="Times New Roman" w:eastAsia="Times New Roman" w:hAnsi="Times New Roman" w:cs="Times New Roman"/>
        </w:rPr>
        <w:t>-MG</w:t>
      </w:r>
      <w:proofErr w:type="gramEnd"/>
      <w:r>
        <w:rPr>
          <w:rFonts w:ascii="Times New Roman" w:hAnsi="Times New Roman" w:cs="Times New Roman"/>
        </w:rPr>
        <w:t>, realizará licitação</w:t>
      </w:r>
      <w:r w:rsidRPr="0010630F">
        <w:rPr>
          <w:rFonts w:ascii="Times New Roman" w:hAnsi="Times New Roman" w:cs="Times New Roman"/>
        </w:rPr>
        <w:t xml:space="preserve">, na modalidade </w:t>
      </w:r>
      <w:r w:rsidRPr="0010630F">
        <w:rPr>
          <w:rFonts w:ascii="Times New Roman" w:hAnsi="Times New Roman" w:cs="Times New Roman"/>
          <w:bCs/>
        </w:rPr>
        <w:t xml:space="preserve">PREGÃO, </w:t>
      </w:r>
      <w:r w:rsidRPr="0010630F">
        <w:rPr>
          <w:rFonts w:ascii="Times New Roman" w:hAnsi="Times New Roman" w:cs="Times New Roman"/>
        </w:rPr>
        <w:t>na forma</w:t>
      </w:r>
      <w:r w:rsidRPr="0010630F">
        <w:rPr>
          <w:rFonts w:ascii="Times New Roman" w:hAnsi="Times New Roman" w:cs="Times New Roman"/>
          <w:bCs/>
        </w:rPr>
        <w:t xml:space="preserve"> ELETRÔNICA, com critério de julgamento </w:t>
      </w:r>
      <w:r w:rsidRPr="0010630F">
        <w:rPr>
          <w:rFonts w:ascii="Times New Roman" w:hAnsi="Times New Roman" w:cs="Times New Roman"/>
          <w:b/>
          <w:bCs/>
        </w:rPr>
        <w:t>de MENOR PREÇO</w:t>
      </w:r>
      <w:r w:rsidRPr="0010630F">
        <w:rPr>
          <w:rFonts w:ascii="Times New Roman" w:hAnsi="Times New Roman" w:cs="Times New Roman"/>
          <w:bCs/>
        </w:rPr>
        <w:t xml:space="preserve"> (unitário por item),</w:t>
      </w:r>
      <w:r w:rsidRPr="0010630F">
        <w:rPr>
          <w:rFonts w:ascii="Times New Roman" w:hAnsi="Times New Roman" w:cs="Times New Roman"/>
        </w:rPr>
        <w:t xml:space="preserve"> nos termos da Lei nº 10.520, de 17 de julho de 2002, </w:t>
      </w:r>
      <w:r w:rsidRPr="0010630F">
        <w:rPr>
          <w:rFonts w:ascii="Times New Roman" w:eastAsia="Times New Roman" w:hAnsi="Times New Roman" w:cs="Times New Roman"/>
        </w:rPr>
        <w:t xml:space="preserve">do Decreto Municipal nº 1.765 de 30 de março de 2021 (que instituiu o Pregão na forma eletrônica), </w:t>
      </w:r>
      <w:r w:rsidRPr="0010630F">
        <w:rPr>
          <w:rFonts w:ascii="Times New Roman" w:hAnsi="Times New Roman" w:cs="Times New Roman"/>
        </w:rPr>
        <w:t xml:space="preserve">da Lei Complementar n° 123, de 14 de dezembro de 2006, Lei Complementar 147/14, Lei Complementar 155/16, aplicando-se, subsidiariamente, a Lei nº 8.666, de 21 de junho de 1993, e as exigências estabelecidas neste Edital. O pregão será conduzido pelo Pregoeiro e Equipe de Apoio, nomeados pela </w:t>
      </w:r>
      <w:r w:rsidRPr="00F94883">
        <w:rPr>
          <w:rFonts w:ascii="Times New Roman" w:hAnsi="Times New Roman" w:cs="Times New Roman"/>
        </w:rPr>
        <w:t>Portaria nº. 2093 de 23 de março de 2022.</w:t>
      </w:r>
    </w:p>
    <w:p w:rsidR="008A1376" w:rsidRPr="006022A6" w:rsidRDefault="008A1376" w:rsidP="008A1376">
      <w:pPr>
        <w:shd w:val="clear" w:color="auto" w:fill="FDE9D9"/>
        <w:spacing w:line="276" w:lineRule="auto"/>
        <w:jc w:val="both"/>
        <w:rPr>
          <w:rFonts w:ascii="Times New Roman" w:hAnsi="Times New Roman" w:cs="Times New Roman"/>
        </w:rPr>
      </w:pPr>
      <w:r w:rsidRPr="006022A6">
        <w:rPr>
          <w:rFonts w:ascii="Times New Roman" w:hAnsi="Times New Roman" w:cs="Times New Roman"/>
          <w:b/>
          <w:u w:val="single"/>
        </w:rPr>
        <w:t>Data da sessão:</w:t>
      </w:r>
      <w:r w:rsidRPr="006022A6">
        <w:rPr>
          <w:rFonts w:ascii="Times New Roman" w:hAnsi="Times New Roman" w:cs="Times New Roman"/>
        </w:rPr>
        <w:t xml:space="preserve"> </w:t>
      </w:r>
      <w:r w:rsidR="00AB31F0">
        <w:rPr>
          <w:rFonts w:ascii="Times New Roman" w:hAnsi="Times New Roman" w:cs="Times New Roman"/>
        </w:rPr>
        <w:t>3</w:t>
      </w:r>
      <w:r>
        <w:rPr>
          <w:rFonts w:ascii="Times New Roman" w:hAnsi="Times New Roman" w:cs="Times New Roman"/>
        </w:rPr>
        <w:t>0/</w:t>
      </w:r>
      <w:r w:rsidR="00C81CED">
        <w:rPr>
          <w:rFonts w:ascii="Times New Roman" w:hAnsi="Times New Roman" w:cs="Times New Roman"/>
        </w:rPr>
        <w:t>1</w:t>
      </w:r>
      <w:r>
        <w:rPr>
          <w:rFonts w:ascii="Times New Roman" w:hAnsi="Times New Roman" w:cs="Times New Roman"/>
        </w:rPr>
        <w:t>1</w:t>
      </w:r>
      <w:r w:rsidRPr="006022A6">
        <w:rPr>
          <w:rFonts w:ascii="Times New Roman" w:hAnsi="Times New Roman" w:cs="Times New Roman"/>
        </w:rPr>
        <w:t>/2022</w:t>
      </w:r>
    </w:p>
    <w:p w:rsidR="008A1376" w:rsidRPr="006022A6" w:rsidRDefault="008A1376" w:rsidP="008A1376">
      <w:pPr>
        <w:shd w:val="clear" w:color="auto" w:fill="FDE9D9"/>
        <w:spacing w:line="276" w:lineRule="auto"/>
        <w:rPr>
          <w:rFonts w:ascii="Times New Roman" w:hAnsi="Times New Roman" w:cs="Times New Roman"/>
        </w:rPr>
      </w:pPr>
      <w:r w:rsidRPr="006022A6">
        <w:rPr>
          <w:rFonts w:ascii="Times New Roman" w:hAnsi="Times New Roman" w:cs="Times New Roman"/>
          <w:b/>
          <w:u w:val="single"/>
        </w:rPr>
        <w:t>Horário de início da Sessão:</w:t>
      </w:r>
      <w:r w:rsidRPr="006022A6">
        <w:rPr>
          <w:rFonts w:ascii="Times New Roman" w:hAnsi="Times New Roman" w:cs="Times New Roman"/>
        </w:rPr>
        <w:t xml:space="preserve"> </w:t>
      </w:r>
      <w:proofErr w:type="gramStart"/>
      <w:r w:rsidRPr="006022A6">
        <w:rPr>
          <w:rFonts w:ascii="Times New Roman" w:hAnsi="Times New Roman" w:cs="Times New Roman"/>
        </w:rPr>
        <w:t>09:00</w:t>
      </w:r>
      <w:proofErr w:type="gramEnd"/>
      <w:r w:rsidRPr="006022A6">
        <w:rPr>
          <w:rFonts w:ascii="Times New Roman" w:hAnsi="Times New Roman" w:cs="Times New Roman"/>
        </w:rPr>
        <w:t>:00</w:t>
      </w:r>
    </w:p>
    <w:p w:rsidR="008A1376" w:rsidRPr="006022A6" w:rsidRDefault="008A1376" w:rsidP="008A1376">
      <w:pPr>
        <w:shd w:val="clear" w:color="auto" w:fill="FDE9D9"/>
        <w:spacing w:line="276" w:lineRule="auto"/>
        <w:jc w:val="both"/>
        <w:rPr>
          <w:rFonts w:ascii="Times New Roman" w:hAnsi="Times New Roman" w:cs="Times New Roman"/>
          <w:b/>
        </w:rPr>
      </w:pPr>
      <w:r w:rsidRPr="006022A6">
        <w:rPr>
          <w:rFonts w:ascii="Times New Roman" w:hAnsi="Times New Roman" w:cs="Times New Roman"/>
          <w:b/>
          <w:u w:val="single"/>
        </w:rPr>
        <w:t>Local/Link da sessão eletrônica:</w:t>
      </w:r>
      <w:r w:rsidRPr="006022A6">
        <w:rPr>
          <w:rFonts w:ascii="Times New Roman" w:hAnsi="Times New Roman" w:cs="Times New Roman"/>
          <w:b/>
        </w:rPr>
        <w:t xml:space="preserve"> </w:t>
      </w:r>
      <w:hyperlink r:id="rId9" w:history="1">
        <w:r w:rsidRPr="006022A6">
          <w:rPr>
            <w:rStyle w:val="Hyperlink"/>
            <w:rFonts w:ascii="Times New Roman" w:hAnsi="Times New Roman" w:cs="Times New Roman"/>
            <w:b/>
          </w:rPr>
          <w:t>http://ibertioga.pregaonet.com.br/</w:t>
        </w:r>
      </w:hyperlink>
    </w:p>
    <w:p w:rsidR="008A1376" w:rsidRPr="006022A6" w:rsidRDefault="008A1376" w:rsidP="008A1376">
      <w:pPr>
        <w:shd w:val="clear" w:color="auto" w:fill="FDE9D9"/>
        <w:spacing w:line="276" w:lineRule="auto"/>
        <w:jc w:val="both"/>
        <w:rPr>
          <w:rFonts w:ascii="Times New Roman" w:hAnsi="Times New Roman" w:cs="Times New Roman"/>
          <w:b/>
          <w:u w:val="single"/>
        </w:rPr>
      </w:pPr>
      <w:r w:rsidRPr="006022A6">
        <w:rPr>
          <w:rFonts w:ascii="Times New Roman" w:hAnsi="Times New Roman" w:cs="Times New Roman"/>
          <w:b/>
          <w:u w:val="single"/>
        </w:rPr>
        <w:t xml:space="preserve">Fim do recebimento de documentação e proposta: </w:t>
      </w:r>
      <w:proofErr w:type="gramStart"/>
      <w:r w:rsidRPr="006022A6">
        <w:rPr>
          <w:rFonts w:ascii="Times New Roman" w:hAnsi="Times New Roman" w:cs="Times New Roman"/>
          <w:b/>
          <w:u w:val="single"/>
        </w:rPr>
        <w:t>08:59</w:t>
      </w:r>
      <w:proofErr w:type="gramEnd"/>
      <w:r w:rsidRPr="006022A6">
        <w:rPr>
          <w:rFonts w:ascii="Times New Roman" w:hAnsi="Times New Roman" w:cs="Times New Roman"/>
          <w:b/>
          <w:u w:val="single"/>
        </w:rPr>
        <w:t xml:space="preserve">:59 do dia </w:t>
      </w:r>
      <w:r w:rsidR="00AB31F0">
        <w:rPr>
          <w:rFonts w:ascii="Times New Roman" w:hAnsi="Times New Roman" w:cs="Times New Roman"/>
          <w:b/>
          <w:u w:val="single"/>
        </w:rPr>
        <w:t>30</w:t>
      </w:r>
      <w:r>
        <w:rPr>
          <w:rFonts w:ascii="Times New Roman" w:hAnsi="Times New Roman" w:cs="Times New Roman"/>
          <w:b/>
          <w:u w:val="single"/>
        </w:rPr>
        <w:t>/1</w:t>
      </w:r>
      <w:r w:rsidR="00AB31F0">
        <w:rPr>
          <w:rFonts w:ascii="Times New Roman" w:hAnsi="Times New Roman" w:cs="Times New Roman"/>
          <w:b/>
          <w:u w:val="single"/>
        </w:rPr>
        <w:t>1</w:t>
      </w:r>
      <w:r w:rsidRPr="006022A6">
        <w:rPr>
          <w:rFonts w:ascii="Times New Roman" w:hAnsi="Times New Roman" w:cs="Times New Roman"/>
          <w:b/>
          <w:u w:val="single"/>
        </w:rPr>
        <w:t>/2022</w:t>
      </w:r>
    </w:p>
    <w:p w:rsidR="008A1376" w:rsidRPr="006022A6" w:rsidRDefault="008A1376" w:rsidP="008A1376">
      <w:pPr>
        <w:spacing w:line="276" w:lineRule="auto"/>
        <w:jc w:val="both"/>
        <w:rPr>
          <w:rFonts w:ascii="Times New Roman" w:hAnsi="Times New Roman" w:cs="Times New Roman"/>
          <w:b/>
          <w:color w:val="0070C0"/>
        </w:rPr>
      </w:pPr>
      <w:r w:rsidRPr="006022A6">
        <w:rPr>
          <w:rFonts w:ascii="Times New Roman" w:hAnsi="Times New Roman" w:cs="Times New Roman"/>
          <w:b/>
          <w:color w:val="0070C0"/>
        </w:rPr>
        <w:t>Iniciada a Sessão não se admitirá recebimento de proposta e documentação.</w:t>
      </w:r>
    </w:p>
    <w:p w:rsidR="008A1376" w:rsidRPr="006022A6" w:rsidRDefault="008A1376" w:rsidP="008A1376">
      <w:pPr>
        <w:spacing w:line="276" w:lineRule="auto"/>
        <w:jc w:val="both"/>
        <w:rPr>
          <w:rFonts w:ascii="Times New Roman" w:hAnsi="Times New Roman" w:cs="Times New Roman"/>
          <w:b/>
        </w:rPr>
      </w:pPr>
    </w:p>
    <w:p w:rsidR="008A1376" w:rsidRPr="006022A6" w:rsidRDefault="008A1376" w:rsidP="008A1376">
      <w:pPr>
        <w:spacing w:line="276" w:lineRule="auto"/>
        <w:jc w:val="both"/>
        <w:rPr>
          <w:rFonts w:ascii="Times New Roman" w:hAnsi="Times New Roman" w:cs="Times New Roman"/>
          <w:b/>
        </w:rPr>
      </w:pPr>
      <w:r w:rsidRPr="006022A6">
        <w:rPr>
          <w:rFonts w:ascii="Times New Roman" w:hAnsi="Times New Roman" w:cs="Times New Roman"/>
          <w:b/>
        </w:rPr>
        <w:t>1. 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6022A6">
        <w:rPr>
          <w:rFonts w:ascii="Times New Roman" w:hAnsi="Times New Roman" w:cs="Times New Roman"/>
        </w:rPr>
        <w:t xml:space="preserve">O objeto da presente licitação é a escolha da proposta mais vantajosa para </w:t>
      </w:r>
      <w:r w:rsidR="00AB31F0" w:rsidRPr="006022A6">
        <w:rPr>
          <w:rFonts w:ascii="Times New Roman" w:hAnsi="Times New Roman" w:cs="Times New Roman"/>
          <w:b/>
        </w:rPr>
        <w:t xml:space="preserve">AQUISIÇÃO DE </w:t>
      </w:r>
      <w:r w:rsidR="00AB31F0">
        <w:rPr>
          <w:rFonts w:ascii="Times New Roman" w:hAnsi="Times New Roman" w:cs="Times New Roman"/>
          <w:b/>
        </w:rPr>
        <w:t>ESTAÇÃO COMPACTA DE TRATAMENTO DE ESGOTO (ETE)</w:t>
      </w:r>
      <w:r w:rsidR="00CE0664">
        <w:rPr>
          <w:rFonts w:ascii="Times New Roman" w:hAnsi="Times New Roman" w:cs="Times New Roman"/>
          <w:b/>
        </w:rPr>
        <w:t xml:space="preserve"> PARA ATENDER O BAIRRO SANTANA,</w:t>
      </w:r>
      <w:r w:rsidRPr="006022A6">
        <w:rPr>
          <w:rFonts w:ascii="Times New Roman" w:hAnsi="Times New Roman" w:cs="Times New Roman"/>
        </w:rPr>
        <w:t xml:space="preserve"> conforme condições, quantidades e exigências estabelecidas neste Edital e seus anexos.</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A licitação será dividida em itens</w:t>
      </w:r>
      <w:r w:rsidRPr="006022A6">
        <w:rPr>
          <w:rFonts w:ascii="Times New Roman" w:hAnsi="Times New Roman" w:cs="Times New Roman"/>
          <w:b/>
        </w:rPr>
        <w:t>,</w:t>
      </w:r>
      <w:r w:rsidRPr="006022A6">
        <w:rPr>
          <w:rFonts w:ascii="Times New Roman" w:hAnsi="Times New Roman" w:cs="Times New Roman"/>
        </w:rPr>
        <w:t xml:space="preserve"> conforme tabela constante do Termo de Referência, facultando-se ao licitante a participação em quantos itens for de seu interesse.</w:t>
      </w:r>
      <w:r w:rsidRPr="006022A6">
        <w:rPr>
          <w:rFonts w:ascii="Times New Roman" w:hAnsi="Times New Roman" w:cs="Times New Roman"/>
          <w:b/>
        </w:rPr>
        <w:t xml:space="preserve"> </w:t>
      </w:r>
    </w:p>
    <w:p w:rsidR="008A1376" w:rsidRPr="006022A6" w:rsidRDefault="008A1376" w:rsidP="008A1376">
      <w:pPr>
        <w:pStyle w:val="PADRO"/>
        <w:keepNext w:val="0"/>
        <w:widowControl/>
        <w:numPr>
          <w:ilvl w:val="1"/>
          <w:numId w:val="1"/>
        </w:numPr>
        <w:shd w:val="clear" w:color="auto" w:fill="auto"/>
        <w:tabs>
          <w:tab w:val="left" w:pos="284"/>
        </w:tabs>
        <w:spacing w:before="0" w:after="0"/>
        <w:ind w:left="0" w:firstLine="0"/>
        <w:rPr>
          <w:rFonts w:ascii="Times New Roman" w:hAnsi="Times New Roman" w:cs="Times New Roman"/>
          <w:sz w:val="24"/>
        </w:rPr>
      </w:pPr>
      <w:r w:rsidRPr="006022A6">
        <w:rPr>
          <w:rFonts w:ascii="Times New Roman" w:hAnsi="Times New Roman" w:cs="Times New Roman"/>
          <w:sz w:val="24"/>
        </w:rPr>
        <w:t xml:space="preserve">O critério de julgamento adotado será o </w:t>
      </w:r>
      <w:r w:rsidRPr="006022A6">
        <w:rPr>
          <w:rFonts w:ascii="Times New Roman" w:hAnsi="Times New Roman" w:cs="Times New Roman"/>
          <w:bCs/>
          <w:sz w:val="24"/>
        </w:rPr>
        <w:t>menor preço unitário por item</w:t>
      </w:r>
      <w:r w:rsidRPr="006022A6">
        <w:rPr>
          <w:rFonts w:ascii="Times New Roman" w:hAnsi="Times New Roman" w:cs="Times New Roman"/>
          <w:sz w:val="24"/>
        </w:rPr>
        <w:t xml:space="preserve">, observadas as exigências contidas neste Edital e seus Anexos quanto às especificações do objeto. </w:t>
      </w:r>
    </w:p>
    <w:p w:rsidR="008A1376" w:rsidRPr="006022A6"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p>
    <w:p w:rsidR="008A1376" w:rsidRPr="006022A6"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t>DOS RECURSOS ORÇAMENTÁRIOS</w:t>
      </w:r>
    </w:p>
    <w:p w:rsidR="008A1376" w:rsidRPr="006022A6" w:rsidRDefault="008A1376" w:rsidP="008A1376">
      <w:pPr>
        <w:rPr>
          <w:rFonts w:ascii="Times New Roman" w:eastAsia="MS Gothic" w:hAnsi="Times New Roman" w:cs="Times New Roman"/>
          <w:bCs/>
        </w:rPr>
      </w:pPr>
      <w:r w:rsidRPr="006022A6">
        <w:rPr>
          <w:rFonts w:ascii="Times New Roman" w:eastAsia="MS Gothic" w:hAnsi="Times New Roman" w:cs="Times New Roman"/>
          <w:bCs/>
        </w:rPr>
        <w:t>As despesas decorrentes desta contratação estão programadas em dotação orçamentária própria, prevista no orçamento do Município na classificação abaixo:</w:t>
      </w:r>
    </w:p>
    <w:p w:rsidR="008A1376" w:rsidRDefault="004C7950" w:rsidP="004573FA">
      <w:pPr>
        <w:jc w:val="both"/>
        <w:rPr>
          <w:rFonts w:ascii="Times New Roman" w:hAnsi="Times New Roman" w:cs="Times New Roman"/>
          <w:b/>
          <w:bCs/>
        </w:rPr>
      </w:pPr>
      <w:r w:rsidRPr="004C7950">
        <w:rPr>
          <w:rFonts w:ascii="Times New Roman" w:hAnsi="Times New Roman" w:cs="Times New Roman"/>
          <w:bCs/>
        </w:rPr>
        <w:t xml:space="preserve">06.17.512.0010.1035.44.90.52.00 </w:t>
      </w:r>
      <w:r w:rsidR="00AB31F0" w:rsidRPr="004C7950">
        <w:rPr>
          <w:rFonts w:ascii="Times New Roman" w:eastAsia="MS Gothic" w:hAnsi="Times New Roman" w:cs="Times New Roman"/>
          <w:bCs/>
          <w:color w:val="000000"/>
        </w:rPr>
        <w:t>– FICHA 384</w:t>
      </w:r>
      <w:r w:rsidR="00DB5D3B" w:rsidRPr="004C7950">
        <w:rPr>
          <w:rFonts w:ascii="Times New Roman" w:eastAsia="MS Gothic" w:hAnsi="Times New Roman" w:cs="Times New Roman"/>
          <w:bCs/>
          <w:color w:val="000000"/>
        </w:rPr>
        <w:t xml:space="preserve"> – FONTE </w:t>
      </w:r>
      <w:r w:rsidRPr="004C7950">
        <w:rPr>
          <w:rFonts w:ascii="Times New Roman" w:eastAsia="MS Gothic" w:hAnsi="Times New Roman" w:cs="Times New Roman"/>
          <w:bCs/>
          <w:color w:val="000000"/>
        </w:rPr>
        <w:t>160</w:t>
      </w:r>
      <w:r w:rsidR="00DB5D3B" w:rsidRPr="004C7950">
        <w:rPr>
          <w:rFonts w:ascii="Times New Roman" w:eastAsia="MS Gothic" w:hAnsi="Times New Roman" w:cs="Times New Roman"/>
          <w:bCs/>
          <w:color w:val="000000"/>
        </w:rPr>
        <w:t xml:space="preserve"> –</w:t>
      </w:r>
      <w:r w:rsidR="00DB5D3B" w:rsidRPr="004C7950">
        <w:rPr>
          <w:rFonts w:ascii="Times New Roman" w:eastAsia="MS Gothic" w:hAnsi="Times New Roman" w:cs="Times New Roman"/>
          <w:b/>
          <w:bCs/>
          <w:color w:val="000000"/>
        </w:rPr>
        <w:t xml:space="preserve"> </w:t>
      </w:r>
      <w:r w:rsidRPr="004C7950">
        <w:rPr>
          <w:rFonts w:ascii="Times New Roman" w:hAnsi="Times New Roman" w:cs="Times New Roman"/>
          <w:b/>
          <w:bCs/>
        </w:rPr>
        <w:t>EQUIPAMENTOS E MATERIAL PERMANENTE.</w:t>
      </w:r>
    </w:p>
    <w:p w:rsidR="00DB5D3B" w:rsidRPr="0010630F" w:rsidRDefault="00DB5D3B" w:rsidP="004573FA">
      <w:pPr>
        <w:rPr>
          <w:rFonts w:ascii="Times New Roman" w:hAnsi="Times New Roman" w:cs="Times New Roman"/>
        </w:rPr>
      </w:pPr>
    </w:p>
    <w:p w:rsidR="008A1376" w:rsidRPr="0010630F" w:rsidRDefault="008A1376" w:rsidP="008A1376">
      <w:pPr>
        <w:pStyle w:val="Nivel01"/>
        <w:spacing w:before="0" w:line="276" w:lineRule="auto"/>
        <w:rPr>
          <w:rFonts w:ascii="Times New Roman" w:hAnsi="Times New Roman"/>
          <w:color w:val="auto"/>
          <w:sz w:val="24"/>
          <w:szCs w:val="24"/>
        </w:rPr>
      </w:pPr>
      <w:r w:rsidRPr="0010630F">
        <w:rPr>
          <w:rFonts w:ascii="Times New Roman" w:hAnsi="Times New Roman"/>
          <w:color w:val="auto"/>
          <w:sz w:val="24"/>
          <w:szCs w:val="24"/>
        </w:rPr>
        <w:t>DO CREDENCIAMENTO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iCs/>
        </w:rPr>
      </w:pPr>
      <w:r w:rsidRPr="0010630F">
        <w:rPr>
          <w:rFonts w:ascii="Times New Roman" w:hAnsi="Times New Roman" w:cs="Times New Roman"/>
          <w:bCs/>
          <w:iCs/>
        </w:rPr>
        <w:t>O Credenciamento é o nível básico que permite a participação dos interessados na modalidade licitatória Pregão, em sua forma eletrônica.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 credenciamento junto ao provedor do sistema implica a responsabilidade do licitante ou de seu representante legal e a presunção de sua capacidade técnica para realização das transações inerentes a este Pregão.</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O licitante responsabiliza-se exclusiva e formalmente pelas transações efetuadas em seu nome, assume como firmes e verdadeiras suas propostas e seus lances, inclusive os atos </w:t>
      </w:r>
      <w:proofErr w:type="gramStart"/>
      <w:r w:rsidRPr="0010630F">
        <w:rPr>
          <w:rFonts w:ascii="Times New Roman" w:hAnsi="Times New Roman" w:cs="Times New Roman"/>
        </w:rPr>
        <w:t>praticados diretamente ou por seu representante, excluída</w:t>
      </w:r>
      <w:proofErr w:type="gramEnd"/>
      <w:r w:rsidRPr="0010630F">
        <w:rPr>
          <w:rFonts w:ascii="Times New Roman" w:hAnsi="Times New Roman" w:cs="Times New Roman"/>
        </w:rPr>
        <w:t xml:space="preserve"> a responsabilidade do provedor do sistema ou do órgão ou entidade promotora da licitação por eventuais danos decorrentes de uso indevido das credenciais de acesso, ainda que por terceiros.</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É de responsabilidade </w:t>
      </w:r>
      <w:proofErr w:type="gramStart"/>
      <w:r w:rsidRPr="0010630F">
        <w:rPr>
          <w:rFonts w:ascii="Times New Roman" w:hAnsi="Times New Roman" w:cs="Times New Roman"/>
        </w:rPr>
        <w:t>do cadastrado conferir</w:t>
      </w:r>
      <w:proofErr w:type="gramEnd"/>
      <w:r w:rsidRPr="0010630F">
        <w:rPr>
          <w:rFonts w:ascii="Times New Roman" w:hAnsi="Times New Roman" w:cs="Times New Roman"/>
        </w:rPr>
        <w:t xml:space="preserve"> a exatidão dos seus dados cadastrais no sistema SH3 Informática Ltda., devendo proceder, imediatamente, à correção ou à alteração dos registros tão logo identifique incorreção.</w:t>
      </w:r>
    </w:p>
    <w:p w:rsidR="008A1376" w:rsidRPr="0010630F" w:rsidRDefault="008A1376" w:rsidP="008A1376">
      <w:pPr>
        <w:numPr>
          <w:ilvl w:val="2"/>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t>A não observância do disposto no subitem anterior poderá ensejar a desclassificação no momento da habilitação.</w:t>
      </w:r>
    </w:p>
    <w:p w:rsidR="008A1376" w:rsidRPr="0010630F" w:rsidRDefault="008A1376" w:rsidP="008A1376">
      <w:pPr>
        <w:tabs>
          <w:tab w:val="left" w:pos="284"/>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INSTRUÇÕES PARA CADASTRO NO SISTEMA SH3</w:t>
      </w:r>
    </w:p>
    <w:p w:rsidR="008A1376" w:rsidRPr="0010630F" w:rsidRDefault="008A1376" w:rsidP="008A1376">
      <w:pPr>
        <w:numPr>
          <w:ilvl w:val="1"/>
          <w:numId w:val="1"/>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Para iniciar o cadastro no sistema eletrônico de pregão, será necessário o registro do fornecedor (EMPRESA) e seus respectivos representantes, conforme segue:</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w:t>
      </w:r>
      <w:proofErr w:type="gramStart"/>
      <w:r w:rsidRPr="0010630F">
        <w:rPr>
          <w:rFonts w:ascii="Times New Roman" w:hAnsi="Times New Roman" w:cs="Times New Roman"/>
        </w:rPr>
        <w:t xml:space="preserve">(ainda não tenho cadastro, assim, será direcionado para a página </w:t>
      </w:r>
      <w:hyperlink r:id="rId10"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w:t>
      </w:r>
      <w:proofErr w:type="gramEnd"/>
      <w:r w:rsidRPr="0010630F">
        <w:rPr>
          <w:rFonts w:ascii="Times New Roman" w:hAnsi="Times New Roman" w:cs="Times New Roman"/>
        </w:rPr>
        <w:t xml:space="preserve">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w:t>
      </w:r>
    </w:p>
    <w:p w:rsidR="008A1376" w:rsidRPr="0010630F" w:rsidRDefault="008A1376" w:rsidP="008A1376">
      <w:pPr>
        <w:shd w:val="clear" w:color="auto" w:fill="FFFF00"/>
        <w:spacing w:line="276" w:lineRule="auto"/>
        <w:jc w:val="both"/>
        <w:rPr>
          <w:rFonts w:ascii="Times New Roman" w:hAnsi="Times New Roman" w:cs="Times New Roman"/>
          <w:b/>
          <w:bCs/>
          <w:u w:val="single"/>
        </w:rPr>
      </w:pPr>
      <w:r w:rsidRPr="0010630F">
        <w:rPr>
          <w:rFonts w:ascii="Times New Roman" w:hAnsi="Times New Roman" w:cs="Times New Roman"/>
          <w:b/>
          <w:bCs/>
          <w:u w:val="single"/>
        </w:rPr>
        <w:t>ATENÇÃO: Descuidos e equívocos que podem impedir a participação da licitante na licitação:</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 xml:space="preserve">1. Deixar de assinalar “Sim” para o Termo de Aceite, na opção concorda com os termos. </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2. Não declarar que deseja receber o tratamento diferenciado conforme os critérios das leis (123/06 147/14), nas licitações exclusivas para ME e EPP.</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
          <w:bCs/>
          <w:color w:val="FF0000"/>
        </w:rPr>
      </w:pPr>
      <w:r w:rsidRPr="0010630F">
        <w:rPr>
          <w:rFonts w:ascii="Times New Roman" w:hAnsi="Times New Roman" w:cs="Times New Roman"/>
          <w:b/>
          <w:bCs/>
          <w:color w:val="FF0000"/>
        </w:rPr>
        <w:t>As declarações acima se encontram presentes na fase de inserção dos documentos no sistema.</w:t>
      </w:r>
    </w:p>
    <w:p w:rsidR="008A1376" w:rsidRPr="0010630F" w:rsidRDefault="008A1376" w:rsidP="008A1376">
      <w:pPr>
        <w:rPr>
          <w:rFonts w:ascii="Times New Roman" w:hAnsi="Times New Roman" w:cs="Times New Roman"/>
        </w:rPr>
      </w:pPr>
    </w:p>
    <w:p w:rsidR="008A1376" w:rsidRPr="0010630F"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PARTICIPAÇÃO NO PREGÃO</w:t>
      </w:r>
    </w:p>
    <w:p w:rsidR="008A1376" w:rsidRPr="006022A6" w:rsidRDefault="008A1376" w:rsidP="008A1376">
      <w:pPr>
        <w:numPr>
          <w:ilvl w:val="1"/>
          <w:numId w:val="1"/>
        </w:numPr>
        <w:tabs>
          <w:tab w:val="left" w:pos="0"/>
          <w:tab w:val="left" w:pos="284"/>
        </w:tabs>
        <w:spacing w:line="276" w:lineRule="auto"/>
        <w:ind w:left="0" w:firstLine="0"/>
        <w:jc w:val="both"/>
        <w:rPr>
          <w:rFonts w:ascii="Times New Roman" w:hAnsi="Times New Roman" w:cs="Times New Roman"/>
          <w:bCs/>
        </w:rPr>
      </w:pPr>
      <w:r w:rsidRPr="006022A6">
        <w:rPr>
          <w:rFonts w:ascii="Times New Roman" w:hAnsi="Times New Roman" w:cs="Times New Roman"/>
          <w:bCs/>
        </w:rPr>
        <w:t xml:space="preserve">Poderão participar apenas as interessadas cujo ramo de atividade seja </w:t>
      </w:r>
      <w:proofErr w:type="gramStart"/>
      <w:r w:rsidRPr="006022A6">
        <w:rPr>
          <w:rFonts w:ascii="Times New Roman" w:hAnsi="Times New Roman" w:cs="Times New Roman"/>
          <w:bCs/>
        </w:rPr>
        <w:t>compatível com o objeto desta licitação e enquadradas</w:t>
      </w:r>
      <w:proofErr w:type="gramEnd"/>
      <w:r w:rsidRPr="006022A6">
        <w:rPr>
          <w:rFonts w:ascii="Times New Roman" w:hAnsi="Times New Roman" w:cs="Times New Roman"/>
          <w:bCs/>
        </w:rPr>
        <w:t xml:space="preserve"> como </w:t>
      </w:r>
      <w:r w:rsidRPr="006022A6">
        <w:rPr>
          <w:rFonts w:ascii="Times New Roman" w:hAnsi="Times New Roman" w:cs="Times New Roman"/>
          <w:b/>
          <w:bCs/>
        </w:rPr>
        <w:t>Microempresa (ME), Empresa de Pequeno Porte (EPP), Microempreendedores Individuais (MEI) e Sociedade Cooperativa</w:t>
      </w:r>
      <w:r w:rsidRPr="006022A6">
        <w:rPr>
          <w:rFonts w:ascii="Times New Roman" w:hAnsi="Times New Roman" w:cs="Times New Roman"/>
          <w:bCs/>
        </w:rPr>
        <w:t>, que preenchem os requisitos legais da Lei Complementar 123/06 e no caso de cooperativa que atenda, também, os dispositivos do art. 34 da Lei nº 11.488, de 15 de junho de 2007 e do art. 4º da Lei nº 5.764, de 16 de dezembro de 1971 (vedada para atividades que, pela sua natureza, exija</w:t>
      </w:r>
      <w:r w:rsidR="00531A4A">
        <w:rPr>
          <w:rFonts w:ascii="Times New Roman" w:hAnsi="Times New Roman" w:cs="Times New Roman"/>
          <w:bCs/>
        </w:rPr>
        <w:t>m subordinação de mão-de-obra).</w:t>
      </w:r>
    </w:p>
    <w:p w:rsidR="008A1376" w:rsidRPr="006022A6" w:rsidRDefault="008A1376" w:rsidP="008A1376">
      <w:pPr>
        <w:numPr>
          <w:ilvl w:val="2"/>
          <w:numId w:val="1"/>
        </w:numPr>
        <w:tabs>
          <w:tab w:val="left" w:pos="284"/>
          <w:tab w:val="left" w:pos="709"/>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Os licitantes deverão utilizar </w:t>
      </w:r>
      <w:r w:rsidRPr="006022A6">
        <w:rPr>
          <w:rFonts w:ascii="Times New Roman" w:hAnsi="Times New Roman" w:cs="Times New Roman"/>
          <w:bCs/>
        </w:rPr>
        <w:t xml:space="preserve">o </w:t>
      </w:r>
      <w:r w:rsidRPr="006022A6">
        <w:rPr>
          <w:rFonts w:ascii="Times New Roman" w:hAnsi="Times New Roman" w:cs="Times New Roman"/>
        </w:rPr>
        <w:t xml:space="preserve">sistema SH3 Informática </w:t>
      </w:r>
      <w:proofErr w:type="spellStart"/>
      <w:r w:rsidRPr="006022A6">
        <w:rPr>
          <w:rFonts w:ascii="Times New Roman" w:hAnsi="Times New Roman" w:cs="Times New Roman"/>
        </w:rPr>
        <w:t>Ltda</w:t>
      </w:r>
      <w:proofErr w:type="spellEnd"/>
      <w:r w:rsidRPr="006022A6">
        <w:rPr>
          <w:rFonts w:ascii="Times New Roman" w:hAnsi="Times New Roman" w:cs="Times New Roman"/>
        </w:rPr>
        <w:t>, para apresentar a documentação de habilitação, ofertar a proposta e enviar seus lances.</w:t>
      </w:r>
    </w:p>
    <w:p w:rsidR="008A1376" w:rsidRPr="006022A6" w:rsidRDefault="008A1376" w:rsidP="008A1376">
      <w:pPr>
        <w:numPr>
          <w:ilvl w:val="1"/>
          <w:numId w:val="1"/>
        </w:numPr>
        <w:spacing w:line="276" w:lineRule="auto"/>
        <w:ind w:left="0" w:firstLine="0"/>
        <w:jc w:val="both"/>
        <w:rPr>
          <w:rFonts w:ascii="Times New Roman" w:hAnsi="Times New Roman" w:cs="Times New Roman"/>
          <w:bCs/>
          <w:iCs/>
        </w:rPr>
      </w:pPr>
      <w:r w:rsidRPr="006022A6">
        <w:rPr>
          <w:rFonts w:ascii="Times New Roman" w:hAnsi="Times New Roman" w:cs="Times New Roman"/>
          <w:bCs/>
          <w:iCs/>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rsidR="008A1376" w:rsidRPr="0010630F" w:rsidRDefault="008A1376" w:rsidP="008A1376">
      <w:pPr>
        <w:numPr>
          <w:ilvl w:val="1"/>
          <w:numId w:val="1"/>
        </w:numPr>
        <w:shd w:val="clear" w:color="auto" w:fill="FDE9D9"/>
        <w:tabs>
          <w:tab w:val="left" w:pos="284"/>
        </w:tabs>
        <w:autoSpaceDE w:val="0"/>
        <w:snapToGrid w:val="0"/>
        <w:spacing w:line="276" w:lineRule="auto"/>
        <w:ind w:left="0" w:firstLine="0"/>
        <w:jc w:val="both"/>
        <w:rPr>
          <w:rFonts w:ascii="Times New Roman" w:hAnsi="Times New Roman" w:cs="Times New Roman"/>
          <w:b/>
          <w:bCs/>
          <w:u w:val="single"/>
        </w:rPr>
      </w:pPr>
      <w:r w:rsidRPr="0010630F">
        <w:rPr>
          <w:rFonts w:ascii="Times New Roman" w:hAnsi="Times New Roman" w:cs="Times New Roman"/>
          <w:b/>
          <w:bCs/>
          <w:u w:val="single"/>
        </w:rPr>
        <w:t>Não poderão participar desta licitação os interessados: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proibidos</w:t>
      </w:r>
      <w:proofErr w:type="gramEnd"/>
      <w:r w:rsidRPr="0010630F">
        <w:rPr>
          <w:rFonts w:ascii="Times New Roman" w:hAnsi="Times New Roman" w:cs="Times New Roman"/>
          <w:bCs/>
        </w:rPr>
        <w:t xml:space="preserve"> de participar de licitações e celebrar contratos administrativos, na forma da legislação vigente;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não atendam às condições deste Edital e seu(s) anexo(s);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estrangeiros</w:t>
      </w:r>
      <w:proofErr w:type="gramEnd"/>
      <w:r w:rsidRPr="0010630F">
        <w:rPr>
          <w:rFonts w:ascii="Times New Roman" w:hAnsi="Times New Roman" w:cs="Times New Roman"/>
          <w:bCs/>
        </w:rPr>
        <w:t xml:space="preserve"> que não tenham representação legal no Brasil com poderes expressos para receber citação e responder administrativa ou judicialmente;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se enquadrem nas vedações previstas no artigo 9º da Lei nº 8.666, de 1993;</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r w:rsidRPr="0010630F">
        <w:rPr>
          <w:rFonts w:ascii="Times New Roman" w:hAnsi="Times New Roman" w:cs="Times New Roman"/>
          <w:bCs/>
        </w:rPr>
        <w:t xml:space="preserve"> </w:t>
      </w: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estejam sob falência,  concurso de credores, concordata ou em processo de dissolução ou liquidação;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eastAsia="Zurich BT" w:hAnsi="Times New Roman" w:cs="Times New Roman"/>
          <w:bCs/>
        </w:rPr>
      </w:pPr>
      <w:proofErr w:type="gramStart"/>
      <w:r w:rsidRPr="0010630F">
        <w:rPr>
          <w:rFonts w:ascii="Times New Roman" w:hAnsi="Times New Roman" w:cs="Times New Roman"/>
        </w:rPr>
        <w:t>entidades</w:t>
      </w:r>
      <w:proofErr w:type="gramEnd"/>
      <w:r w:rsidRPr="0010630F">
        <w:rPr>
          <w:rFonts w:ascii="Times New Roman" w:hAnsi="Times New Roman" w:cs="Times New Roman"/>
        </w:rPr>
        <w:t xml:space="preserve"> empresariais que estejam reunidas em consórcio;</w:t>
      </w:r>
    </w:p>
    <w:p w:rsidR="008A1376" w:rsidRPr="0010630F" w:rsidRDefault="008A1376" w:rsidP="008A1376">
      <w:pPr>
        <w:numPr>
          <w:ilvl w:val="1"/>
          <w:numId w:val="1"/>
        </w:numPr>
        <w:tabs>
          <w:tab w:val="left" w:pos="284"/>
        </w:tabs>
        <w:autoSpaceDE w:val="0"/>
        <w:snapToGrid w:val="0"/>
        <w:spacing w:line="276" w:lineRule="auto"/>
        <w:ind w:left="0" w:firstLine="0"/>
        <w:jc w:val="both"/>
        <w:rPr>
          <w:rFonts w:ascii="Times New Roman" w:hAnsi="Times New Roman" w:cs="Times New Roman"/>
          <w:b/>
        </w:rPr>
      </w:pPr>
      <w:r w:rsidRPr="0010630F">
        <w:rPr>
          <w:rFonts w:ascii="Times New Roman" w:hAnsi="Times New Roman" w:cs="Times New Roman"/>
          <w:b/>
        </w:rPr>
        <w:t>Como condição para participação no Pregão, a licitante assinalará “SIM” ou “NÃO” em campo próprio do sistema eletrônico, relativo às seguintes declarações:</w:t>
      </w:r>
      <w:r w:rsidRPr="0010630F">
        <w:rPr>
          <w:rFonts w:ascii="Times New Roman" w:eastAsia="Zurich BT" w:hAnsi="Times New Roman" w:cs="Times New Roman"/>
          <w:b/>
          <w:bCs/>
        </w:rPr>
        <w:t xml:space="preserve"> </w:t>
      </w:r>
    </w:p>
    <w:p w:rsidR="008A1376" w:rsidRPr="0010630F" w:rsidRDefault="008A1376" w:rsidP="008A1376">
      <w:pPr>
        <w:numPr>
          <w:ilvl w:val="2"/>
          <w:numId w:val="1"/>
        </w:numPr>
        <w:spacing w:line="276" w:lineRule="auto"/>
        <w:ind w:left="0" w:firstLine="0"/>
        <w:jc w:val="both"/>
        <w:rPr>
          <w:rFonts w:ascii="Times New Roman" w:eastAsia="MS Gothic" w:hAnsi="Times New Roman" w:cs="Times New Roman"/>
          <w:bCs/>
        </w:rPr>
      </w:pPr>
      <w:r w:rsidRPr="0010630F">
        <w:rPr>
          <w:rFonts w:ascii="Times New Roman" w:eastAsia="MS Gothic" w:hAnsi="Times New Roman" w:cs="Times New Roman"/>
          <w:bCs/>
        </w:rPr>
        <w:t>Termo/declaração de aceite, nos termos do art. 26,§ 4º do Decreto Federal nº 10.024, de 20 de setembro de 2019, qual declara não existir impedimento para se habilitar na presente licitação e cumpri todas as exigências do instrumento convocatório e da legislação.</w:t>
      </w:r>
    </w:p>
    <w:p w:rsidR="008A1376" w:rsidRPr="0010630F" w:rsidRDefault="008A1376" w:rsidP="008A1376">
      <w:pPr>
        <w:spacing w:line="276" w:lineRule="auto"/>
        <w:jc w:val="both"/>
        <w:rPr>
          <w:rFonts w:ascii="Times New Roman" w:eastAsia="MS Gothic" w:hAnsi="Times New Roman" w:cs="Times New Roman"/>
          <w:bCs/>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APRESENTAÇÃO DA PROPOSTA E DOS DOCUMENTOS DE HABILITAÇÃO</w:t>
      </w:r>
    </w:p>
    <w:p w:rsidR="008A1376" w:rsidRPr="0010630F" w:rsidRDefault="008A1376" w:rsidP="008A1376">
      <w:pPr>
        <w:numPr>
          <w:ilvl w:val="1"/>
          <w:numId w:val="1"/>
        </w:numPr>
        <w:shd w:val="clear" w:color="auto" w:fill="FDE9D9"/>
        <w:spacing w:line="276" w:lineRule="auto"/>
        <w:ind w:left="0" w:firstLine="0"/>
        <w:jc w:val="both"/>
        <w:rPr>
          <w:rFonts w:ascii="Times New Roman" w:hAnsi="Times New Roman" w:cs="Times New Roman"/>
        </w:rPr>
      </w:pPr>
      <w:r w:rsidRPr="0010630F">
        <w:rPr>
          <w:rFonts w:ascii="Times New Roman" w:hAnsi="Times New Roman" w:cs="Times New Roman"/>
        </w:rPr>
        <w:t xml:space="preserve">Os licitantes encaminharão, exclusivamente por meio do sistema SH3,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 envio da proposta, acompanhada dos documentos de habilitação exigidos neste Edital, ocorrerá por meio de acesso à área do usuário indicado pelo fornecedor no sistema SH3.</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eastAsia="Arial" w:hAnsi="Times New Roman" w:cs="Times New Roman"/>
        </w:rPr>
        <w:t>As Microempresas e Empresas de Pequeno Porte deverão encaminhar a documentação de habilitação, ainda que haja alguma restrição de regularidade fiscal e trabalhista, nos termos do art. 43, § 1º da LC nº 123, de 2006.</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Até a abertura da sessão pública, os licitantes poderão retirar ou substituir a proposta e os documentos de habilitação anteriormente inseridos no sistema;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Não será estabelecida, nessa etapa do certame, ordem de classificação entre as propostas apresentadas, o que somente ocorrerá após a realização dos procedimentos de negociação e julgamento da proposta.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Os documentos que compõem a proposta e a habilitação do licitante melhor classificado somente serão disponibilizados para avaliação do pregoeiro e para acesso público após o encerramento do envio de lances.</w:t>
      </w:r>
    </w:p>
    <w:p w:rsidR="008A1376" w:rsidRPr="0010630F" w:rsidRDefault="008A1376" w:rsidP="008A1376">
      <w:pPr>
        <w:spacing w:line="276" w:lineRule="auto"/>
        <w:jc w:val="both"/>
        <w:rPr>
          <w:rFonts w:ascii="Times New Roman" w:hAnsi="Times New Roman" w:cs="Times New Roman"/>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DO PREENCHIMENTO DA PROPOSTA</w:t>
      </w:r>
    </w:p>
    <w:p w:rsidR="008A1376" w:rsidRPr="0010630F" w:rsidRDefault="008A1376" w:rsidP="008A1376">
      <w:pPr>
        <w:shd w:val="clear" w:color="auto" w:fill="FDE9D9"/>
        <w:autoSpaceDE w:val="0"/>
        <w:snapToGrid w:val="0"/>
        <w:spacing w:line="276" w:lineRule="auto"/>
        <w:jc w:val="both"/>
        <w:rPr>
          <w:rFonts w:ascii="Times New Roman" w:hAnsi="Times New Roman" w:cs="Times New Roman"/>
        </w:rPr>
      </w:pPr>
      <w:r w:rsidRPr="0010630F">
        <w:rPr>
          <w:rFonts w:ascii="Times New Roman" w:hAnsi="Times New Roman" w:cs="Times New Roman"/>
        </w:rPr>
        <w:t>6.1</w:t>
      </w:r>
      <w:r w:rsidRPr="0010630F">
        <w:rPr>
          <w:rFonts w:ascii="Times New Roman" w:hAnsi="Times New Roman" w:cs="Times New Roman"/>
          <w:b/>
        </w:rPr>
        <w:t xml:space="preserve">. </w:t>
      </w:r>
      <w:r w:rsidRPr="0010630F">
        <w:rPr>
          <w:rFonts w:ascii="Times New Roman" w:hAnsi="Times New Roman" w:cs="Times New Roman"/>
          <w:b/>
          <w:color w:val="FF0000"/>
          <w:u w:val="single"/>
        </w:rPr>
        <w:t>O licitante poderá enviar/anexar a sua proposta formal (junto à documentação de habilitação)</w:t>
      </w:r>
      <w:r w:rsidRPr="0010630F">
        <w:rPr>
          <w:rFonts w:ascii="Times New Roman" w:hAnsi="Times New Roman" w:cs="Times New Roman"/>
        </w:rPr>
        <w:t xml:space="preserve">, conforme modelo contido no </w:t>
      </w:r>
      <w:r w:rsidRPr="0010630F">
        <w:rPr>
          <w:rFonts w:ascii="Times New Roman" w:hAnsi="Times New Roman" w:cs="Times New Roman"/>
          <w:b/>
          <w:color w:val="FF0000"/>
          <w:u w:val="single"/>
        </w:rPr>
        <w:t>Anexo IV do Edital</w:t>
      </w:r>
      <w:r w:rsidRPr="0010630F">
        <w:rPr>
          <w:rFonts w:ascii="Times New Roman" w:hAnsi="Times New Roman" w:cs="Times New Roman"/>
        </w:rPr>
        <w:t xml:space="preserve"> e preencherá de forma idêntica o sistema eletrônico com os seguintes campos:</w:t>
      </w:r>
    </w:p>
    <w:p w:rsidR="008A1376" w:rsidRPr="00CA353E" w:rsidRDefault="008A1376" w:rsidP="008A1376">
      <w:pPr>
        <w:numPr>
          <w:ilvl w:val="2"/>
          <w:numId w:val="1"/>
        </w:numPr>
        <w:ind w:left="0" w:firstLine="0"/>
        <w:rPr>
          <w:rFonts w:ascii="Times New Roman" w:hAnsi="Times New Roman" w:cs="Times New Roman"/>
        </w:rPr>
      </w:pPr>
      <w:r w:rsidRPr="0010630F">
        <w:rPr>
          <w:rFonts w:ascii="Times New Roman" w:hAnsi="Times New Roman" w:cs="Times New Roman"/>
        </w:rPr>
        <w:t xml:space="preserve"> </w:t>
      </w:r>
      <w:r w:rsidRPr="00CA353E">
        <w:rPr>
          <w:rFonts w:ascii="Times New Roman" w:hAnsi="Times New Roman" w:cs="Times New Roman"/>
        </w:rPr>
        <w:t>Valor unitário do item, a marca e modelo do produto (quando for o caso);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bCs/>
          <w:iCs/>
        </w:rPr>
        <w:t>Descrição detalhada do objeto, contendo as informações iguais ou similares à especificação do Termo de Referência.</w:t>
      </w:r>
      <w:r w:rsidRPr="0010630F">
        <w:rPr>
          <w:rFonts w:ascii="Times New Roman" w:hAnsi="Times New Roman" w:cs="Times New Roman"/>
          <w:i/>
        </w:rPr>
        <w:t xml:space="preserve">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Todas as especificações do objeto contidas na proposta vinculam a Contratada.</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Nos valores propostos estarão inclusos todos os custos operacionais, encargos previdenciários, trabalhistas, tributários, comerciais e quaisquer outros que incidam direta ou indiretamente na entrega e no fornecimento dos produtos.</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Os preços ofertados, tanto na proposta inicial, quanto na negociação final, serão de exclusiva responsabilidade do licitante, não lhe assistindo o direito de pleitear qualquer alteração, </w:t>
      </w:r>
      <w:proofErr w:type="gramStart"/>
      <w:r w:rsidRPr="0010630F">
        <w:rPr>
          <w:rFonts w:ascii="Times New Roman" w:hAnsi="Times New Roman" w:cs="Times New Roman"/>
        </w:rPr>
        <w:t>sob alegação</w:t>
      </w:r>
      <w:proofErr w:type="gramEnd"/>
      <w:r w:rsidRPr="0010630F">
        <w:rPr>
          <w:rFonts w:ascii="Times New Roman" w:hAnsi="Times New Roman" w:cs="Times New Roman"/>
        </w:rPr>
        <w:t xml:space="preserve"> de erro, omissão ou qualquer outro pretexto.</w:t>
      </w:r>
    </w:p>
    <w:p w:rsidR="008A1376" w:rsidRPr="0010630F" w:rsidRDefault="008A1376" w:rsidP="008A1376">
      <w:pPr>
        <w:pStyle w:val="PargrafodaLista"/>
        <w:numPr>
          <w:ilvl w:val="1"/>
          <w:numId w:val="1"/>
        </w:numPr>
        <w:shd w:val="clear" w:color="auto" w:fill="FDE9D9"/>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 prazo de validade da proposta não será inferior a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w:t>
      </w:r>
      <w:r w:rsidRPr="0010630F">
        <w:rPr>
          <w:rFonts w:ascii="Times New Roman" w:hAnsi="Times New Roman" w:cs="Times New Roman"/>
          <w:bCs/>
          <w:iCs/>
        </w:rPr>
        <w:t xml:space="preserve"> dias</w:t>
      </w:r>
      <w:r w:rsidRPr="0010630F">
        <w:rPr>
          <w:rFonts w:ascii="Times New Roman" w:hAnsi="Times New Roman" w:cs="Times New Roman"/>
          <w:b/>
        </w:rPr>
        <w:t>,</w:t>
      </w:r>
      <w:r w:rsidRPr="0010630F">
        <w:rPr>
          <w:rFonts w:ascii="Times New Roman" w:hAnsi="Times New Roman" w:cs="Times New Roman"/>
        </w:rPr>
        <w:t xml:space="preserve"> a contar da data de sua apresentação. </w:t>
      </w:r>
    </w:p>
    <w:p w:rsidR="008A1376" w:rsidRDefault="008A1376" w:rsidP="008A1376">
      <w:pPr>
        <w:pStyle w:val="PargrafodaLista"/>
        <w:numPr>
          <w:ilvl w:val="2"/>
          <w:numId w:val="1"/>
        </w:numPr>
        <w:tabs>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A proposta que não constar a validade será considerada automaticamente válida por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 dias.</w:t>
      </w:r>
    </w:p>
    <w:p w:rsidR="008A1376" w:rsidRPr="0010630F" w:rsidRDefault="008A1376" w:rsidP="008A1376">
      <w:pPr>
        <w:pStyle w:val="PargrafodaLista"/>
        <w:tabs>
          <w:tab w:val="left" w:pos="284"/>
          <w:tab w:val="left" w:pos="709"/>
        </w:tabs>
        <w:spacing w:line="276" w:lineRule="auto"/>
        <w:ind w:left="0"/>
        <w:contextualSpacing w:val="0"/>
        <w:jc w:val="both"/>
        <w:rPr>
          <w:rFonts w:ascii="Times New Roman" w:hAnsi="Times New Roman" w:cs="Times New Roman"/>
        </w:rPr>
      </w:pPr>
    </w:p>
    <w:p w:rsidR="008A1376" w:rsidRPr="0010630F" w:rsidRDefault="008A1376" w:rsidP="008A1376">
      <w:pPr>
        <w:pStyle w:val="Nivel01"/>
        <w:tabs>
          <w:tab w:val="clear" w:pos="567"/>
          <w:tab w:val="left" w:pos="284"/>
          <w:tab w:val="left" w:pos="851"/>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 xml:space="preserve">DA ABERTURA DA SESSÃO, CLASSIFICAÇÃO DAS PROPOSTAS E FORMULAÇÃO DE </w:t>
      </w:r>
      <w:proofErr w:type="gramStart"/>
      <w:r w:rsidRPr="0010630F">
        <w:rPr>
          <w:rFonts w:ascii="Times New Roman" w:hAnsi="Times New Roman"/>
          <w:color w:val="auto"/>
          <w:sz w:val="24"/>
          <w:szCs w:val="24"/>
        </w:rPr>
        <w:t>LANCES</w:t>
      </w:r>
      <w:proofErr w:type="gramEnd"/>
    </w:p>
    <w:p w:rsidR="008A1376" w:rsidRPr="0010630F" w:rsidRDefault="008A1376" w:rsidP="008A1376">
      <w:pPr>
        <w:pStyle w:val="PargrafodaLista"/>
        <w:numPr>
          <w:ilvl w:val="1"/>
          <w:numId w:val="1"/>
        </w:numPr>
        <w:tabs>
          <w:tab w:val="left" w:pos="-142"/>
          <w:tab w:val="left" w:pos="0"/>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A </w:t>
      </w:r>
      <w:r w:rsidRPr="0010630F">
        <w:rPr>
          <w:rFonts w:ascii="Times New Roman" w:hAnsi="Times New Roman" w:cs="Times New Roman"/>
        </w:rPr>
        <w:t>abertura</w:t>
      </w:r>
      <w:r w:rsidRPr="0010630F">
        <w:rPr>
          <w:rFonts w:ascii="Times New Roman" w:hAnsi="Times New Roman" w:cs="Times New Roman"/>
          <w:lang w:eastAsia="en-US"/>
        </w:rPr>
        <w:t xml:space="preserve"> da presente licitação dar-se-á em sessão pública, por meio de sistema eletrônico, na data, horário e local/link indicados neste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  O</w:t>
      </w:r>
      <w:r w:rsidRPr="0010630F">
        <w:rPr>
          <w:rFonts w:ascii="Times New Roman" w:hAnsi="Times New Roman" w:cs="Times New Roman"/>
        </w:rPr>
        <w:t xml:space="preserve"> Pregoeiro verificará as propostas apresentadas, desclassificando desde logo aquelas que não estejam em conformidade com os requisitos estabelecidos neste Edital e contenham vícios insanáveis ou não apresentem as especificações técnicas exigidas no Termo de Referência. </w:t>
      </w:r>
    </w:p>
    <w:p w:rsidR="008A1376" w:rsidRPr="0010630F" w:rsidRDefault="008A1376" w:rsidP="008A1376">
      <w:pPr>
        <w:numPr>
          <w:ilvl w:val="2"/>
          <w:numId w:val="1"/>
        </w:numPr>
        <w:shd w:val="clear" w:color="auto" w:fill="FDE9D9"/>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b/>
          <w:lang w:eastAsia="en-US"/>
        </w:rPr>
      </w:pPr>
      <w:r w:rsidRPr="0010630F">
        <w:rPr>
          <w:rFonts w:ascii="Times New Roman" w:hAnsi="Times New Roman" w:cs="Times New Roman"/>
          <w:b/>
          <w:lang w:eastAsia="en-US"/>
        </w:rPr>
        <w:t>Também será desclassificada a proposta que identifique o licitante.</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lang w:eastAsia="en-US"/>
        </w:rPr>
      </w:pPr>
      <w:r w:rsidRPr="0010630F">
        <w:rPr>
          <w:rFonts w:ascii="Times New Roman" w:hAnsi="Times New Roman" w:cs="Times New Roman"/>
        </w:rPr>
        <w:t>A desclassificação será sempre fundamentada e registrada no sistema, com acompanhamento em tempo real por todos os participantes.</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rPr>
        <w:t>A não desclassificação da proposta não impede o seu julgamento definitivo em sentido contrário, levado a efeito na fase de aceitação.</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ordenará automaticamente as propostas classificadas, sendo que somente estas participarão da fase de lances.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disponibilizará campo próprio para troca de mensagens entre o Pregoeiro e os licitantes.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 Iniciada a etapa competitiva, os licitantes deverão encaminhar lances </w:t>
      </w:r>
      <w:r w:rsidRPr="0010630F">
        <w:rPr>
          <w:rFonts w:ascii="Times New Roman" w:hAnsi="Times New Roman" w:cs="Times New Roman"/>
          <w:lang w:eastAsia="en-US"/>
        </w:rPr>
        <w:t>exclusivamente por meio do sistema eletrônico, sendo imediatamente</w:t>
      </w:r>
      <w:r w:rsidRPr="0010630F">
        <w:rPr>
          <w:rFonts w:ascii="Times New Roman" w:hAnsi="Times New Roman" w:cs="Times New Roman"/>
        </w:rPr>
        <w:t xml:space="preserve"> informados do seu recebimento e do valor consignado no registro. </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rPr>
        <w:t xml:space="preserve">O lance deverá ser ofertado pelo </w:t>
      </w:r>
      <w:r w:rsidRPr="0010630F">
        <w:rPr>
          <w:rFonts w:ascii="Times New Roman" w:hAnsi="Times New Roman" w:cs="Times New Roman"/>
          <w:bCs/>
        </w:rPr>
        <w:t>menor preço unitário por item</w:t>
      </w:r>
      <w:r w:rsidRPr="0010630F">
        <w:rPr>
          <w:rFonts w:ascii="Times New Roman" w:hAnsi="Times New Roman" w:cs="Times New Roman"/>
          <w:i/>
        </w:rPr>
        <w:t>.</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Os licitantes poderão oferecer lances sucessivos, observando o horário fixado para abertura da sessão e as regras estabelecidas no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licitante somente poderá oferecer lance de valor inferior ao último por ele ofertado e registrado pelo sistema.</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 intervalo mínimo de diferença de valores entre os lances, que incidirá tanto em relação aos lances intermediários quanto em relação à proposta que cobrir a melhor oferta deverá ser </w:t>
      </w:r>
      <w:r w:rsidRPr="0010630F">
        <w:rPr>
          <w:rFonts w:ascii="Times New Roman" w:hAnsi="Times New Roman" w:cs="Times New Roman"/>
          <w:b/>
          <w:color w:val="FF0000"/>
        </w:rPr>
        <w:t>R$</w:t>
      </w:r>
      <w:r w:rsidRPr="0010630F">
        <w:rPr>
          <w:rFonts w:ascii="Times New Roman" w:hAnsi="Times New Roman" w:cs="Times New Roman"/>
        </w:rPr>
        <w:t xml:space="preserve"> </w:t>
      </w:r>
      <w:r w:rsidR="00CE0664">
        <w:rPr>
          <w:rFonts w:ascii="Times New Roman" w:hAnsi="Times New Roman" w:cs="Times New Roman"/>
          <w:b/>
          <w:color w:val="FF0000"/>
        </w:rPr>
        <w:t xml:space="preserve">5,00 </w:t>
      </w:r>
      <w:r w:rsidRPr="0010630F">
        <w:rPr>
          <w:rFonts w:ascii="Times New Roman" w:hAnsi="Times New Roman" w:cs="Times New Roman"/>
          <w:b/>
          <w:color w:val="FF0000"/>
        </w:rPr>
        <w:t>(</w:t>
      </w:r>
      <w:r>
        <w:rPr>
          <w:rFonts w:ascii="Times New Roman" w:hAnsi="Times New Roman" w:cs="Times New Roman"/>
          <w:b/>
          <w:color w:val="FF0000"/>
        </w:rPr>
        <w:t xml:space="preserve">cinco </w:t>
      </w:r>
      <w:r w:rsidR="00CE0664">
        <w:rPr>
          <w:rFonts w:ascii="Times New Roman" w:hAnsi="Times New Roman" w:cs="Times New Roman"/>
          <w:b/>
          <w:color w:val="FF0000"/>
        </w:rPr>
        <w:t>reais</w:t>
      </w:r>
      <w:r w:rsidRPr="0010630F">
        <w:rPr>
          <w:rFonts w:ascii="Times New Roman" w:hAnsi="Times New Roman" w:cs="Times New Roman"/>
          <w:b/>
          <w:color w:val="FF0000"/>
        </w:rPr>
        <w:t>)</w:t>
      </w:r>
      <w:r w:rsidRPr="0010630F">
        <w:rPr>
          <w:rFonts w:ascii="Times New Roman" w:hAnsi="Times New Roman" w:cs="Times New Roman"/>
        </w:rPr>
        <w:t>.</w:t>
      </w:r>
    </w:p>
    <w:p w:rsidR="008A1376" w:rsidRPr="0010630F" w:rsidRDefault="008A1376" w:rsidP="008A1376">
      <w:pPr>
        <w:pStyle w:val="PargrafodaLista"/>
        <w:shd w:val="clear" w:color="auto" w:fill="FDE9D9"/>
        <w:tabs>
          <w:tab w:val="left" w:pos="0"/>
          <w:tab w:val="left" w:pos="142"/>
          <w:tab w:val="left" w:pos="284"/>
          <w:tab w:val="left" w:pos="709"/>
        </w:tabs>
        <w:spacing w:line="276" w:lineRule="auto"/>
        <w:ind w:left="0"/>
        <w:contextualSpacing w:val="0"/>
        <w:jc w:val="center"/>
        <w:rPr>
          <w:rFonts w:ascii="Times New Roman" w:hAnsi="Times New Roman" w:cs="Times New Roman"/>
          <w:u w:val="single"/>
        </w:rPr>
      </w:pPr>
      <w:r w:rsidRPr="0010630F">
        <w:rPr>
          <w:rFonts w:ascii="Times New Roman" w:hAnsi="Times New Roman" w:cs="Times New Roman"/>
          <w:b/>
          <w:bCs/>
          <w:u w:val="single"/>
        </w:rPr>
        <w:t>O MODO DE DISPUTA ADOTADO “ABERTO”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7.9. Será adotado para o envio de lances no pregão eletrônico o modo de disputa </w:t>
      </w:r>
      <w:r w:rsidRPr="0010630F">
        <w:rPr>
          <w:rFonts w:ascii="Times New Roman" w:hAnsi="Times New Roman" w:cs="Times New Roman"/>
          <w:b/>
          <w:iCs/>
          <w:u w:val="single"/>
        </w:rPr>
        <w:t>“aberto”,</w:t>
      </w:r>
      <w:r w:rsidRPr="0010630F">
        <w:rPr>
          <w:rFonts w:ascii="Times New Roman" w:hAnsi="Times New Roman" w:cs="Times New Roman"/>
          <w:iCs/>
        </w:rPr>
        <w:t xml:space="preserve"> em que os licitantes apresentarão lances públicos e sucessivos, com prorrogações.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7.10. A etapa de lances da sessão pública terá duração inicial de 10 (dez) minutos. Após esse prazo, o sistema realiza prorrogações </w:t>
      </w:r>
      <w:proofErr w:type="gramStart"/>
      <w:r w:rsidRPr="0010630F">
        <w:rPr>
          <w:rFonts w:ascii="Times New Roman" w:hAnsi="Times New Roman" w:cs="Times New Roman"/>
          <w:iCs/>
        </w:rPr>
        <w:t>automáticas, quando houver lance ofertado nos últimos dois minutos, inclusive no caso lances intermediários</w:t>
      </w:r>
      <w:proofErr w:type="gramEnd"/>
      <w:r w:rsidRPr="0010630F">
        <w:rPr>
          <w:rFonts w:ascii="Times New Roman" w:hAnsi="Times New Roman" w:cs="Times New Roman"/>
          <w:iCs/>
        </w:rPr>
        <w:t>.</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7.11. Encerrada a fase competitiva sem que haja prorrogação automática pelo sistema poderá o pregoeiro, assessorado pela equipe do pregão, justificadamente, admitir o reinício da sessão pública de lances, em prol da obtenção do melhor preço.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7.12. Não serão aceitos dois ou mais lances de mesmo valor, prevalecendo aquele que for recebido e registrado em primeiro lugar.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7.13 Durante o transcurso da sessão pública, os licitantes serão informados, em tempo real, do valor do menor lance registrado, vedada a identificação do licitante.</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7.14. No caso de desconexão com o Pregoeiro, no decorrer da etapa competitiva do Pregão, o sistema eletrônico poderá permanecer acessível aos licitantes para a recepção dos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7.15. Quando a desconexão do sistema eletrônico para o pregoeiro persistir por tempo superior a dez minutos, a sessão pública será suspensa e reiniciada somente </w:t>
      </w:r>
      <w:proofErr w:type="gramStart"/>
      <w:r w:rsidRPr="0010630F">
        <w:rPr>
          <w:rFonts w:ascii="Times New Roman" w:hAnsi="Times New Roman" w:cs="Times New Roman"/>
          <w:iCs/>
        </w:rPr>
        <w:t>após</w:t>
      </w:r>
      <w:proofErr w:type="gramEnd"/>
      <w:r w:rsidRPr="0010630F">
        <w:rPr>
          <w:rFonts w:ascii="Times New Roman" w:hAnsi="Times New Roman" w:cs="Times New Roman"/>
          <w:iCs/>
        </w:rPr>
        <w:t xml:space="preserve"> decorridas vinte e quatro horas da comunicação do fato pelo Pregoeiro aos participantes, no sítio eletrônico utilizado para divulgação.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7.16. O critério de julgamento adotado será o menor preço, conforme definido neste Edital e seus anexos.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7.17. Caso o licitante não apresente lances, concorrerá com o valor de sua proposta.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7.18. Só poderá haver empate entre propostas iguais (não seguidas de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 Havendo eventual empate entre propostas ou lances, o critério de desempate será aquele previsto no art. 3º, § 2º, da Lei nº 8.666 de 1993, assegurando-se a preferência, sucessivamente, aos bens produzidos: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7.19.1. No país;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7.19.2. Por empresas brasileiras;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7.19.3. Por empresas que invistam em pesquisa e no desenvolvimento de tecnologia no País; </w:t>
      </w:r>
      <w:proofErr w:type="gramStart"/>
      <w:r w:rsidRPr="0010630F">
        <w:rPr>
          <w:rFonts w:ascii="Times New Roman" w:hAnsi="Times New Roman" w:cs="Times New Roman"/>
          <w:iCs/>
        </w:rPr>
        <w:t>e</w:t>
      </w:r>
      <w:proofErr w:type="gramEnd"/>
      <w:r w:rsidRPr="0010630F">
        <w:rPr>
          <w:rFonts w:ascii="Times New Roman" w:hAnsi="Times New Roman" w:cs="Times New Roman"/>
          <w:iCs/>
        </w:rPr>
        <w:t xml:space="preserve">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7.19.4. Por empresas que comprovem cumprimento de reserva de cargos prevista em lei para pessoa com deficiência ou para reabilitado da Previdência Social, e que atendam às regras de acessibilidade previstas na legislação.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7.20. Persistindo o empate, a proposta vencedora será sorteada pelo sistema eletrônico dentre as propostas ou os lances empatados.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b/>
          <w:iCs/>
        </w:rPr>
      </w:pPr>
      <w:r w:rsidRPr="0010630F">
        <w:rPr>
          <w:rFonts w:ascii="Times New Roman" w:hAnsi="Times New Roman" w:cs="Times New Roman"/>
          <w:b/>
          <w:iCs/>
        </w:rPr>
        <w:t xml:space="preserve">7.20.1. Para o licitante saber se o item está empatado, basta clicar sobre o item/lance e verificar se houve outra proposta de valor igual ao seu.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7.21.1. A negociação será realizada por meio do sistema, podendo ser acompanhada pelos demais licitantes.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7.21.2. O pregoeiro solicitará ao licitante melhor classificado que, no prazo de duas horas, envie a proposta adequada ao último lance ofertado após a negociação realizada, acompanhada, se for o caso, dos documentos complementares, quando necessários à confirmação daqueles exigidos neste Edital e já apresentados.</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iCs/>
        </w:rPr>
      </w:pPr>
      <w:r w:rsidRPr="0010630F">
        <w:rPr>
          <w:rFonts w:ascii="Times New Roman" w:hAnsi="Times New Roman" w:cs="Times New Roman"/>
          <w:iCs/>
        </w:rPr>
        <w:t>7.22. Após a negociação do preço, o Pregoeiro iniciará a fase de aceitação e julgamento da proposta.</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b/>
          <w:lang w:eastAsia="en-US"/>
        </w:rPr>
        <w:t>8. DO ENCAMINHAMENTO DA PROPOSTA VENCEDORA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 A proposta final do licitante declarado vencedor deverá ser encaminhada no prazo mínimo de </w:t>
      </w:r>
      <w:proofErr w:type="gramStart"/>
      <w:r w:rsidRPr="0010630F">
        <w:rPr>
          <w:rFonts w:ascii="Times New Roman" w:hAnsi="Times New Roman" w:cs="Times New Roman"/>
          <w:lang w:eastAsia="en-US"/>
        </w:rPr>
        <w:t>2</w:t>
      </w:r>
      <w:proofErr w:type="gramEnd"/>
      <w:r w:rsidRPr="0010630F">
        <w:rPr>
          <w:rFonts w:ascii="Times New Roman" w:hAnsi="Times New Roman" w:cs="Times New Roman"/>
          <w:lang w:eastAsia="en-US"/>
        </w:rPr>
        <w:t xml:space="preserve"> (duas) horas, a contar da solicitação do Pregoeiro no sistema eletrônico e deverá:</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8.1.1. </w:t>
      </w:r>
      <w:proofErr w:type="gramStart"/>
      <w:r w:rsidRPr="0010630F">
        <w:rPr>
          <w:rFonts w:ascii="Times New Roman" w:hAnsi="Times New Roman" w:cs="Times New Roman"/>
          <w:lang w:eastAsia="en-US"/>
        </w:rPr>
        <w:t>ser</w:t>
      </w:r>
      <w:proofErr w:type="gramEnd"/>
      <w:r w:rsidRPr="0010630F">
        <w:rPr>
          <w:rFonts w:ascii="Times New Roman" w:hAnsi="Times New Roman" w:cs="Times New Roman"/>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8.1.2. </w:t>
      </w:r>
      <w:proofErr w:type="gramStart"/>
      <w:r w:rsidRPr="0010630F">
        <w:rPr>
          <w:rFonts w:ascii="Times New Roman" w:hAnsi="Times New Roman" w:cs="Times New Roman"/>
          <w:lang w:eastAsia="en-US"/>
        </w:rPr>
        <w:t>conter</w:t>
      </w:r>
      <w:proofErr w:type="gramEnd"/>
      <w:r w:rsidRPr="0010630F">
        <w:rPr>
          <w:rFonts w:ascii="Times New Roman" w:hAnsi="Times New Roman" w:cs="Times New Roman"/>
          <w:lang w:eastAsia="en-US"/>
        </w:rPr>
        <w:t xml:space="preserve"> a indicação do banco, número da conta e agência do licitante vencedor, para fins de pagamento.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 A proposta final deverá ser documentada nos autos e será levada em consideração no decorrer da execução do contrato e aplicação de eventual sanção à Contratada, se for o caso.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8.2.1. Todas as especificações do objeto contidas na proposta, tais como marca, modelo, tipo, fabricante e procedência, vinculam a Contratada.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8.3.  Os preços deverão ser expressos em moeda corrente nacional, o valor unitário em algarismos e o valor global em algarismos e por extenso (art. 5º da Lei nº 8.666/93).</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8.3.1. Ocorrendo divergência entre os preços unitários e o preço global, prevalecerão os primeiros; no caso de divergência entre os valores numéricos e os valores expressos por extenso, prevalecerão estes últimos.</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8.4. A oferta deverá ser firme e precisa, limitada, rigorosamente, ao objeto deste Edital, sem conter alternativas de preço ou de qualquer outra condição que induza o julgamento a mais de um resultado,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desclassificação.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8.5. A proposta deverá obedecer aos termos deste Edital e seus Anexos, não sendo considerada aquela que não corresponda às especificações ali contidas ou que estabeleça vínculo à proposta de outro licitante.</w:t>
      </w:r>
    </w:p>
    <w:p w:rsidR="008A1376" w:rsidRPr="0010630F" w:rsidRDefault="008A1376" w:rsidP="008A1376">
      <w:pPr>
        <w:pStyle w:val="PargrafodaLista"/>
        <w:tabs>
          <w:tab w:val="left" w:pos="0"/>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8.6. As propostas que contenham a descrição do objeto, o valor e os documentos complementares estarão disponíveis na internet, após a homologação.</w:t>
      </w:r>
    </w:p>
    <w:p w:rsidR="008A1376" w:rsidRPr="0010630F" w:rsidRDefault="008A1376" w:rsidP="008A1376">
      <w:pPr>
        <w:pStyle w:val="PargrafodaLista"/>
        <w:shd w:val="clear" w:color="auto" w:fill="FFFFFF"/>
        <w:tabs>
          <w:tab w:val="left" w:pos="0"/>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hd w:val="clear" w:color="auto" w:fill="FFFFFF"/>
        <w:spacing w:before="0" w:line="276" w:lineRule="auto"/>
        <w:rPr>
          <w:rFonts w:ascii="Times New Roman" w:hAnsi="Times New Roman"/>
          <w:color w:val="auto"/>
          <w:sz w:val="24"/>
          <w:szCs w:val="24"/>
        </w:rPr>
      </w:pPr>
      <w:r w:rsidRPr="0010630F">
        <w:rPr>
          <w:rFonts w:ascii="Times New Roman" w:hAnsi="Times New Roman"/>
          <w:color w:val="auto"/>
          <w:sz w:val="24"/>
          <w:szCs w:val="24"/>
          <w:lang w:eastAsia="en-US"/>
        </w:rPr>
        <w:t>9. DA ACEITABILIDADE DA PROPOSTA VENCEDORA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Encerrada a etapa de negociação, o pregoeiro examinará a proposta classificada em primeiro lugar quanto à adequação ao objeto e à compatibilidade do preço em relação ao máximo estipulado para contratação neste Edital e em seus anexos.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Será desclassificada a proposta ou o lance vencedor, que apresentar preço final superior ao preço máximo fixado ou que apresentar comprovadamente preço manifestamente inexequível.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dr w:val="none" w:sz="0" w:space="0" w:color="auto" w:frame="1"/>
        </w:rPr>
        <w:t>Considera-se inexequível a proposta que apresente preço unitário simbólico, irrisório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0630F">
        <w:rPr>
          <w:rFonts w:ascii="Times New Roman" w:hAnsi="Times New Roman" w:cs="Times New Roman"/>
          <w:i/>
          <w:bdr w:val="none" w:sz="0" w:space="0" w:color="auto" w:frame="1"/>
        </w:rPr>
        <w:t>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Qualquer interessado poderá requerer que se realizem diligências para aferir a exequibilidade e a legalidade das propostas, devendo apresentar as provas ou os indícios que fundamentam a suspeita;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Na hipótese de necessidade de suspensão da sessão pública para a realização de diligências, com vistas ao saneamento das propostas, a sessão pública somente poderá ser reiniciada mediante aviso prévio no sistema com, no mínimo</w:t>
      </w:r>
      <w:r w:rsidRPr="0010630F">
        <w:rPr>
          <w:rFonts w:ascii="Times New Roman" w:hAnsi="Times New Roman" w:cs="Times New Roman"/>
          <w:b/>
          <w:lang w:eastAsia="en-US"/>
        </w:rPr>
        <w:t xml:space="preserve">, </w:t>
      </w:r>
      <w:r w:rsidRPr="0010630F">
        <w:rPr>
          <w:rFonts w:ascii="Times New Roman" w:hAnsi="Times New Roman" w:cs="Times New Roman"/>
          <w:b/>
          <w:u w:val="single"/>
          <w:lang w:eastAsia="en-US"/>
        </w:rPr>
        <w:t>24h (vinte e quatro horas)</w:t>
      </w:r>
      <w:r w:rsidRPr="0010630F">
        <w:rPr>
          <w:rFonts w:ascii="Times New Roman" w:hAnsi="Times New Roman" w:cs="Times New Roman"/>
          <w:lang w:eastAsia="en-US"/>
        </w:rPr>
        <w:t xml:space="preserve"> de antecedência, e a ocorrência será registrada em ata;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O Pregoeiro poderá convocar o licitante para enviar documento digital complementar, por meio de funcionalidade disponível no sistema, no prazo de 24h (vinte e quatro horas) úteis, a contar do momento do comunicado,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É facultado ao pregoeiro prorrogar o prazo estabelecido, a partir de solicitação fundamentada feita no chat pelo licitante, antes de findo o prazo.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Dentre os documentos passíveis de solicitação pelo Pregoeiro, destacam-se os que contenham as características do material ofertado, tais como marca, modelo, tipo, fabricante ou procedência, além de outras informações pertinentes, a exemplo de folhetos técnicos ou propostas, encaminhados por meio eletrônico, ou, se for o caso, por outro meio e prazo indicados pelo Pregoeiro, sem prejuízo do seu ulterior envio pelo sistema eletrônico,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Cs/>
          <w:iCs/>
        </w:rPr>
        <w:t>Se a proposta ou lance vencedor for desclassificado, o Pregoeiro examinará a proposta ou lance subsequente, e, assim sucessivamente, na ordem de classificação.</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
          <w:lang w:eastAsia="en-US"/>
        </w:rPr>
        <w:t>Havendo necessidade, o Pregoeiro suspenderá a sessão, informando no “</w:t>
      </w:r>
      <w:r w:rsidRPr="0010630F">
        <w:rPr>
          <w:rFonts w:ascii="Times New Roman" w:hAnsi="Times New Roman" w:cs="Times New Roman"/>
          <w:b/>
          <w:i/>
          <w:lang w:eastAsia="en-US"/>
        </w:rPr>
        <w:t>chat</w:t>
      </w:r>
      <w:r w:rsidRPr="0010630F">
        <w:rPr>
          <w:rFonts w:ascii="Times New Roman" w:hAnsi="Times New Roman" w:cs="Times New Roman"/>
          <w:b/>
          <w:lang w:eastAsia="en-US"/>
        </w:rPr>
        <w:t>” a nova data e horário para a sua continuidade.</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Também nas hipóteses em que o Pregoeiro não aceitar a proposta e passar à subsequente, poderá negociar com o licitante para que seja obtido preço melhor.</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A negociação será realizada por meio do sistema, podendo ser acompanhada pelos demais licitantes.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Encerrada a análise quanto à aceitação da proposta, o pregoeiro verificará a habilitação do licitante, </w:t>
      </w:r>
      <w:r w:rsidRPr="0010630F">
        <w:rPr>
          <w:rFonts w:ascii="Times New Roman" w:hAnsi="Times New Roman" w:cs="Times New Roman"/>
          <w:lang w:eastAsia="en-US"/>
        </w:rPr>
        <w:t>observado</w:t>
      </w:r>
      <w:r w:rsidRPr="0010630F">
        <w:rPr>
          <w:rFonts w:ascii="Times New Roman" w:hAnsi="Times New Roman" w:cs="Times New Roman"/>
        </w:rPr>
        <w:t xml:space="preserve"> o disposto neste Edital. </w:t>
      </w:r>
    </w:p>
    <w:p w:rsidR="008A1376" w:rsidRPr="0010630F" w:rsidRDefault="008A1376" w:rsidP="008A1376">
      <w:pPr>
        <w:pStyle w:val="Nivel01"/>
        <w:numPr>
          <w:ilvl w:val="0"/>
          <w:numId w:val="0"/>
        </w:numPr>
        <w:rPr>
          <w:rFonts w:ascii="Times New Roman" w:hAnsi="Times New Roman"/>
          <w:color w:val="FF0000"/>
          <w:sz w:val="24"/>
          <w:szCs w:val="24"/>
          <w:lang w:eastAsia="ar-SA"/>
        </w:rPr>
      </w:pPr>
      <w:r w:rsidRPr="0010630F">
        <w:rPr>
          <w:rFonts w:ascii="Times New Roman" w:hAnsi="Times New Roman"/>
          <w:color w:val="FF0000"/>
          <w:sz w:val="24"/>
          <w:szCs w:val="24"/>
          <w:lang w:eastAsia="en-US"/>
        </w:rPr>
        <w:t>10. DA HABILITAÇÃO</w:t>
      </w:r>
    </w:p>
    <w:p w:rsidR="008A1376" w:rsidRPr="0010630F" w:rsidRDefault="008A1376" w:rsidP="008A1376">
      <w:pPr>
        <w:spacing w:line="276" w:lineRule="auto"/>
        <w:ind w:right="-15"/>
        <w:jc w:val="both"/>
        <w:rPr>
          <w:rFonts w:ascii="Times New Roman" w:hAnsi="Times New Roman" w:cs="Times New Roman"/>
          <w:lang w:eastAsia="ar-SA"/>
        </w:rPr>
      </w:pPr>
      <w:r w:rsidRPr="0010630F">
        <w:rPr>
          <w:rFonts w:ascii="Times New Roman" w:hAnsi="Times New Roman" w:cs="Times New Roman"/>
          <w:lang w:eastAsia="ar-SA"/>
        </w:rPr>
        <w:t xml:space="preserve">10.1.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a) </w:t>
      </w:r>
      <w:r w:rsidRPr="0010630F">
        <w:rPr>
          <w:rFonts w:ascii="Times New Roman" w:hAnsi="Times New Roman" w:cs="Times New Roman"/>
          <w:b/>
          <w:color w:val="002060"/>
          <w:lang w:eastAsia="ar-SA"/>
        </w:rPr>
        <w:t>Cadastro Nacional de Empresas Inidôneas e Suspensas - CEIS</w:t>
      </w:r>
      <w:r w:rsidRPr="0010630F">
        <w:rPr>
          <w:rFonts w:ascii="Times New Roman" w:hAnsi="Times New Roman" w:cs="Times New Roman"/>
          <w:lang w:eastAsia="ar-SA"/>
        </w:rPr>
        <w:t xml:space="preserve">, mantido pela Controladoria-Geral da União </w:t>
      </w:r>
      <w:r w:rsidRPr="0010630F">
        <w:rPr>
          <w:rFonts w:ascii="Times New Roman" w:hAnsi="Times New Roman" w:cs="Times New Roman"/>
          <w:b/>
          <w:lang w:eastAsia="ar-SA"/>
        </w:rPr>
        <w:t>(</w:t>
      </w:r>
      <w:hyperlink r:id="rId11" w:history="1">
        <w:r w:rsidRPr="0010630F">
          <w:rPr>
            <w:rStyle w:val="Hyperlink"/>
            <w:rFonts w:ascii="Times New Roman" w:hAnsi="Times New Roman" w:cs="Times New Roman"/>
            <w:b/>
            <w:lang w:eastAsia="ar-SA"/>
          </w:rPr>
          <w:t>www.portaldatransparencia.gov.br/ceis</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b) </w:t>
      </w:r>
      <w:r w:rsidRPr="0010630F">
        <w:rPr>
          <w:rFonts w:ascii="Times New Roman" w:hAnsi="Times New Roman" w:cs="Times New Roman"/>
          <w:b/>
          <w:color w:val="002060"/>
          <w:u w:val="single"/>
          <w:lang w:eastAsia="ar-SA"/>
        </w:rPr>
        <w:t>Cadastro Nacional de Condenações Cíveis por Atos de Improbidade Administrativa</w:t>
      </w:r>
      <w:r w:rsidRPr="0010630F">
        <w:rPr>
          <w:rFonts w:ascii="Times New Roman" w:hAnsi="Times New Roman" w:cs="Times New Roman"/>
          <w:lang w:eastAsia="ar-SA"/>
        </w:rPr>
        <w:t xml:space="preserve">, mantido pelo Conselho Nacional de Justiça </w:t>
      </w:r>
      <w:r w:rsidRPr="0010630F">
        <w:rPr>
          <w:rFonts w:ascii="Times New Roman" w:hAnsi="Times New Roman" w:cs="Times New Roman"/>
          <w:b/>
          <w:lang w:eastAsia="ar-SA"/>
        </w:rPr>
        <w:t>(</w:t>
      </w:r>
      <w:hyperlink r:id="rId12" w:history="1">
        <w:r w:rsidRPr="0010630F">
          <w:rPr>
            <w:rStyle w:val="Hyperlink"/>
            <w:rFonts w:ascii="Times New Roman" w:hAnsi="Times New Roman" w:cs="Times New Roman"/>
            <w:b/>
            <w:lang w:eastAsia="ar-SA"/>
          </w:rPr>
          <w:t>www.cnj.jus.br/improbidade_adm/consultar_requerido.php</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roofErr w:type="gramStart"/>
      <w:r w:rsidRPr="0010630F">
        <w:rPr>
          <w:rFonts w:ascii="Times New Roman" w:hAnsi="Times New Roman" w:cs="Times New Roman"/>
          <w:lang w:eastAsia="ar-SA"/>
        </w:rPr>
        <w:t xml:space="preserve">  </w:t>
      </w:r>
    </w:p>
    <w:p w:rsidR="008A1376" w:rsidRPr="0010630F" w:rsidRDefault="008A1376" w:rsidP="008A1376">
      <w:pPr>
        <w:pStyle w:val="PargrafodaLista"/>
        <w:spacing w:line="276" w:lineRule="auto"/>
        <w:ind w:left="0"/>
        <w:jc w:val="both"/>
        <w:rPr>
          <w:rFonts w:ascii="Times New Roman" w:hAnsi="Times New Roman" w:cs="Times New Roman"/>
          <w:lang w:eastAsia="ar-SA"/>
        </w:rPr>
      </w:pPr>
      <w:proofErr w:type="gramEnd"/>
      <w:r w:rsidRPr="0010630F">
        <w:rPr>
          <w:rFonts w:ascii="Times New Roman" w:hAnsi="Times New Roman" w:cs="Times New Roman"/>
          <w:lang w:eastAsia="ar-SA"/>
        </w:rPr>
        <w:t xml:space="preserve">c) </w:t>
      </w:r>
      <w:r w:rsidRPr="0010630F">
        <w:rPr>
          <w:rFonts w:ascii="Times New Roman" w:hAnsi="Times New Roman" w:cs="Times New Roman"/>
          <w:b/>
          <w:color w:val="002060"/>
          <w:u w:val="single"/>
          <w:lang w:eastAsia="ar-SA"/>
        </w:rPr>
        <w:t>Lista de Inidôneos e o Cadastro Integrado de Condenações por Ilícitos Administrativos - CADICON</w:t>
      </w:r>
      <w:r w:rsidRPr="0010630F">
        <w:rPr>
          <w:rFonts w:ascii="Times New Roman" w:hAnsi="Times New Roman" w:cs="Times New Roman"/>
          <w:lang w:eastAsia="ar-SA"/>
        </w:rPr>
        <w:t xml:space="preserve">, mantidos pelo Tribunal de Contas da União - TCU;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d) Lista de empresas impedidas ou suspensas de participar de licitações com a administração pública do Município de </w:t>
      </w:r>
      <w:proofErr w:type="spellStart"/>
      <w:r w:rsidRPr="0010630F">
        <w:rPr>
          <w:rFonts w:ascii="Times New Roman" w:hAnsi="Times New Roman" w:cs="Times New Roman"/>
          <w:lang w:eastAsia="ar-SA"/>
        </w:rPr>
        <w:t>Ibertioga</w:t>
      </w:r>
      <w:proofErr w:type="spellEnd"/>
      <w:r w:rsidRPr="0010630F">
        <w:rPr>
          <w:rFonts w:ascii="Times New Roman" w:hAnsi="Times New Roman" w:cs="Times New Roman"/>
          <w:lang w:eastAsia="ar-SA"/>
        </w:rPr>
        <w:t>.</w:t>
      </w:r>
    </w:p>
    <w:p w:rsidR="008A1376" w:rsidRPr="0010630F" w:rsidRDefault="008A1376" w:rsidP="008A1376">
      <w:pPr>
        <w:pStyle w:val="Nivel01"/>
        <w:numPr>
          <w:ilvl w:val="0"/>
          <w:numId w:val="0"/>
        </w:numPr>
        <w:tabs>
          <w:tab w:val="clear" w:pos="567"/>
          <w:tab w:val="left" w:pos="0"/>
        </w:tabs>
        <w:spacing w:before="0" w:line="276" w:lineRule="auto"/>
        <w:rPr>
          <w:rFonts w:ascii="Times New Roman" w:hAnsi="Times New Roman"/>
          <w:b w:val="0"/>
          <w:color w:val="auto"/>
          <w:sz w:val="24"/>
          <w:szCs w:val="24"/>
        </w:rPr>
      </w:pPr>
      <w:r w:rsidRPr="0010630F">
        <w:rPr>
          <w:rFonts w:ascii="Times New Roman" w:hAnsi="Times New Roman"/>
          <w:b w:val="0"/>
          <w:bCs w:val="0"/>
          <w:color w:val="auto"/>
          <w:sz w:val="24"/>
          <w:szCs w:val="24"/>
          <w:lang w:eastAsia="ar-SA"/>
        </w:rPr>
        <w:t xml:space="preserve">10.2. Para a consulta de </w:t>
      </w:r>
      <w:r w:rsidRPr="0010630F">
        <w:rPr>
          <w:rFonts w:ascii="Times New Roman" w:hAnsi="Times New Roman"/>
          <w:bCs w:val="0"/>
          <w:color w:val="auto"/>
          <w:sz w:val="24"/>
          <w:szCs w:val="24"/>
          <w:u w:val="single"/>
          <w:lang w:eastAsia="ar-SA"/>
        </w:rPr>
        <w:t>licitante pessoa jurídica</w:t>
      </w:r>
      <w:r w:rsidRPr="0010630F">
        <w:rPr>
          <w:rFonts w:ascii="Times New Roman" w:hAnsi="Times New Roman"/>
          <w:b w:val="0"/>
          <w:bCs w:val="0"/>
          <w:color w:val="auto"/>
          <w:sz w:val="24"/>
          <w:szCs w:val="24"/>
          <w:lang w:eastAsia="ar-SA"/>
        </w:rPr>
        <w:t xml:space="preserve"> poderá haver a substituição das consultas</w:t>
      </w:r>
      <w:r w:rsidRPr="0010630F">
        <w:rPr>
          <w:rFonts w:ascii="Times New Roman" w:hAnsi="Times New Roman"/>
          <w:b w:val="0"/>
          <w:color w:val="auto"/>
          <w:sz w:val="24"/>
          <w:szCs w:val="24"/>
          <w:lang w:eastAsia="ar-SA"/>
        </w:rPr>
        <w:t xml:space="preserve"> das alíneas “a”, “b” e “c” acima pela </w:t>
      </w:r>
      <w:r w:rsidRPr="0010630F">
        <w:rPr>
          <w:rFonts w:ascii="Times New Roman" w:hAnsi="Times New Roman"/>
          <w:color w:val="002060"/>
          <w:sz w:val="24"/>
          <w:szCs w:val="24"/>
          <w:u w:val="single"/>
          <w:lang w:eastAsia="ar-SA"/>
        </w:rPr>
        <w:t>Consulta Consolidada de Pessoa Jurídica do TCU</w:t>
      </w:r>
      <w:r w:rsidRPr="0010630F">
        <w:rPr>
          <w:rFonts w:ascii="Times New Roman" w:hAnsi="Times New Roman"/>
          <w:b w:val="0"/>
          <w:color w:val="auto"/>
          <w:sz w:val="24"/>
          <w:szCs w:val="24"/>
          <w:lang w:eastAsia="ar-SA"/>
        </w:rPr>
        <w:t xml:space="preserve"> (</w:t>
      </w:r>
      <w:proofErr w:type="gramStart"/>
      <w:r w:rsidRPr="0010630F">
        <w:rPr>
          <w:rFonts w:ascii="Times New Roman" w:hAnsi="Times New Roman"/>
          <w:color w:val="auto"/>
          <w:sz w:val="24"/>
          <w:szCs w:val="24"/>
          <w:lang w:eastAsia="ar-SA"/>
        </w:rPr>
        <w:t>https</w:t>
      </w:r>
      <w:proofErr w:type="gramEnd"/>
      <w:r w:rsidRPr="0010630F">
        <w:rPr>
          <w:rFonts w:ascii="Times New Roman" w:hAnsi="Times New Roman"/>
          <w:color w:val="auto"/>
          <w:sz w:val="24"/>
          <w:szCs w:val="24"/>
          <w:lang w:eastAsia="ar-SA"/>
        </w:rPr>
        <w:t>://certidoesapf.apps.tcu.gov.br/</w:t>
      </w:r>
      <w:r w:rsidRPr="0010630F">
        <w:rPr>
          <w:rFonts w:ascii="Times New Roman" w:hAnsi="Times New Roman"/>
          <w:b w:val="0"/>
          <w:color w:val="auto"/>
          <w:sz w:val="24"/>
          <w:szCs w:val="24"/>
          <w:lang w:eastAsia="ar-SA"/>
        </w:rPr>
        <w:t>).</w:t>
      </w:r>
    </w:p>
    <w:p w:rsidR="008A1376" w:rsidRPr="0010630F" w:rsidRDefault="008A1376" w:rsidP="008A1376">
      <w:pPr>
        <w:pStyle w:val="PargrafodaLista"/>
        <w:shd w:val="clear" w:color="auto" w:fill="FDE9D9"/>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10.3.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10.4. Caso conste na Consulta de Situação do Fornecedor a existência de Ocorrências Impeditivas Indiretas, o gestor diligenciará para verificar se houve fraude por parte das empresas apontadas no Relatório de Ocorrências Impeditivas Indiretas.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10.5. A tentativa de burla será verificada por meio dos vínculos societários, linhas de fornecimento similares, dentre outros.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10.6. O licitante será convocado para manifestação previamente à sua desclassificação.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10.7. Constatada a existência de sanção, o Pregoeiro reputará o licitante inabilitado, por falta de condição de participação.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10.8. No caso de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ar-SA"/>
        </w:rPr>
      </w:pPr>
      <w:r w:rsidRPr="0010630F">
        <w:rPr>
          <w:rFonts w:ascii="Times New Roman" w:hAnsi="Times New Roman" w:cs="Times New Roman"/>
          <w:lang w:eastAsia="ar-SA"/>
        </w:rPr>
        <w:t xml:space="preserve">10.9.  </w:t>
      </w:r>
      <w:r w:rsidRPr="0010630F">
        <w:rPr>
          <w:rFonts w:ascii="Times New Roman" w:hAnsi="Times New Roman" w:cs="Times New Roman"/>
        </w:rPr>
        <w:t xml:space="preserve">Caso atendidas as condições de participação, a habilitação dos licitantes (enviada/anexada em formato digital no sistema SH3) será verificada para análise de pleno cumprimento das exigências </w:t>
      </w:r>
      <w:proofErr w:type="spellStart"/>
      <w:r w:rsidRPr="0010630F">
        <w:rPr>
          <w:rFonts w:ascii="Times New Roman" w:hAnsi="Times New Roman" w:cs="Times New Roman"/>
        </w:rPr>
        <w:t>editalícias</w:t>
      </w:r>
      <w:proofErr w:type="spellEnd"/>
      <w:r w:rsidRPr="0010630F">
        <w:rPr>
          <w:rFonts w:ascii="Times New Roman" w:hAnsi="Times New Roman" w:cs="Times New Roman"/>
          <w:lang w:eastAsia="ar-SA"/>
        </w:rPr>
        <w:t>.</w:t>
      </w:r>
    </w:p>
    <w:p w:rsidR="008A1376" w:rsidRPr="0010630F" w:rsidRDefault="008A1376" w:rsidP="008A1376">
      <w:pPr>
        <w:pStyle w:val="PADRO"/>
        <w:keepNext w:val="0"/>
        <w:widowControl/>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10.10. Havendo a necessidade de envio de documentos de habilitação complementares, necessários à confirmação daqueles exigidos neste Edital e já apresentados, o licitante será convocado a encaminhá-los, em formato digital, via sistema, </w:t>
      </w:r>
      <w:r w:rsidRPr="0010630F">
        <w:rPr>
          <w:rFonts w:ascii="Times New Roman" w:hAnsi="Times New Roman" w:cs="Times New Roman"/>
          <w:sz w:val="24"/>
          <w:lang w:eastAsia="en-US"/>
        </w:rPr>
        <w:t xml:space="preserve">no prazo de </w:t>
      </w:r>
      <w:r w:rsidRPr="0010630F">
        <w:rPr>
          <w:rFonts w:ascii="Times New Roman" w:hAnsi="Times New Roman" w:cs="Times New Roman"/>
          <w:b/>
          <w:sz w:val="24"/>
          <w:u w:val="single"/>
          <w:lang w:eastAsia="en-US"/>
        </w:rPr>
        <w:t>24h (vinte e quatro horas) úteis</w:t>
      </w:r>
      <w:r w:rsidRPr="0010630F">
        <w:rPr>
          <w:rFonts w:ascii="Times New Roman" w:hAnsi="Times New Roman" w:cs="Times New Roman"/>
          <w:sz w:val="24"/>
          <w:lang w:eastAsia="en-US"/>
        </w:rPr>
        <w:t>, a contar do momento do comunicado,</w:t>
      </w:r>
      <w:r w:rsidRPr="0010630F">
        <w:rPr>
          <w:rFonts w:ascii="Times New Roman" w:hAnsi="Times New Roman" w:cs="Times New Roman"/>
          <w:sz w:val="24"/>
        </w:rPr>
        <w:t xml:space="preserve"> </w:t>
      </w:r>
      <w:proofErr w:type="gramStart"/>
      <w:r w:rsidRPr="0010630F">
        <w:rPr>
          <w:rFonts w:ascii="Times New Roman" w:hAnsi="Times New Roman" w:cs="Times New Roman"/>
          <w:sz w:val="24"/>
        </w:rPr>
        <w:t>sob pena</w:t>
      </w:r>
      <w:proofErr w:type="gramEnd"/>
      <w:r w:rsidRPr="0010630F">
        <w:rPr>
          <w:rFonts w:ascii="Times New Roman" w:hAnsi="Times New Roman" w:cs="Times New Roman"/>
          <w:sz w:val="24"/>
        </w:rPr>
        <w:t xml:space="preserve"> de inabilitação.</w:t>
      </w:r>
    </w:p>
    <w:p w:rsidR="008A1376" w:rsidRPr="0010630F" w:rsidRDefault="008A1376" w:rsidP="008A1376">
      <w:pPr>
        <w:shd w:val="clear" w:color="auto" w:fill="FDE9D9"/>
        <w:spacing w:line="276" w:lineRule="auto"/>
        <w:jc w:val="both"/>
        <w:rPr>
          <w:rFonts w:ascii="Times New Roman" w:hAnsi="Times New Roman" w:cs="Times New Roman"/>
        </w:rPr>
      </w:pPr>
      <w:r w:rsidRPr="0010630F">
        <w:rPr>
          <w:rFonts w:ascii="Times New Roman" w:hAnsi="Times New Roman" w:cs="Times New Roman"/>
        </w:rPr>
        <w:t>10.11. Somente haverá a necessidade de comprovação do preenchimento de requisitos mediante apresentação dos documentos originais não digitais quando houver dúvida em relação à integridade do documento digital.</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10.12. Não serão aceitos documentos de habilitação com indicação de CNPJ/CPF diferentes, salvo aqueles legalmente permitidos.</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10.13.1. Serão aceitos registros de CNPJ de licitante matriz e filial com diferenças de números de documentos pertinentes ao CND e ao CRF/FGTS, quando for comprovada a centralização do recolhimento dessas contribuições.</w:t>
      </w:r>
    </w:p>
    <w:p w:rsidR="008A1376" w:rsidRPr="0010630F"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10.14. Os licitantes deverão encaminhar, nos termos deste Edital, a documentação em formato digital relacionada nos itens abaixo, para fins de habilitação. </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10.15. Os licitantes poderão substituir os documentos exigidos neste edital para habilitação pelo </w:t>
      </w:r>
      <w:r w:rsidRPr="0010630F">
        <w:rPr>
          <w:rFonts w:ascii="Times New Roman" w:hAnsi="Times New Roman" w:cs="Times New Roman"/>
          <w:b/>
          <w:sz w:val="24"/>
        </w:rPr>
        <w:t>SICAF</w:t>
      </w:r>
      <w:r w:rsidRPr="0010630F">
        <w:rPr>
          <w:rFonts w:ascii="Times New Roman" w:hAnsi="Times New Roman" w:cs="Times New Roman"/>
          <w:sz w:val="24"/>
        </w:rPr>
        <w:t xml:space="preserve"> (Sistema de Cadastramento Unificado de Fornecedores) do Governo Federal, </w:t>
      </w:r>
      <w:r w:rsidRPr="0010630F">
        <w:rPr>
          <w:rFonts w:ascii="Times New Roman" w:hAnsi="Times New Roman" w:cs="Times New Roman"/>
          <w:b/>
          <w:sz w:val="24"/>
        </w:rPr>
        <w:t>CAGEF</w:t>
      </w:r>
      <w:r w:rsidRPr="0010630F">
        <w:rPr>
          <w:rFonts w:ascii="Times New Roman" w:hAnsi="Times New Roman" w:cs="Times New Roman"/>
          <w:sz w:val="24"/>
        </w:rPr>
        <w:t xml:space="preserve"> (Cadastro Geral de Fornecedores) do Estado de Minas Gerais ou </w:t>
      </w:r>
      <w:r w:rsidRPr="0010630F">
        <w:rPr>
          <w:rFonts w:ascii="Times New Roman" w:hAnsi="Times New Roman" w:cs="Times New Roman"/>
          <w:b/>
          <w:sz w:val="24"/>
        </w:rPr>
        <w:t>Certificado de Registro Cadastral</w:t>
      </w:r>
      <w:r w:rsidRPr="0010630F">
        <w:rPr>
          <w:rFonts w:ascii="Times New Roman" w:hAnsi="Times New Roman" w:cs="Times New Roman"/>
          <w:sz w:val="24"/>
        </w:rPr>
        <w:t xml:space="preserve"> do Município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desde que o cadastro esteja vigente e conste a documentação apresentada e suas respectivas validades (quando se tratar de documento vencível).</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 xml:space="preserve">10.16. HABILITAÇÃO JURÍDICA </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10.16.1</w:t>
      </w:r>
      <w:r w:rsidRPr="0010630F">
        <w:rPr>
          <w:rFonts w:ascii="Times New Roman" w:hAnsi="Times New Roman" w:cs="Times New Roman"/>
          <w:b/>
          <w:bCs/>
          <w:color w:val="0070C0"/>
          <w:u w:val="single"/>
        </w:rPr>
        <w:t xml:space="preserve"> No caso de empresário individual: inscrição no Registro Público de Empresas Mercantis</w:t>
      </w:r>
      <w:r w:rsidRPr="0010630F">
        <w:rPr>
          <w:rFonts w:ascii="Times New Roman" w:hAnsi="Times New Roman" w:cs="Times New Roman"/>
          <w:bCs/>
        </w:rPr>
        <w:t>, a cargo da Junta Comercial da respectiva sede;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10.16.2. Em se tratando de microempreendedor individual – MEI: </w:t>
      </w:r>
      <w:r w:rsidRPr="0010630F">
        <w:rPr>
          <w:rFonts w:ascii="Times New Roman" w:hAnsi="Times New Roman" w:cs="Times New Roman"/>
          <w:b/>
          <w:bCs/>
          <w:color w:val="0070C0"/>
          <w:u w:val="single"/>
        </w:rPr>
        <w:t>Certificado da Condição de Microempreendedor Individual - CCMEI</w:t>
      </w:r>
      <w:r w:rsidRPr="0010630F">
        <w:rPr>
          <w:rFonts w:ascii="Times New Roman" w:hAnsi="Times New Roman" w:cs="Times New Roman"/>
          <w:bCs/>
        </w:rPr>
        <w:t xml:space="preserve">, cuja aceitação ficará condicionada à verificação da autenticidade no sítio </w:t>
      </w:r>
      <w:hyperlink r:id="rId13" w:history="1">
        <w:r w:rsidRPr="0010630F">
          <w:rPr>
            <w:rStyle w:val="Hyperlink"/>
            <w:rFonts w:ascii="Times New Roman" w:hAnsi="Times New Roman" w:cs="Times New Roman"/>
            <w:bCs/>
          </w:rPr>
          <w:t>www.portaldoempreendedor.gov.br</w:t>
        </w:r>
      </w:hyperlink>
      <w:r w:rsidRPr="0010630F">
        <w:rPr>
          <w:rFonts w:ascii="Times New Roman" w:hAnsi="Times New Roman" w:cs="Times New Roman"/>
          <w:bCs/>
        </w:rPr>
        <w:t>;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10.16.3. No caso de sociedade empresária ou empresa individual de responsabilidade limitada - EIRELI: </w:t>
      </w:r>
      <w:r w:rsidRPr="0010630F">
        <w:rPr>
          <w:rFonts w:ascii="Times New Roman" w:hAnsi="Times New Roman" w:cs="Times New Roman"/>
          <w:b/>
          <w:bCs/>
          <w:color w:val="0070C0"/>
          <w:u w:val="single"/>
        </w:rPr>
        <w:t>ato constitutivo, estatuto ou contrato social em vigor</w:t>
      </w:r>
      <w:r w:rsidRPr="0010630F">
        <w:rPr>
          <w:rFonts w:ascii="Times New Roman" w:hAnsi="Times New Roman" w:cs="Times New Roman"/>
          <w:bCs/>
        </w:rPr>
        <w:t>, devidamente registrado na Junta Comercial da respectiva sede, acompanhado de documento comprobatório de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10.16.3.</w:t>
      </w:r>
      <w:r w:rsidRPr="0010630F">
        <w:rPr>
          <w:rFonts w:ascii="Times New Roman" w:hAnsi="Times New Roman" w:cs="Times New Roman"/>
          <w:b/>
          <w:bCs/>
          <w:color w:val="0070C0"/>
          <w:u w:val="single"/>
        </w:rPr>
        <w:t xml:space="preserve"> </w:t>
      </w:r>
      <w:proofErr w:type="gramStart"/>
      <w:r w:rsidRPr="0010630F">
        <w:rPr>
          <w:rFonts w:ascii="Times New Roman" w:hAnsi="Times New Roman" w:cs="Times New Roman"/>
          <w:b/>
          <w:bCs/>
          <w:color w:val="0070C0"/>
          <w:u w:val="single"/>
        </w:rPr>
        <w:t>inscrição</w:t>
      </w:r>
      <w:proofErr w:type="gramEnd"/>
      <w:r w:rsidRPr="0010630F">
        <w:rPr>
          <w:rFonts w:ascii="Times New Roman" w:hAnsi="Times New Roman" w:cs="Times New Roman"/>
          <w:b/>
          <w:bCs/>
          <w:color w:val="0070C0"/>
          <w:u w:val="single"/>
        </w:rPr>
        <w:t xml:space="preserve"> no Registro Público de Empresas Mercantis onde opera</w:t>
      </w:r>
      <w:r w:rsidRPr="0010630F">
        <w:rPr>
          <w:rFonts w:ascii="Times New Roman" w:hAnsi="Times New Roman" w:cs="Times New Roman"/>
          <w:bCs/>
        </w:rPr>
        <w:t>, com averbação no Registro onde tem sede a matriz, no caso de ser o participante sucursal, filial ou agência;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10.16.4. No caso de sociedade simples: </w:t>
      </w:r>
      <w:r w:rsidRPr="0010630F">
        <w:rPr>
          <w:rFonts w:ascii="Times New Roman" w:hAnsi="Times New Roman" w:cs="Times New Roman"/>
          <w:b/>
          <w:bCs/>
          <w:color w:val="0070C0"/>
          <w:u w:val="single"/>
        </w:rPr>
        <w:t>inscrição do ato constitutivo no Registro Civil das Pessoas Jurídicas do local de sua sede</w:t>
      </w:r>
      <w:r w:rsidRPr="0010630F">
        <w:rPr>
          <w:rFonts w:ascii="Times New Roman" w:hAnsi="Times New Roman" w:cs="Times New Roman"/>
          <w:b/>
          <w:bCs/>
          <w:color w:val="0070C0"/>
        </w:rPr>
        <w:t>,</w:t>
      </w:r>
      <w:r w:rsidRPr="0010630F">
        <w:rPr>
          <w:rFonts w:ascii="Times New Roman" w:hAnsi="Times New Roman" w:cs="Times New Roman"/>
          <w:bCs/>
        </w:rPr>
        <w:t xml:space="preserve"> acompanhada de prova da indicação dos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10.16.5. No caso de cooperativa: </w:t>
      </w:r>
      <w:r w:rsidRPr="0010630F">
        <w:rPr>
          <w:rFonts w:ascii="Times New Roman" w:hAnsi="Times New Roman" w:cs="Times New Roman"/>
          <w:b/>
          <w:bCs/>
          <w:color w:val="0070C0"/>
          <w:u w:val="single"/>
        </w:rPr>
        <w:t>ata de fundação e estatuto social em vigor</w:t>
      </w:r>
      <w:r w:rsidRPr="0010630F">
        <w:rPr>
          <w:rFonts w:ascii="Times New Roman" w:hAnsi="Times New Roman" w:cs="Times New Roman"/>
          <w:bCs/>
        </w:rPr>
        <w:t>, com a ata da assembleia que o aprovou, devidamente arquivado na Junta Comercial ou inscrito no Registro Civil das Pessoas Jurídicas da respectiva sede, bem como o registro de que trata o art. 107 da Lei nº 5.764, de 1971;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10.16.6. No caso de empresa ou sociedade estrangeira em funcionamento no País: </w:t>
      </w:r>
      <w:r w:rsidRPr="0010630F">
        <w:rPr>
          <w:rFonts w:ascii="Times New Roman" w:hAnsi="Times New Roman" w:cs="Times New Roman"/>
          <w:b/>
          <w:bCs/>
          <w:color w:val="0070C0"/>
          <w:u w:val="single"/>
        </w:rPr>
        <w:t>decreto de autorização</w:t>
      </w:r>
      <w:r w:rsidRPr="0010630F">
        <w:rPr>
          <w:rFonts w:ascii="Times New Roman" w:hAnsi="Times New Roman" w:cs="Times New Roman"/>
          <w:bCs/>
        </w:rPr>
        <w:t xml:space="preserve">; </w:t>
      </w:r>
      <w:proofErr w:type="gramStart"/>
      <w:r w:rsidRPr="0010630F">
        <w:rPr>
          <w:rFonts w:ascii="Times New Roman" w:hAnsi="Times New Roman" w:cs="Times New Roman"/>
          <w:bCs/>
        </w:rPr>
        <w:t>ou</w:t>
      </w:r>
      <w:proofErr w:type="gramEnd"/>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10.16.7. Outro documento legalmente aceito no país que comprove a constituição da empresa.</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t>10.16.8.</w:t>
      </w:r>
      <w:r w:rsidRPr="0010630F">
        <w:rPr>
          <w:rFonts w:ascii="Times New Roman" w:hAnsi="Times New Roman" w:cs="Times New Roman"/>
          <w:b/>
          <w:bCs/>
          <w:u w:val="single"/>
        </w:rPr>
        <w:t xml:space="preserve"> Os documentos acima deverão estar acompanhados de todas as alterações ou do documento de consolidação respectiva</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t>10.16.9. O instrumento a ser apresentado acima será pertinente à constituição de cada empresa ou sociedade</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00B050"/>
        </w:rPr>
      </w:pP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10.17. REGULARIDADE FISCAL E TRABALHISTA</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lang w:eastAsia="en-US"/>
        </w:rPr>
      </w:pPr>
      <w:r w:rsidRPr="0010630F">
        <w:rPr>
          <w:rFonts w:ascii="Times New Roman" w:hAnsi="Times New Roman" w:cs="Times New Roman"/>
          <w:lang w:eastAsia="en-US"/>
        </w:rPr>
        <w:t xml:space="preserve">10.17.1. </w:t>
      </w:r>
      <w:proofErr w:type="gramStart"/>
      <w:r w:rsidRPr="0010630F">
        <w:rPr>
          <w:rFonts w:ascii="Times New Roman" w:hAnsi="Times New Roman" w:cs="Times New Roman"/>
          <w:lang w:eastAsia="en-US"/>
        </w:rPr>
        <w:t>prova</w:t>
      </w:r>
      <w:proofErr w:type="gramEnd"/>
      <w:r w:rsidRPr="0010630F">
        <w:rPr>
          <w:rFonts w:ascii="Times New Roman" w:hAnsi="Times New Roman" w:cs="Times New Roman"/>
          <w:lang w:eastAsia="en-US"/>
        </w:rPr>
        <w:t xml:space="preserve"> de inscrição no Cadastro Nacional de Pessoas Jurídicas </w:t>
      </w:r>
      <w:r w:rsidRPr="0010630F">
        <w:rPr>
          <w:rFonts w:ascii="Times New Roman" w:hAnsi="Times New Roman" w:cs="Times New Roman"/>
          <w:b/>
          <w:color w:val="0070C0"/>
          <w:u w:val="single"/>
          <w:lang w:eastAsia="en-US"/>
        </w:rPr>
        <w:t>(CNPJ)</w:t>
      </w:r>
      <w:r w:rsidRPr="0010630F">
        <w:rPr>
          <w:rFonts w:ascii="Times New Roman" w:hAnsi="Times New Roman" w:cs="Times New Roman"/>
          <w:color w:val="0070C0"/>
          <w:lang w:eastAsia="en-US"/>
        </w:rPr>
        <w:t>,</w:t>
      </w:r>
      <w:r w:rsidRPr="0010630F">
        <w:rPr>
          <w:rFonts w:ascii="Times New Roman" w:hAnsi="Times New Roman" w:cs="Times New Roman"/>
          <w:lang w:eastAsia="en-US"/>
        </w:rPr>
        <w:t xml:space="preserve"> conforme o caso;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 xml:space="preserve">10.17.2.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fiscal perante a Fazenda Nacional </w:t>
      </w:r>
      <w:r w:rsidRPr="0010630F">
        <w:rPr>
          <w:rFonts w:ascii="Times New Roman" w:hAnsi="Times New Roman" w:cs="Times New Roman"/>
          <w:color w:val="0070C0"/>
        </w:rPr>
        <w:t>(</w:t>
      </w:r>
      <w:r w:rsidRPr="0010630F">
        <w:rPr>
          <w:rFonts w:ascii="Times New Roman" w:hAnsi="Times New Roman" w:cs="Times New Roman"/>
          <w:b/>
          <w:color w:val="0070C0"/>
          <w:u w:val="single"/>
        </w:rPr>
        <w:t>Certidão de Débitos Relativos a Créditos Tributários Federais e à Dívida Ativa da União</w:t>
      </w:r>
      <w:r w:rsidRPr="0010630F">
        <w:rPr>
          <w:rFonts w:ascii="Times New Roman" w:hAnsi="Times New Roman" w:cs="Times New Roman"/>
          <w:color w:val="0070C0"/>
        </w:rPr>
        <w:t>)</w:t>
      </w:r>
      <w:r w:rsidRPr="0010630F">
        <w:rPr>
          <w:rFonts w:ascii="Times New Roman" w:hAnsi="Times New Roman" w:cs="Times New Roman"/>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u w:val="single"/>
        </w:rPr>
      </w:pPr>
      <w:r w:rsidRPr="0010630F">
        <w:rPr>
          <w:rFonts w:ascii="Times New Roman" w:hAnsi="Times New Roman" w:cs="Times New Roman"/>
          <w:lang w:eastAsia="en-US"/>
        </w:rPr>
        <w:t>10.17.3.</w:t>
      </w:r>
      <w:r w:rsidRPr="0010630F">
        <w:rPr>
          <w:rFonts w:ascii="Times New Roman" w:hAnsi="Times New Roman" w:cs="Times New Roman"/>
          <w:b/>
          <w:color w:val="0070C0"/>
          <w:u w:val="single"/>
          <w:lang w:eastAsia="en-US"/>
        </w:rPr>
        <w:t xml:space="preserve"> </w:t>
      </w:r>
      <w:proofErr w:type="gramStart"/>
      <w:r w:rsidRPr="0010630F">
        <w:rPr>
          <w:rFonts w:ascii="Times New Roman" w:hAnsi="Times New Roman" w:cs="Times New Roman"/>
          <w:b/>
          <w:color w:val="0070C0"/>
          <w:u w:val="single"/>
          <w:lang w:eastAsia="en-US"/>
        </w:rPr>
        <w:t>prova</w:t>
      </w:r>
      <w:proofErr w:type="gramEnd"/>
      <w:r w:rsidRPr="0010630F">
        <w:rPr>
          <w:rFonts w:ascii="Times New Roman" w:hAnsi="Times New Roman" w:cs="Times New Roman"/>
          <w:b/>
          <w:color w:val="0070C0"/>
          <w:u w:val="single"/>
          <w:lang w:eastAsia="en-US"/>
        </w:rPr>
        <w:t xml:space="preserve"> de regularidade com o Fundo de Garantia do Tempo de Serviço (FGTS)</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lang w:eastAsia="en-US"/>
        </w:rPr>
        <w:t xml:space="preserve">10.17.4. </w:t>
      </w:r>
      <w:proofErr w:type="gramStart"/>
      <w:r w:rsidRPr="0010630F">
        <w:rPr>
          <w:rFonts w:ascii="Times New Roman" w:hAnsi="Times New Roman" w:cs="Times New Roman"/>
          <w:b/>
          <w:u w:val="single"/>
          <w:lang w:eastAsia="en-US"/>
        </w:rPr>
        <w:t>prova</w:t>
      </w:r>
      <w:proofErr w:type="gramEnd"/>
      <w:r w:rsidRPr="0010630F">
        <w:rPr>
          <w:rFonts w:ascii="Times New Roman" w:hAnsi="Times New Roman" w:cs="Times New Roman"/>
          <w:b/>
          <w:u w:val="single"/>
          <w:lang w:eastAsia="en-US"/>
        </w:rPr>
        <w:t xml:space="preserve"> de inexistência de débitos inadimplidos perante a justiça do trabalho</w:t>
      </w:r>
      <w:r w:rsidRPr="0010630F">
        <w:rPr>
          <w:rFonts w:ascii="Times New Roman" w:hAnsi="Times New Roman" w:cs="Times New Roman"/>
          <w:lang w:eastAsia="en-US"/>
        </w:rPr>
        <w:t xml:space="preserve">, mediante a apresentação de </w:t>
      </w:r>
      <w:r w:rsidRPr="0010630F">
        <w:rPr>
          <w:rFonts w:ascii="Times New Roman" w:hAnsi="Times New Roman" w:cs="Times New Roman"/>
          <w:b/>
          <w:color w:val="0070C0"/>
          <w:u w:val="single"/>
          <w:lang w:eastAsia="en-US"/>
        </w:rPr>
        <w:t>Certidão negativa ou positiva de Débitos Trabalhistas - TST</w:t>
      </w:r>
      <w:r w:rsidRPr="0010630F">
        <w:rPr>
          <w:rFonts w:ascii="Times New Roman" w:hAnsi="Times New Roman" w:cs="Times New Roman"/>
          <w:lang w:eastAsia="en-US"/>
        </w:rPr>
        <w:t>, nos termos do Título VII-A da Consolidação das Leis do Trabalho, aprovada pelo Decreto-Lei nº 5.452, de 1º de maio de 1943;</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10.17.5.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Estadual</w:t>
      </w:r>
      <w:r w:rsidRPr="0010630F">
        <w:rPr>
          <w:rFonts w:ascii="Times New Roman" w:hAnsi="Times New Roman" w:cs="Times New Roman"/>
        </w:rPr>
        <w:t xml:space="preserve"> do domicílio ou sede do licitante, relativa à atividade em cujo exercício contrata ou concorre </w:t>
      </w:r>
      <w:r w:rsidRPr="0010630F">
        <w:rPr>
          <w:rFonts w:ascii="Times New Roman" w:hAnsi="Times New Roman" w:cs="Times New Roman"/>
          <w:color w:val="FF0000"/>
        </w:rPr>
        <w:t xml:space="preserve">- </w:t>
      </w:r>
      <w:r w:rsidRPr="0010630F">
        <w:rPr>
          <w:rFonts w:ascii="Times New Roman" w:hAnsi="Times New Roman" w:cs="Times New Roman"/>
          <w:b/>
          <w:color w:val="0070C0"/>
          <w:u w:val="single"/>
          <w:lang w:eastAsia="en-US"/>
        </w:rPr>
        <w:t>Certidão Negativa ou Positiva com Efeito de Negativa do Estado</w:t>
      </w:r>
      <w:r w:rsidRPr="0010630F">
        <w:rPr>
          <w:rFonts w:ascii="Times New Roman" w:hAnsi="Times New Roman" w:cs="Times New Roman"/>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10.17.6.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Municipal</w:t>
      </w:r>
      <w:r w:rsidRPr="0010630F">
        <w:rPr>
          <w:rFonts w:ascii="Times New Roman" w:hAnsi="Times New Roman" w:cs="Times New Roman"/>
        </w:rPr>
        <w:t xml:space="preserve"> do domicílio ou sede do licitante, relativa à atividade em cujo exercício contrata ou concorre - </w:t>
      </w:r>
      <w:r w:rsidRPr="0010630F">
        <w:rPr>
          <w:rFonts w:ascii="Times New Roman" w:hAnsi="Times New Roman" w:cs="Times New Roman"/>
          <w:b/>
          <w:color w:val="0070C0"/>
          <w:u w:val="single"/>
          <w:lang w:eastAsia="en-US"/>
        </w:rPr>
        <w:t>Certidão Negativa ou Positiva com Efeito de Negativa Municipal</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bCs/>
          <w:iCs/>
          <w:u w:val="single"/>
        </w:rPr>
      </w:pPr>
      <w:r w:rsidRPr="0010630F">
        <w:rPr>
          <w:rFonts w:ascii="Times New Roman" w:hAnsi="Times New Roman" w:cs="Times New Roman"/>
          <w:lang w:eastAsia="en-US" w:bidi="pt-BR"/>
        </w:rPr>
        <w:t xml:space="preserve">10.17.7. </w:t>
      </w:r>
      <w:proofErr w:type="gramStart"/>
      <w:r w:rsidRPr="0010630F">
        <w:rPr>
          <w:rFonts w:ascii="Times New Roman" w:hAnsi="Times New Roman" w:cs="Times New Roman"/>
          <w:lang w:eastAsia="en-US" w:bidi="pt-BR"/>
        </w:rPr>
        <w:t>caso</w:t>
      </w:r>
      <w:proofErr w:type="gramEnd"/>
      <w:r w:rsidRPr="0010630F">
        <w:rPr>
          <w:rFonts w:ascii="Times New Roman" w:hAnsi="Times New Roman" w:cs="Times New Roman"/>
          <w:lang w:eastAsia="en-US" w:bidi="pt-BR"/>
        </w:rPr>
        <w:t xml:space="preserve"> o licitante detentor do menor preço seja qualificado como microempresa ou empresa de pequeno porte </w:t>
      </w:r>
      <w:r w:rsidRPr="0010630F">
        <w:rPr>
          <w:rFonts w:ascii="Times New Roman" w:hAnsi="Times New Roman" w:cs="Times New Roman"/>
          <w:lang w:eastAsia="en-US"/>
        </w:rPr>
        <w:t>deverá apresentar toda a documentação exigida para efeito de comprovação de regularidade fiscal e trabalhista, mesmo que esta apresente alguma restrição, sob pena de inabilitação.</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u w:val="single"/>
        </w:rPr>
      </w:pPr>
    </w:p>
    <w:p w:rsidR="008A1376" w:rsidRPr="00044DF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044DF8">
        <w:rPr>
          <w:rFonts w:ascii="Times New Roman" w:hAnsi="Times New Roman" w:cs="Times New Roman"/>
          <w:b/>
          <w:bCs/>
          <w:color w:val="FF0000"/>
          <w:u w:val="single"/>
        </w:rPr>
        <w:t xml:space="preserve">10.18. QUALIFICAÇÃO TÉCNICA </w:t>
      </w:r>
    </w:p>
    <w:p w:rsidR="008A1376"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r w:rsidRPr="00044DF8">
        <w:rPr>
          <w:rFonts w:ascii="Times New Roman" w:hAnsi="Times New Roman" w:cs="Times New Roman"/>
          <w:b/>
          <w:bCs/>
        </w:rPr>
        <w:t xml:space="preserve">10.18.1. </w:t>
      </w:r>
      <w:r w:rsidRPr="00044DF8">
        <w:rPr>
          <w:rFonts w:ascii="Times New Roman" w:hAnsi="Times New Roman" w:cs="Times New Roman"/>
          <w:bCs/>
        </w:rPr>
        <w:t>Atestado (s), fornecido(s) por pessoa(s) jurídica(s) de direito público ou privado, comprovando a execução de fornecimentos similares e compatíveis com o objeto da licitação.</w:t>
      </w:r>
    </w:p>
    <w:p w:rsidR="00044DF8" w:rsidRPr="0010630F" w:rsidRDefault="00044DF8" w:rsidP="00044DF8">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r w:rsidRPr="00044DF8">
        <w:rPr>
          <w:rFonts w:ascii="Times New Roman" w:hAnsi="Times New Roman" w:cs="Times New Roman"/>
          <w:b/>
          <w:bCs/>
        </w:rPr>
        <w:t>10.18.2.</w:t>
      </w:r>
      <w:r>
        <w:rPr>
          <w:rFonts w:ascii="Times New Roman" w:hAnsi="Times New Roman" w:cs="Times New Roman"/>
          <w:bCs/>
        </w:rPr>
        <w:t xml:space="preserve"> </w:t>
      </w:r>
      <w:r w:rsidRPr="00044DF8">
        <w:rPr>
          <w:rFonts w:ascii="Times New Roman" w:hAnsi="Times New Roman" w:cs="Times New Roman"/>
          <w:bCs/>
        </w:rPr>
        <w:t>Apresentar atestado de profissional da área, com a devida anotação de responsabilidade</w:t>
      </w:r>
      <w:r>
        <w:rPr>
          <w:rFonts w:ascii="Times New Roman" w:hAnsi="Times New Roman" w:cs="Times New Roman"/>
          <w:bCs/>
        </w:rPr>
        <w:t xml:space="preserve"> </w:t>
      </w:r>
      <w:r w:rsidRPr="00044DF8">
        <w:rPr>
          <w:rFonts w:ascii="Times New Roman" w:hAnsi="Times New Roman" w:cs="Times New Roman"/>
          <w:bCs/>
        </w:rPr>
        <w:t>técnica (ART), atestando a eficiência físico-química e biológica do equipamento em relação ao</w:t>
      </w:r>
      <w:r>
        <w:rPr>
          <w:rFonts w:ascii="Times New Roman" w:hAnsi="Times New Roman" w:cs="Times New Roman"/>
          <w:bCs/>
        </w:rPr>
        <w:t xml:space="preserve"> </w:t>
      </w:r>
      <w:r w:rsidRPr="00044DF8">
        <w:rPr>
          <w:rFonts w:ascii="Times New Roman" w:hAnsi="Times New Roman" w:cs="Times New Roman"/>
          <w:bCs/>
        </w:rPr>
        <w:t>efluente final gerado, atestando atendimento aos padrões estabelecidos na deliberação</w:t>
      </w:r>
      <w:r>
        <w:rPr>
          <w:rFonts w:ascii="Times New Roman" w:hAnsi="Times New Roman" w:cs="Times New Roman"/>
          <w:bCs/>
        </w:rPr>
        <w:t xml:space="preserve"> </w:t>
      </w:r>
      <w:r w:rsidRPr="00044DF8">
        <w:rPr>
          <w:rFonts w:ascii="Times New Roman" w:hAnsi="Times New Roman" w:cs="Times New Roman"/>
          <w:bCs/>
        </w:rPr>
        <w:t xml:space="preserve">normativa conjunta </w:t>
      </w:r>
      <w:proofErr w:type="gramStart"/>
      <w:r w:rsidRPr="00044DF8">
        <w:rPr>
          <w:rFonts w:ascii="Times New Roman" w:hAnsi="Times New Roman" w:cs="Times New Roman"/>
          <w:bCs/>
        </w:rPr>
        <w:t>COPAM</w:t>
      </w:r>
      <w:proofErr w:type="gramEnd"/>
      <w:r w:rsidRPr="00044DF8">
        <w:rPr>
          <w:rFonts w:ascii="Times New Roman" w:hAnsi="Times New Roman" w:cs="Times New Roman"/>
          <w:bCs/>
        </w:rPr>
        <w:t>/CERH-MG Nº 01, DE 05 DE MAIO DE 2008, que dispõe sobre a</w:t>
      </w:r>
      <w:r>
        <w:rPr>
          <w:rFonts w:ascii="Times New Roman" w:hAnsi="Times New Roman" w:cs="Times New Roman"/>
          <w:bCs/>
        </w:rPr>
        <w:t xml:space="preserve"> </w:t>
      </w:r>
      <w:r w:rsidRPr="00044DF8">
        <w:rPr>
          <w:rFonts w:ascii="Times New Roman" w:hAnsi="Times New Roman" w:cs="Times New Roman"/>
          <w:bCs/>
        </w:rPr>
        <w:t>classificação dos corpos de água e diretrizes ambientais para o seu enquadramento, bem</w:t>
      </w:r>
      <w:r>
        <w:rPr>
          <w:rFonts w:ascii="Times New Roman" w:hAnsi="Times New Roman" w:cs="Times New Roman"/>
          <w:bCs/>
        </w:rPr>
        <w:t xml:space="preserve"> </w:t>
      </w:r>
      <w:r w:rsidRPr="00044DF8">
        <w:rPr>
          <w:rFonts w:ascii="Times New Roman" w:hAnsi="Times New Roman" w:cs="Times New Roman"/>
          <w:bCs/>
        </w:rPr>
        <w:t>como estabelece as condiçõ</w:t>
      </w:r>
      <w:r w:rsidR="006C4F8F">
        <w:rPr>
          <w:rFonts w:ascii="Times New Roman" w:hAnsi="Times New Roman" w:cs="Times New Roman"/>
          <w:bCs/>
        </w:rPr>
        <w:t>es e padrões de lançamento de e</w:t>
      </w:r>
      <w:r w:rsidRPr="00044DF8">
        <w:rPr>
          <w:rFonts w:ascii="Times New Roman" w:hAnsi="Times New Roman" w:cs="Times New Roman"/>
          <w:bCs/>
        </w:rPr>
        <w:t>fluentes.</w:t>
      </w:r>
      <w:r w:rsidRPr="00044DF8">
        <w:rPr>
          <w:rFonts w:ascii="Times New Roman" w:hAnsi="Times New Roman" w:cs="Times New Roman"/>
          <w:bCs/>
        </w:rPr>
        <w:cr/>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w:t>
      </w:r>
      <w:r>
        <w:rPr>
          <w:rFonts w:ascii="Times New Roman" w:hAnsi="Times New Roman" w:cs="Times New Roman"/>
          <w:b/>
          <w:bCs/>
          <w:color w:val="FF0000"/>
          <w:u w:val="single"/>
        </w:rPr>
        <w:t>19</w:t>
      </w:r>
      <w:r w:rsidRPr="0010630F">
        <w:rPr>
          <w:rFonts w:ascii="Times New Roman" w:hAnsi="Times New Roman" w:cs="Times New Roman"/>
          <w:b/>
          <w:bCs/>
          <w:color w:val="FF0000"/>
          <w:u w:val="single"/>
        </w:rPr>
        <w:t>. DECLARAÇÕES</w:t>
      </w:r>
    </w:p>
    <w:p w:rsidR="008A1376" w:rsidRPr="0010630F" w:rsidRDefault="008A1376" w:rsidP="008A1376">
      <w:pPr>
        <w:pStyle w:val="PargrafodaLista"/>
        <w:tabs>
          <w:tab w:val="left" w:pos="0"/>
          <w:tab w:val="left" w:pos="1440"/>
        </w:tabs>
        <w:autoSpaceDE w:val="0"/>
        <w:snapToGrid w:val="0"/>
        <w:spacing w:line="276" w:lineRule="auto"/>
        <w:ind w:left="0"/>
        <w:jc w:val="both"/>
        <w:rPr>
          <w:rFonts w:ascii="Times New Roman" w:hAnsi="Times New Roman" w:cs="Times New Roman"/>
          <w:b/>
          <w:bCs/>
          <w:u w:val="single"/>
        </w:rPr>
      </w:pPr>
      <w:r w:rsidRPr="0010630F">
        <w:rPr>
          <w:rFonts w:ascii="Times New Roman" w:hAnsi="Times New Roman" w:cs="Times New Roman"/>
          <w:b/>
          <w:bCs/>
          <w:u w:val="single"/>
        </w:rPr>
        <w:t>10.</w:t>
      </w:r>
      <w:r>
        <w:rPr>
          <w:rFonts w:ascii="Times New Roman" w:hAnsi="Times New Roman" w:cs="Times New Roman"/>
          <w:b/>
          <w:bCs/>
          <w:u w:val="single"/>
        </w:rPr>
        <w:t>19</w:t>
      </w:r>
      <w:r w:rsidRPr="0010630F">
        <w:rPr>
          <w:rFonts w:ascii="Times New Roman" w:hAnsi="Times New Roman" w:cs="Times New Roman"/>
          <w:b/>
          <w:bCs/>
          <w:u w:val="single"/>
        </w:rPr>
        <w:t>.1 As licitantes deverão apresentar as seguintes declarações (conforme Modelo contido no Anexo III) do Edital: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1- 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2- Declara que não possui em sua cadeia produtiva, </w:t>
      </w:r>
      <w:proofErr w:type="gramStart"/>
      <w:r w:rsidRPr="0010630F">
        <w:rPr>
          <w:rFonts w:ascii="Times New Roman" w:hAnsi="Times New Roman" w:cs="Times New Roman"/>
          <w:bCs/>
        </w:rPr>
        <w:t>empregados executando trabalho degradante ou forçado, nos termos do inciso III e IV do art.1º e no inciso III do art.5º da Constituição Federal</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3- Declara sob as penas da lei, que até a presente data inexistem fatos impeditivos para </w:t>
      </w:r>
      <w:proofErr w:type="gramStart"/>
      <w:r w:rsidRPr="0010630F">
        <w:rPr>
          <w:rFonts w:ascii="Times New Roman" w:hAnsi="Times New Roman" w:cs="Times New Roman"/>
          <w:bCs/>
        </w:rPr>
        <w:t>sua habilitação no presente processo licitatório, ciente da obrigatoriedade de declarar ocorrências posteriores</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4- Declara que está ciente e concorda com as condições contidas no edital e seus anexos, bem como de que cumpro plenamente os requisitos de habilitação definidos no edital, referentes ao a este pregão.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
          <w:bCs/>
        </w:rPr>
        <w:t xml:space="preserve">5- </w:t>
      </w:r>
      <w:proofErr w:type="gramStart"/>
      <w:r w:rsidRPr="0010630F">
        <w:rPr>
          <w:rFonts w:ascii="Times New Roman" w:hAnsi="Times New Roman" w:cs="Times New Roman"/>
          <w:b/>
          <w:bCs/>
        </w:rPr>
        <w:t>Declara</w:t>
      </w:r>
      <w:proofErr w:type="gramEnd"/>
      <w:r w:rsidRPr="0010630F">
        <w:rPr>
          <w:rFonts w:ascii="Times New Roman" w:hAnsi="Times New Roman" w:cs="Times New Roman"/>
          <w:b/>
          <w:bCs/>
        </w:rPr>
        <w:t>, sob as penas da Lei, que a empresa não ultrapassou o limite de faturamento e cumpre os requisitos estabelecidos no art. 3º da Lei Complementar nº 123, de 14 de dezembro de 2006, sendo apta a usufruir do tratamento favorecido estabelecido nos artigos 42 ao 49 da referida Lei Complementar</w:t>
      </w:r>
      <w:r w:rsidRPr="0010630F">
        <w:rPr>
          <w:rFonts w:ascii="Times New Roman" w:hAnsi="Times New Roman" w:cs="Times New Roman"/>
          <w:bCs/>
        </w:rPr>
        <w:t xml:space="preserve"> </w:t>
      </w:r>
      <w:r w:rsidRPr="0010630F">
        <w:rPr>
          <w:rFonts w:ascii="Times New Roman" w:hAnsi="Times New Roman" w:cs="Times New Roman"/>
          <w:b/>
          <w:bCs/>
          <w:color w:val="FF0000"/>
        </w:rPr>
        <w:t>(APENAS PARA MICROEMPRESAS, EMPRESAS DE PEQUENO PORTE, MEI E COOPERATIVAS</w:t>
      </w:r>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6- 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7- Declara, para fins do disposto neste Edital de Pregão Eletrônico, sob as penas da lei, em especial o art. 299 do Código Penal Brasileiro, que:</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c) que não tentou, por qualquer meio ou por qualquer pessoa, influir na decisão de qualquer outro participante potencial ou de fato do Pregão Eletrônico, quanto a participar ou não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10630F">
        <w:rPr>
          <w:rFonts w:ascii="Times New Roman" w:hAnsi="Times New Roman" w:cs="Times New Roman"/>
          <w:bCs/>
        </w:rPr>
        <w:t>Ibertioga</w:t>
      </w:r>
      <w:proofErr w:type="spellEnd"/>
      <w:r w:rsidRPr="0010630F">
        <w:rPr>
          <w:rFonts w:ascii="Times New Roman" w:hAnsi="Times New Roman" w:cs="Times New Roman"/>
          <w:bCs/>
        </w:rPr>
        <w:t xml:space="preserve"> antes da abertura oficial das propostas; </w:t>
      </w:r>
      <w:proofErr w:type="gramStart"/>
      <w:r w:rsidRPr="0010630F">
        <w:rPr>
          <w:rFonts w:ascii="Times New Roman" w:hAnsi="Times New Roman" w:cs="Times New Roman"/>
          <w:bCs/>
        </w:rPr>
        <w:t>e</w:t>
      </w:r>
      <w:proofErr w:type="gramEnd"/>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f) que está plenamente ciente do teor e da extensão desta declaração e que detém plenos poderes e informações para firmá-la.</w:t>
      </w:r>
    </w:p>
    <w:p w:rsidR="008A1376" w:rsidRPr="0010630F" w:rsidRDefault="008A1376" w:rsidP="008A1376">
      <w:pPr>
        <w:pStyle w:val="PargrafodaLista"/>
        <w:tabs>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19</w:t>
      </w:r>
      <w:r w:rsidRPr="0010630F">
        <w:rPr>
          <w:rFonts w:ascii="Times New Roman" w:hAnsi="Times New Roman" w:cs="Times New Roman"/>
          <w:bCs/>
        </w:rPr>
        <w:t>.2. A existência de restrição relativamente à regularidade fiscal e trabalhista não impede que a licitante qualificada como microempresa ou empresa de pequeno porte seja declarada vencedora, uma vez que atenda a todas as demais exigências do edital.</w:t>
      </w:r>
    </w:p>
    <w:p w:rsidR="008A1376" w:rsidRPr="0010630F" w:rsidRDefault="008A1376" w:rsidP="008A1376">
      <w:pPr>
        <w:pStyle w:val="PargrafodaLista"/>
        <w:spacing w:line="276" w:lineRule="auto"/>
        <w:ind w:left="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19</w:t>
      </w:r>
      <w:r w:rsidRPr="0010630F">
        <w:rPr>
          <w:rFonts w:ascii="Times New Roman" w:hAnsi="Times New Roman" w:cs="Times New Roman"/>
          <w:bCs/>
        </w:rPr>
        <w:t>.3. A declaração do vencedor acontecerá no momento imediatamente posterior à fase de habilitação.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.20</w:t>
      </w:r>
      <w:r w:rsidRPr="0010630F">
        <w:rPr>
          <w:rFonts w:ascii="Times New Roman" w:hAnsi="Times New Roman" w:cs="Times New Roman"/>
          <w:bCs/>
        </w:rPr>
        <w:t xml:space="preserve">. A licitante qualificada como microempresa ou empresa de pequeno porte, e uma vez constatada a existência de alguma restrição no que tange à regularidade fiscal e trabalhista, a mesma será convocada para, no prazo de </w:t>
      </w:r>
      <w:proofErr w:type="gramStart"/>
      <w:r w:rsidRPr="0010630F">
        <w:rPr>
          <w:rFonts w:ascii="Times New Roman" w:hAnsi="Times New Roman" w:cs="Times New Roman"/>
          <w:bCs/>
        </w:rPr>
        <w:t>5</w:t>
      </w:r>
      <w:proofErr w:type="gramEnd"/>
      <w:r w:rsidRPr="0010630F">
        <w:rPr>
          <w:rFonts w:ascii="Times New Roman" w:hAnsi="Times New Roman" w:cs="Times New Roman"/>
          <w:bCs/>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.21</w:t>
      </w:r>
      <w:r w:rsidRPr="0010630F">
        <w:rPr>
          <w:rFonts w:ascii="Times New Roman" w:hAnsi="Times New Roman" w:cs="Times New Roman"/>
          <w:bCs/>
        </w:rPr>
        <w:t xml:space="preserve">. A </w:t>
      </w:r>
      <w:proofErr w:type="gramStart"/>
      <w:r w:rsidRPr="0010630F">
        <w:rPr>
          <w:rFonts w:ascii="Times New Roman" w:hAnsi="Times New Roman" w:cs="Times New Roman"/>
          <w:bCs/>
        </w:rPr>
        <w:t>não-regularização</w:t>
      </w:r>
      <w:proofErr w:type="gramEnd"/>
      <w:r w:rsidRPr="0010630F">
        <w:rPr>
          <w:rFonts w:ascii="Times New Roman" w:hAnsi="Times New Roman" w:cs="Times New Roman"/>
          <w:bCs/>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10630F">
        <w:rPr>
          <w:rFonts w:ascii="Times New Roman" w:hAnsi="Times New Roman" w:cs="Times New Roman"/>
        </w:rPr>
        <w:t xml:space="preserve">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2</w:t>
      </w:r>
      <w:r w:rsidRPr="0010630F">
        <w:rPr>
          <w:rFonts w:ascii="Times New Roman" w:hAnsi="Times New Roman" w:cs="Times New Roman"/>
        </w:rPr>
        <w:t>. Havendo necessidade de analisar minuciosamente os documentos exigidos, o Pregoeiro suspenderá a sessão, informando no “chat” a nova data e horário para a continuidade da mesma.</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3</w:t>
      </w:r>
      <w:r w:rsidRPr="0010630F">
        <w:rPr>
          <w:rFonts w:ascii="Times New Roman" w:hAnsi="Times New Roman" w:cs="Times New Roman"/>
        </w:rPr>
        <w:t>. Será inabilitado o licitante que não comprovar sua habilitação, seja por não apresentar quaisquer dos documentos exigidos, ou apresentá-los em desacordo com o e</w:t>
      </w:r>
      <w:r w:rsidRPr="0010630F">
        <w:rPr>
          <w:rFonts w:ascii="Times New Roman" w:hAnsi="Times New Roman" w:cs="Times New Roman"/>
          <w:lang w:eastAsia="en-US"/>
        </w:rPr>
        <w:t>stabelecido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4</w:t>
      </w:r>
      <w:r w:rsidRPr="0010630F">
        <w:rPr>
          <w:rFonts w:ascii="Times New Roman" w:hAnsi="Times New Roman" w:cs="Times New Roman"/>
        </w:rPr>
        <w:t xml:space="preserve">. </w:t>
      </w:r>
      <w:proofErr w:type="gramStart"/>
      <w:r w:rsidRPr="0010630F">
        <w:rPr>
          <w:rFonts w:ascii="Times New Roman" w:hAnsi="Times New Roman" w:cs="Times New Roman"/>
        </w:rPr>
        <w:t>havendo</w:t>
      </w:r>
      <w:proofErr w:type="gramEnd"/>
      <w:r w:rsidRPr="0010630F">
        <w:rPr>
          <w:rFonts w:ascii="Times New Roman" w:hAnsi="Times New Roman" w:cs="Times New Roman"/>
        </w:rPr>
        <w:t xml:space="preserv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5</w:t>
      </w:r>
      <w:r w:rsidRPr="0010630F">
        <w:rPr>
          <w:rFonts w:ascii="Times New Roman" w:hAnsi="Times New Roman" w:cs="Times New Roman"/>
        </w:rPr>
        <w:t>. Constatado o atendimento às exigências de habilitação fixadas no Edital, o licitante será declarado vencedor.</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11. AUTENTICAÇÃO DE DOCUMENTO</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11.1. Havendo dúvida quanto à autenticidade de qualquer documento exigido neste instrumento, cuja autenticação não se dá por meio eletrônico/site/internet, o Pregoeiro exigirá que a licitante apresente o documento em original ou cópia autenticada em cartório, em uma das formas a seguir:</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em original ou cópia autenticada em cartório, por meio de serviço de entrega (Correios ou outro) no prazo máximo de 02 (dois) úteis, a contar do primeiro dia posterior à data de término da sessão eletrônica. A não postagem da documentação ensejará a inabilitação da empresa licitante e aplicação das penalidades e sanções cabíveis.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cópia autenticada digitalmente para o e-mail: </w:t>
      </w:r>
      <w:r w:rsidRPr="0010630F">
        <w:rPr>
          <w:rFonts w:ascii="Times New Roman" w:hAnsi="Times New Roman" w:cs="Times New Roman"/>
          <w:b/>
          <w:sz w:val="24"/>
        </w:rPr>
        <w:t>licitacao@ibertioga.mg.gov.br</w:t>
      </w:r>
      <w:r w:rsidRPr="0010630F">
        <w:rPr>
          <w:rFonts w:ascii="Times New Roman" w:hAnsi="Times New Roman" w:cs="Times New Roman"/>
          <w:sz w:val="24"/>
        </w:rPr>
        <w:t xml:space="preserve"> ou por meio de serviço de entrega (Correios ou outro), no prazo máximo de 02 (dois) úteis, a contar do primeiro dia posterior à data de término da sessão eletrônica.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r w:rsidRPr="0010630F">
        <w:rPr>
          <w:rFonts w:ascii="Times New Roman" w:hAnsi="Times New Roman" w:cs="Times New Roman"/>
          <w:sz w:val="24"/>
        </w:rPr>
        <w:t xml:space="preserve">Comparecer, no prazo máximo de 02 (dois) úteis, a contar do primeiro dia posterior à data de término da sessão eletrônica, a sala de licitações (Rua Evaristo de Carvalho, nº 56 – Centro, na cidade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portando o documento original, para que o agente administrativo, mediante a comparação entre o original e a cópia, ateste a autenticidade do mesmo.</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11.1.1. O licitante quando se utilizar do serviço de entrega/postagem (Correios ou outro) deverá encaminhar ao município, no prazo estipulado acima, o comprovante de rastreio e postagem.</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11.1.2. O não cumprimento do prazo estipulado nas alíneas a, b, c e d,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11.1.3. O documento a ser entregue ao município deverá ser o original ou cópia autenticada fiel do documento que originou aquele apresentado na sessão eletrônica. Portanto, a tentativa de substituir a documentação apresentada na sessão,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11.1.4 A possibilidade de o licitante autenticar seu documento em data posterior ao término da sessão eletrônica, não o isenta da obrigatoriedade de apresentar a documentação exigida no edital.</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proofErr w:type="gramStart"/>
      <w:r w:rsidRPr="0010630F">
        <w:rPr>
          <w:rFonts w:ascii="Times New Roman" w:hAnsi="Times New Roman" w:cs="Times New Roman"/>
          <w:sz w:val="24"/>
        </w:rPr>
        <w:t>11.1.5.</w:t>
      </w:r>
      <w:proofErr w:type="gramEnd"/>
      <w:r w:rsidRPr="0010630F">
        <w:rPr>
          <w:rFonts w:ascii="Times New Roman" w:hAnsi="Times New Roman" w:cs="Times New Roman"/>
          <w:sz w:val="24"/>
        </w:rPr>
        <w:t xml:space="preserve">O documentação a ser autenticado deverá ser encaminhado para o Setor de Licitação da Prefeitura Municipal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xml:space="preserve">, situado a Rua Evaristo de Carvalho, nº 56, Centro,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-MG, CEP: 36.225-000.</w:t>
      </w:r>
    </w:p>
    <w:p w:rsidR="008A1376" w:rsidRPr="0010630F" w:rsidRDefault="008A1376" w:rsidP="008A1376">
      <w:pPr>
        <w:pStyle w:val="Nivel01"/>
        <w:numPr>
          <w:ilvl w:val="0"/>
          <w:numId w:val="0"/>
        </w:numPr>
        <w:spacing w:before="0" w:line="276" w:lineRule="auto"/>
        <w:ind w:left="360" w:hanging="360"/>
        <w:rPr>
          <w:rFonts w:ascii="Times New Roman" w:hAnsi="Times New Roman"/>
          <w:sz w:val="24"/>
          <w:szCs w:val="24"/>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12. DOS RECURSOS</w:t>
      </w:r>
    </w:p>
    <w:p w:rsidR="008A1376" w:rsidRPr="0010630F" w:rsidRDefault="008A1376" w:rsidP="008A1376">
      <w:pPr>
        <w:pStyle w:val="PargrafodaLista"/>
        <w:shd w:val="clear" w:color="auto" w:fill="FFFFFF"/>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12.1. Declarado o vencedor e decorr</w:t>
      </w:r>
      <w:r w:rsidRPr="0010630F">
        <w:rPr>
          <w:rFonts w:ascii="Times New Roman" w:hAnsi="Times New Roman" w:cs="Times New Roman"/>
          <w:color w:val="000000"/>
        </w:rPr>
        <w:t xml:space="preserve">ida a </w:t>
      </w:r>
      <w:r w:rsidRPr="0010630F">
        <w:rPr>
          <w:rFonts w:ascii="Times New Roman" w:hAnsi="Times New Roman" w:cs="Times New Roman"/>
          <w:color w:val="000000"/>
          <w:lang w:eastAsia="en-US"/>
        </w:rPr>
        <w:t xml:space="preserve">fase de regularização fiscal e trabalhista da licitante qualificada como microempresa ou empresa de pequeno porte, se for o caso, será concedido </w:t>
      </w:r>
      <w:r w:rsidRPr="0010630F">
        <w:rPr>
          <w:rFonts w:ascii="Times New Roman" w:hAnsi="Times New Roman" w:cs="Times New Roman"/>
          <w:color w:val="000000"/>
        </w:rPr>
        <w:t xml:space="preserve">prazo mínimo de </w:t>
      </w:r>
      <w:r w:rsidRPr="0010630F">
        <w:rPr>
          <w:rFonts w:ascii="Times New Roman" w:hAnsi="Times New Roman" w:cs="Times New Roman"/>
          <w:b/>
          <w:color w:val="000000"/>
          <w:u w:val="single"/>
        </w:rPr>
        <w:t>30 (trinta) minutos</w:t>
      </w:r>
      <w:r w:rsidRPr="0010630F">
        <w:rPr>
          <w:rFonts w:ascii="Times New Roman" w:hAnsi="Times New Roman" w:cs="Times New Roman"/>
          <w:color w:val="000000"/>
        </w:rPr>
        <w:t xml:space="preserve">, para que qualquer licitante manifeste a intenção de recorrer, de forma motivada, isto é, indicando contra </w:t>
      </w:r>
      <w:proofErr w:type="gramStart"/>
      <w:r w:rsidRPr="0010630F">
        <w:rPr>
          <w:rFonts w:ascii="Times New Roman" w:hAnsi="Times New Roman" w:cs="Times New Roman"/>
          <w:color w:val="000000"/>
        </w:rPr>
        <w:t>qual(</w:t>
      </w:r>
      <w:proofErr w:type="spellStart"/>
      <w:proofErr w:type="gramEnd"/>
      <w:r w:rsidRPr="0010630F">
        <w:rPr>
          <w:rFonts w:ascii="Times New Roman" w:hAnsi="Times New Roman" w:cs="Times New Roman"/>
          <w:color w:val="000000"/>
        </w:rPr>
        <w:t>is</w:t>
      </w:r>
      <w:proofErr w:type="spellEnd"/>
      <w:r w:rsidRPr="0010630F">
        <w:rPr>
          <w:rFonts w:ascii="Times New Roman" w:hAnsi="Times New Roman" w:cs="Times New Roman"/>
          <w:color w:val="000000"/>
        </w:rPr>
        <w:t>) decisão(</w:t>
      </w:r>
      <w:proofErr w:type="spellStart"/>
      <w:r w:rsidRPr="0010630F">
        <w:rPr>
          <w:rFonts w:ascii="Times New Roman" w:hAnsi="Times New Roman" w:cs="Times New Roman"/>
          <w:color w:val="000000"/>
        </w:rPr>
        <w:t>ões</w:t>
      </w:r>
      <w:proofErr w:type="spellEnd"/>
      <w:r w:rsidRPr="0010630F">
        <w:rPr>
          <w:rFonts w:ascii="Times New Roman" w:hAnsi="Times New Roman" w:cs="Times New Roman"/>
          <w:color w:val="000000"/>
        </w:rPr>
        <w:t>) pretende recorrer e por quais motivos, em campo próprio do sistema.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12.2. Havendo quem se manifeste, caberá ao Pregoeiro verificar a tempestividade e a existência de motivação da intenção de recorrer, para decidir se admite ou não o recurso, fundamentadamente.</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12.2.1. Nesse momento o Pregoeiro não adentrará no mérito recursal, mas apenas verificará as condições de admissibilidade do recurso.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u w:val="single"/>
        </w:rPr>
      </w:pPr>
      <w:r w:rsidRPr="0010630F">
        <w:rPr>
          <w:rFonts w:ascii="Times New Roman" w:hAnsi="Times New Roman" w:cs="Times New Roman"/>
        </w:rPr>
        <w:t>12.2.2. A falta de manifestação motivada do licitante quanto à intenção de recorrer importará a decadência desse direito.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12.2.4. O acolhimento do recurso invalida tão somente os atos insuscetíveis de aproveitamento.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12.2.5. Os autos do processo permanecerão com vista franqueada aos interessados, no endereço constante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13. DA REABERTURA DA SESSÃO PÚBLICA</w:t>
      </w:r>
    </w:p>
    <w:p w:rsidR="008A1376" w:rsidRPr="0010630F" w:rsidRDefault="008A1376" w:rsidP="008A1376">
      <w:pPr>
        <w:pStyle w:val="Nivel01"/>
        <w:keepNext w:val="0"/>
        <w:keepLines w:val="0"/>
        <w:numPr>
          <w:ilvl w:val="0"/>
          <w:numId w:val="0"/>
        </w:numPr>
        <w:tabs>
          <w:tab w:val="clear" w:pos="567"/>
          <w:tab w:val="left" w:pos="0"/>
        </w:tabs>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 A sessão pública poderá ser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 xml:space="preserve">13.1.2. Quando houver erro na aceitação do preço melhor classificado ou quando o licitante declarado vencedor não assinar </w:t>
      </w:r>
      <w:r>
        <w:rPr>
          <w:rFonts w:ascii="Times New Roman" w:eastAsia="MS Mincho" w:hAnsi="Times New Roman"/>
          <w:b w:val="0"/>
          <w:bCs w:val="0"/>
          <w:color w:val="auto"/>
          <w:sz w:val="24"/>
          <w:szCs w:val="24"/>
        </w:rPr>
        <w:t>o contrato</w:t>
      </w:r>
      <w:r w:rsidRPr="0010630F">
        <w:rPr>
          <w:rFonts w:ascii="Times New Roman" w:eastAsia="MS Mincho" w:hAnsi="Times New Roman"/>
          <w:b w:val="0"/>
          <w:bCs w:val="0"/>
          <w:color w:val="auto"/>
          <w:sz w:val="24"/>
          <w:szCs w:val="24"/>
        </w:rPr>
        <w:t xml:space="preserve">, não retirar o instrumento equivalente ou não comprovar a regularização fiscal e trabalhista, nos termos do art. 43, §1º da LC nº 123/2006. Nessas hipóteses, serão adotados os procedimentos imediatamente posteriores ao encerramento da etapa de lances. </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proofErr w:type="gramStart"/>
      <w:r w:rsidRPr="0010630F">
        <w:rPr>
          <w:rFonts w:ascii="Times New Roman" w:eastAsia="MS Mincho" w:hAnsi="Times New Roman"/>
          <w:b w:val="0"/>
          <w:bCs w:val="0"/>
          <w:color w:val="auto"/>
          <w:sz w:val="24"/>
          <w:szCs w:val="24"/>
        </w:rPr>
        <w:t>13.2.</w:t>
      </w:r>
      <w:proofErr w:type="gramEnd"/>
      <w:r w:rsidRPr="0010630F">
        <w:rPr>
          <w:rFonts w:ascii="Times New Roman" w:eastAsia="MS Mincho" w:hAnsi="Times New Roman"/>
          <w:b w:val="0"/>
          <w:bCs w:val="0"/>
          <w:color w:val="auto"/>
          <w:sz w:val="24"/>
          <w:szCs w:val="24"/>
        </w:rPr>
        <w:t>Todos os licitantes remanescentes deverão ser convocados para acompanhar a sessão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13.2.1. A convocação se dará por meio do sistema eletrônico (“chat”), e-mail, de acordo com a fase do procedimento licitatório.</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13.2.2. A convocação feita por e-mail dar-se-á de acordo com os dados contidos nos documentos da empresa apresentados na sessão, sendo responsabilidade do licitante manter seus dados cadastrais atualizados.</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 xml:space="preserve">14. DA ADJUDICAÇÃO E HOMOLOGAÇÃO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14.1. O objeto da licitação será adjudicado ao licitante declarado vencedor, por ato do Pregoeiro, caso não haja interposição de recurso, ou pela autoridade superior, após a regular decisão dos recursos apresentados.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14.2. Após a fase recursal, constatada a regularidade dos atos praticados, a autoridade competente homologará o procedimento licitatório.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rPr>
      </w:pPr>
      <w:r w:rsidRPr="0010630F">
        <w:rPr>
          <w:rFonts w:ascii="Times New Roman" w:hAnsi="Times New Roman" w:cs="Times New Roman"/>
          <w:b/>
        </w:rPr>
        <w:t>15. DO CONTRATO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15.1. Homologado o resultado da licitação, terá o adjudicatário o prazo de 05 (cinco) dias úteis, contados a partir da data de sua convocação, para assinar, PREFERENCIALMENTE POR ASSINATURA DIGITAL, o contrato, </w:t>
      </w:r>
      <w:proofErr w:type="gramStart"/>
      <w:r w:rsidRPr="0010630F">
        <w:rPr>
          <w:rFonts w:ascii="Times New Roman" w:hAnsi="Times New Roman" w:cs="Times New Roman"/>
        </w:rPr>
        <w:t>sob pena</w:t>
      </w:r>
      <w:proofErr w:type="gramEnd"/>
      <w:r w:rsidRPr="0010630F">
        <w:rPr>
          <w:rFonts w:ascii="Times New Roman" w:hAnsi="Times New Roman" w:cs="Times New Roman"/>
        </w:rPr>
        <w:t xml:space="preserve"> de decair do direito à contratação, sem prejuízo das sanções previstas neste Edital.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15.2. Alternativamente à convocação para comparecer perante o </w:t>
      </w:r>
      <w:r w:rsidRPr="0010630F">
        <w:rPr>
          <w:rFonts w:ascii="Times New Roman" w:eastAsia="Arial" w:hAnsi="Times New Roman" w:cs="Times New Roman"/>
        </w:rPr>
        <w:t xml:space="preserve">Município de </w:t>
      </w:r>
      <w:proofErr w:type="spellStart"/>
      <w:r>
        <w:rPr>
          <w:rFonts w:ascii="Times New Roman" w:eastAsia="Arial" w:hAnsi="Times New Roman" w:cs="Times New Roman"/>
        </w:rPr>
        <w:t>Ibertioga</w:t>
      </w:r>
      <w:proofErr w:type="spellEnd"/>
      <w:r w:rsidRPr="0010630F">
        <w:rPr>
          <w:rFonts w:ascii="Times New Roman" w:hAnsi="Times New Roman" w:cs="Times New Roman"/>
        </w:rPr>
        <w:t xml:space="preserve"> para a assinatura do contrato, a Administração poderá encaminhá-la para assinatura, </w:t>
      </w:r>
      <w:r w:rsidRPr="0010630F">
        <w:rPr>
          <w:rFonts w:ascii="Times New Roman" w:hAnsi="Times New Roman" w:cs="Times New Roman"/>
          <w:bCs/>
          <w:iCs/>
        </w:rPr>
        <w:t xml:space="preserve">mediante correspondência postal com aviso de recebimento (AR) ou meio eletrônico, para que seja assinada e devolvida no </w:t>
      </w:r>
      <w:r w:rsidRPr="0010630F">
        <w:rPr>
          <w:rFonts w:ascii="Times New Roman" w:hAnsi="Times New Roman" w:cs="Times New Roman"/>
        </w:rPr>
        <w:t>prazo de 02 (dois) dias úteis</w:t>
      </w:r>
      <w:r w:rsidRPr="0010630F">
        <w:rPr>
          <w:rFonts w:ascii="Times New Roman" w:hAnsi="Times New Roman" w:cs="Times New Roman"/>
          <w:bCs/>
          <w:iCs/>
        </w:rPr>
        <w:t>, a contar da data de seu recebimento.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15.3. O prazo estabelecido no subitem anterior para assinatura do contrato poderá ser prorrogado uma única vez, por igual período, quando solicitado pelo(s) licitante(s) vencedor(s), durante o seu transcurso, e desde que devidamente aceito.</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16. DO RECEBIMENTO DO OBJETO E DA FISCALIZAÇÃO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16.1. Os critérios de recebimento e aceitação do objeto e de fiscalização estão previstos no Termo de Referência.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lang w:eastAsia="en-US"/>
        </w:rPr>
        <w:t>17. DAS OBRIGAÇÕES DA CONTRATANTE E DA CONTRATADA</w:t>
      </w:r>
    </w:p>
    <w:p w:rsidR="008A1376" w:rsidRPr="0010630F" w:rsidRDefault="008A1376" w:rsidP="008A1376">
      <w:pPr>
        <w:pStyle w:val="PargrafodaLista"/>
        <w:spacing w:line="276" w:lineRule="auto"/>
        <w:ind w:left="0"/>
        <w:contextualSpacing w:val="0"/>
        <w:jc w:val="both"/>
        <w:rPr>
          <w:rFonts w:ascii="Times New Roman" w:hAnsi="Times New Roman" w:cs="Times New Roman"/>
          <w:b/>
          <w:color w:val="000000"/>
        </w:rPr>
      </w:pPr>
      <w:r w:rsidRPr="0010630F">
        <w:rPr>
          <w:rFonts w:ascii="Times New Roman" w:hAnsi="Times New Roman" w:cs="Times New Roman"/>
          <w:color w:val="000000"/>
          <w:lang w:eastAsia="en-US"/>
        </w:rPr>
        <w:t>17.1. As obrigações da Contratante e da Contratada são as estabelecidas no Termo de Referência.</w:t>
      </w:r>
      <w:r w:rsidRPr="0010630F">
        <w:rPr>
          <w:rFonts w:ascii="Times New Roman" w:hAnsi="Times New Roman" w:cs="Times New Roman"/>
          <w:b/>
          <w:color w:val="000000"/>
        </w:rPr>
        <w:t xml:space="preserve"> </w:t>
      </w: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rPr>
        <w:t>18. DO PAGAMENTO</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18.1. As regras acerca do pagamento são as estabelecidas no Termo de Referência, anexo a 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19. DAS SANÇÕES ADMINISTRATIVAS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19.1 As regras acerca das multas, penalidades e sanções são as estabelecidas no Termo de Referência, anexo a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20. DA IMPUGNAÇÃO AO EDITAL E DO PEDIDO DE ESCLARECIMENTO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20.1. Até 03 (três) dias úteis antes da data designada para a abertura da sessão pública, qualquer pessoa poderá impugnar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20.2. A impugnação poderá ser realizada por forma eletrônica, pelo e-mail licitacao@ibertioga.mg.gov.br, ou por petição dirigida ou protocolada no endereço a Rua Evaristo de Carvalho, nº 56 – Centro, na cidade de </w:t>
      </w:r>
      <w:proofErr w:type="spellStart"/>
      <w:proofErr w:type="gramStart"/>
      <w:r w:rsidRPr="0010630F">
        <w:rPr>
          <w:rFonts w:ascii="Times New Roman" w:hAnsi="Times New Roman" w:cs="Times New Roman"/>
        </w:rPr>
        <w:t>Ibertioga</w:t>
      </w:r>
      <w:proofErr w:type="spellEnd"/>
      <w:r w:rsidRPr="0010630F">
        <w:rPr>
          <w:rFonts w:ascii="Times New Roman" w:hAnsi="Times New Roman" w:cs="Times New Roman"/>
        </w:rPr>
        <w:t>-MG</w:t>
      </w:r>
      <w:proofErr w:type="gramEnd"/>
      <w:r w:rsidRPr="0010630F">
        <w:rPr>
          <w:rFonts w:ascii="Times New Roman" w:hAnsi="Times New Roman" w:cs="Times New Roman"/>
        </w:rPr>
        <w:t>, Departamento de Licitações.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20.3. Caberá ao Pregoeiro, auxiliado pelos responsáveis pela elaboração deste Edital e seus anexos, decidir sobre a impugnação no prazo de até dois dias úteis contados da data de recebimento da impugnação.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20.4. Acolhida a impugnação, será definida e publicada nova data para a realização do certame.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20.5. Os pedidos de esclarecimentos referentes a este processo licitatório deverão ser enviados ao Pregoeiro, até 03 (três) dias úteis anteriores à data designada para abertura da sessão pública, </w:t>
      </w:r>
      <w:r w:rsidRPr="0010630F">
        <w:rPr>
          <w:rFonts w:ascii="Times New Roman" w:hAnsi="Times New Roman" w:cs="Times New Roman"/>
          <w:bCs/>
          <w:lang w:eastAsia="en-US"/>
        </w:rPr>
        <w:t>exclusivamente por meio eletrônico via internet, no endereço indicado no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20.6. O pregoeiro responderá aos pedidos de esclarecimentos no prazo de dois dias úteis, contado da data de recebimento do pedido, e poderá requisitar subsídios formais aos responsáveis pela elaboração do edital e dos anexos.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20.7. As impugnações e pedidos de esclarecimentos não suspendem os prazos previstos no certame.</w:t>
      </w:r>
    </w:p>
    <w:p w:rsidR="008A1376" w:rsidRPr="0010630F" w:rsidRDefault="008A1376" w:rsidP="008A1376">
      <w:pPr>
        <w:tabs>
          <w:tab w:val="left" w:pos="0"/>
        </w:tabs>
        <w:spacing w:line="276" w:lineRule="auto"/>
        <w:jc w:val="both"/>
        <w:rPr>
          <w:rFonts w:ascii="Times New Roman" w:hAnsi="Times New Roman" w:cs="Times New Roman"/>
        </w:rPr>
      </w:pPr>
      <w:r w:rsidRPr="0010630F">
        <w:rPr>
          <w:rFonts w:ascii="Times New Roman" w:hAnsi="Times New Roman" w:cs="Times New Roman"/>
        </w:rPr>
        <w:t>20.7.1. A concessão de efeito suspensivo à impugnação é medida excepcional e deverá ser motivada pelo pregoeiro, nos autos do processo de licitação.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20.8. As respostas aos pedidos de esclarecimentos serão divulgadas pelo sistema e vincularão os participantes e a administração.</w:t>
      </w:r>
    </w:p>
    <w:p w:rsidR="008A1376" w:rsidRPr="0010630F" w:rsidRDefault="008A1376" w:rsidP="008A1376">
      <w:pPr>
        <w:tabs>
          <w:tab w:val="left" w:pos="284"/>
        </w:tabs>
        <w:spacing w:line="276" w:lineRule="auto"/>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21. DAS DISPOSIÇÕES GERAIS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 Da sessão pública do Pregão divulgar-se-á Ata no sistema eletrônico.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21.3. Todas as referências de tempo no Edital, no aviso e durante a sessão pública observarão o horário de Brasília – DF.</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21.4.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21.5. A homologação do resultado desta licitação não implicará direito à contratação.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21.6. As normas disciplinadoras da licitação serão sempre interpretadas em favor da ampliação da disputa entre os interessados, desde que não comprometam o interesse da Administração, o princípio da isonomia, a finalidade e a segurança da contratação.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21.7. Os licitantes assumem todos os custos de preparação e apresentação de suas propostas e a Administração não será, em nenhum caso, responsável por esses custos, independentemente da condução ou do resultado do processo licitatório.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21.8. Na contagem dos prazos estabelecidos neste Edital e seus Anexos, excluir-se-á o dia do início e incluir-se-á o do vencimento. Só se iniciam e vencem os prazos em dias de expediente na Administração.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21.9. O desatendimento de exigências formais não essenciais não importará o afastamento do licitante, desde que seja possível o aproveitamento do ato, </w:t>
      </w:r>
      <w:proofErr w:type="gramStart"/>
      <w:r w:rsidRPr="0010630F">
        <w:rPr>
          <w:rFonts w:ascii="Times New Roman" w:hAnsi="Times New Roman" w:cs="Times New Roman"/>
        </w:rPr>
        <w:t>observados</w:t>
      </w:r>
      <w:proofErr w:type="gramEnd"/>
      <w:r w:rsidRPr="0010630F">
        <w:rPr>
          <w:rFonts w:ascii="Times New Roman" w:hAnsi="Times New Roman" w:cs="Times New Roman"/>
        </w:rPr>
        <w:t xml:space="preserve"> os princípios da isonomia e do interesse público.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21.10. Em caso de divergência entre disposições deste Edital e de seus anexos ou demais peças que compõem o processo, prevalecerá as deste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21.11. O Edital está disponibilizado, na íntegra, no endereço eletrônico </w:t>
      </w:r>
      <w:hyperlink r:id="rId14" w:history="1">
        <w:r w:rsidRPr="0010630F">
          <w:rPr>
            <w:rStyle w:val="Hyperlink"/>
            <w:rFonts w:ascii="Times New Roman" w:hAnsi="Times New Roman" w:cs="Times New Roman"/>
          </w:rPr>
          <w:t>www.ibertioga.mg.gov.br</w:t>
        </w:r>
      </w:hyperlink>
      <w:r w:rsidRPr="0010630F">
        <w:rPr>
          <w:rFonts w:ascii="Times New Roman" w:hAnsi="Times New Roman" w:cs="Times New Roman"/>
        </w:rPr>
        <w:t xml:space="preserve">, podendo ser consultado com o preenchimento dos campos pesquisa no endereço http://pregao.ibertioga.mg.gov.br e também poderão ser lidos e/ou obtidos no endereço Prédio da Prefeitura Municipal – Rua Evaristo de Carvalho, nº 56, Centro, na cidade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nos dias úteis, no horário das 08h às 11h30 e 13h às 16h, mesmo endereço e período no qual os autos do processo administrativo permanecerão com vista franqueada aos interessados.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21.12. Integram este Edital, para todos os fins e efeitos, os seguintes anexos:</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rPr>
        <w:t>21.12.1.</w:t>
      </w:r>
      <w:r w:rsidRPr="0010630F">
        <w:rPr>
          <w:rFonts w:ascii="Times New Roman" w:hAnsi="Times New Roman" w:cs="Times New Roman"/>
          <w:b/>
        </w:rPr>
        <w:t xml:space="preserve"> ANEXO I - Termo de Referência;</w:t>
      </w:r>
    </w:p>
    <w:p w:rsidR="008A1376" w:rsidRPr="0010630F" w:rsidRDefault="008A1376" w:rsidP="008A1376">
      <w:pPr>
        <w:tabs>
          <w:tab w:val="left" w:pos="0"/>
        </w:tabs>
        <w:spacing w:line="276" w:lineRule="auto"/>
        <w:jc w:val="both"/>
        <w:rPr>
          <w:rFonts w:ascii="Times New Roman" w:hAnsi="Times New Roman" w:cs="Times New Roman"/>
          <w:b/>
        </w:rPr>
      </w:pPr>
      <w:r w:rsidRPr="0010630F">
        <w:rPr>
          <w:rFonts w:ascii="Times New Roman" w:hAnsi="Times New Roman" w:cs="Times New Roman"/>
        </w:rPr>
        <w:t>21.12.2.</w:t>
      </w:r>
      <w:r w:rsidRPr="0010630F">
        <w:rPr>
          <w:rFonts w:ascii="Times New Roman" w:hAnsi="Times New Roman" w:cs="Times New Roman"/>
          <w:b/>
        </w:rPr>
        <w:t xml:space="preserve"> ANEXO II – Minuta de </w:t>
      </w:r>
      <w:r>
        <w:rPr>
          <w:rFonts w:ascii="Times New Roman" w:hAnsi="Times New Roman" w:cs="Times New Roman"/>
          <w:b/>
        </w:rPr>
        <w:t>Contrato</w:t>
      </w:r>
      <w:r w:rsidRPr="0010630F">
        <w:rPr>
          <w:rFonts w:ascii="Times New Roman" w:hAnsi="Times New Roman" w:cs="Times New Roman"/>
          <w:b/>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iCs/>
        </w:rPr>
        <w:t>21.12.3.</w:t>
      </w:r>
      <w:r w:rsidRPr="0010630F">
        <w:rPr>
          <w:rFonts w:ascii="Times New Roman" w:hAnsi="Times New Roman" w:cs="Times New Roman"/>
          <w:b/>
          <w:iCs/>
        </w:rPr>
        <w:t xml:space="preserve"> ANEXO III – Modelo de Declarações; </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iCs/>
        </w:rPr>
        <w:t>21.12.4.</w:t>
      </w:r>
      <w:r w:rsidRPr="0010630F">
        <w:rPr>
          <w:rFonts w:ascii="Times New Roman" w:hAnsi="Times New Roman" w:cs="Times New Roman"/>
          <w:b/>
          <w:iCs/>
        </w:rPr>
        <w:t xml:space="preserve"> Anexo IV – Modelo de Proposta.</w:t>
      </w:r>
    </w:p>
    <w:p w:rsidR="008A1376"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sidR="006C4F8F">
        <w:rPr>
          <w:rFonts w:ascii="Times New Roman" w:hAnsi="Times New Roman" w:cs="Times New Roman"/>
        </w:rPr>
        <w:t>11</w:t>
      </w:r>
      <w:r w:rsidRPr="0010630F">
        <w:rPr>
          <w:rFonts w:ascii="Times New Roman" w:hAnsi="Times New Roman" w:cs="Times New Roman"/>
        </w:rPr>
        <w:t xml:space="preserve"> de </w:t>
      </w:r>
      <w:r w:rsidR="00531A4A">
        <w:rPr>
          <w:rFonts w:ascii="Times New Roman" w:hAnsi="Times New Roman" w:cs="Times New Roman"/>
        </w:rPr>
        <w:t xml:space="preserve">novembro </w:t>
      </w:r>
      <w:r w:rsidRPr="0010630F">
        <w:rPr>
          <w:rFonts w:ascii="Times New Roman" w:hAnsi="Times New Roman" w:cs="Times New Roman"/>
        </w:rPr>
        <w:t>de 2022.</w:t>
      </w:r>
    </w:p>
    <w:p w:rsidR="008A1376"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jc w:val="right"/>
        <w:rPr>
          <w:rFonts w:ascii="Times New Roman" w:hAnsi="Times New Roman" w:cs="Times New Roman"/>
        </w:rPr>
      </w:pPr>
    </w:p>
    <w:p w:rsidR="008A1376" w:rsidRDefault="008A1376" w:rsidP="008A1376">
      <w:pPr>
        <w:spacing w:line="276" w:lineRule="auto"/>
        <w:jc w:val="center"/>
        <w:rPr>
          <w:rFonts w:ascii="Times New Roman" w:hAnsi="Times New Roman" w:cs="Times New Roman"/>
          <w:b/>
          <w:bCs/>
          <w:iCs/>
        </w:rPr>
      </w:pPr>
      <w:r w:rsidRPr="0010630F">
        <w:rPr>
          <w:rFonts w:ascii="Times New Roman" w:hAnsi="Times New Roman" w:cs="Times New Roman"/>
          <w:b/>
          <w:bCs/>
          <w:iCs/>
        </w:rPr>
        <w:t xml:space="preserve">Fabia Emerenciana Da Silva </w:t>
      </w:r>
      <w:r w:rsidRPr="0010630F">
        <w:rPr>
          <w:rFonts w:ascii="Times New Roman" w:hAnsi="Times New Roman" w:cs="Times New Roman"/>
          <w:b/>
          <w:bCs/>
          <w:iCs/>
        </w:rPr>
        <w:br/>
        <w:t>Pregoeira</w:t>
      </w:r>
    </w:p>
    <w:p w:rsidR="004573FA" w:rsidRPr="0010630F" w:rsidRDefault="004573FA" w:rsidP="008A1376">
      <w:pPr>
        <w:spacing w:line="276" w:lineRule="auto"/>
        <w:jc w:val="center"/>
        <w:rPr>
          <w:rFonts w:ascii="Times New Roman" w:hAnsi="Times New Roman" w:cs="Times New Roman"/>
          <w:b/>
          <w:bCs/>
        </w:rPr>
      </w:pPr>
    </w:p>
    <w:p w:rsidR="008A1376" w:rsidRPr="006022A6" w:rsidRDefault="008A1376" w:rsidP="008A1376">
      <w:pPr>
        <w:shd w:val="clear" w:color="auto" w:fill="FFFFFF"/>
        <w:spacing w:line="276" w:lineRule="auto"/>
        <w:jc w:val="center"/>
        <w:rPr>
          <w:rFonts w:ascii="Times New Roman" w:hAnsi="Times New Roman" w:cs="Times New Roman"/>
          <w:b/>
          <w:bCs/>
        </w:rPr>
      </w:pPr>
      <w:r w:rsidRPr="006022A6">
        <w:rPr>
          <w:rFonts w:ascii="Times New Roman" w:hAnsi="Times New Roman" w:cs="Times New Roman"/>
          <w:b/>
          <w:bCs/>
        </w:rPr>
        <w:t>ANEXO I - TERMO DE REFERÊNCIA</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rPr>
          <w:rFonts w:ascii="Times New Roman" w:hAnsi="Times New Roman" w:cs="Times New Roman"/>
          <w:b/>
          <w:bCs/>
        </w:rPr>
      </w:pPr>
      <w:r w:rsidRPr="006022A6">
        <w:rPr>
          <w:rFonts w:ascii="Times New Roman" w:hAnsi="Times New Roman" w:cs="Times New Roman"/>
          <w:b/>
          <w:bCs/>
        </w:rPr>
        <w:t xml:space="preserve">REF. PREGÃO ELETRÔNICO Nº </w:t>
      </w:r>
      <w:r w:rsidR="00531A4A">
        <w:rPr>
          <w:rFonts w:ascii="Times New Roman" w:hAnsi="Times New Roman" w:cs="Times New Roman"/>
          <w:b/>
          <w:bCs/>
        </w:rPr>
        <w:t>059</w:t>
      </w:r>
      <w:r w:rsidRPr="006022A6">
        <w:rPr>
          <w:rFonts w:ascii="Times New Roman" w:hAnsi="Times New Roman" w:cs="Times New Roman"/>
          <w:b/>
          <w:bCs/>
        </w:rPr>
        <w:t xml:space="preserve">/2022 - PROCESSO LICITATÓRIO N° </w:t>
      </w:r>
      <w:proofErr w:type="gramStart"/>
      <w:r w:rsidR="00531A4A">
        <w:rPr>
          <w:rFonts w:ascii="Times New Roman" w:hAnsi="Times New Roman" w:cs="Times New Roman"/>
          <w:b/>
          <w:bCs/>
        </w:rPr>
        <w:t>124/</w:t>
      </w:r>
      <w:r w:rsidRPr="006022A6">
        <w:rPr>
          <w:rFonts w:ascii="Times New Roman" w:hAnsi="Times New Roman" w:cs="Times New Roman"/>
          <w:b/>
          <w:bCs/>
        </w:rPr>
        <w:t>2022</w:t>
      </w:r>
      <w:proofErr w:type="gramEnd"/>
      <w:r w:rsidRPr="006022A6">
        <w:rPr>
          <w:rFonts w:ascii="Times New Roman" w:hAnsi="Times New Roman" w:cs="Times New Roman"/>
          <w:b/>
          <w:bCs/>
        </w:rPr>
        <w:t xml:space="preserve"> </w:t>
      </w:r>
    </w:p>
    <w:p w:rsidR="008A1376" w:rsidRPr="006022A6" w:rsidRDefault="008A1376" w:rsidP="008A1376">
      <w:pPr>
        <w:spacing w:line="276" w:lineRule="auto"/>
        <w:ind w:right="-15"/>
        <w:rPr>
          <w:rFonts w:ascii="Times New Roman" w:hAnsi="Times New Roman" w:cs="Times New Roman"/>
          <w:b/>
          <w:bCs/>
        </w:rPr>
      </w:pPr>
    </w:p>
    <w:p w:rsidR="008A1376" w:rsidRPr="006022A6" w:rsidRDefault="008A1376" w:rsidP="008A1376">
      <w:pPr>
        <w:pStyle w:val="Nivel01"/>
        <w:numPr>
          <w:ilvl w:val="0"/>
          <w:numId w:val="13"/>
        </w:numPr>
        <w:tabs>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t>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6022A6">
        <w:rPr>
          <w:rFonts w:ascii="Times New Roman" w:hAnsi="Times New Roman" w:cs="Times New Roman"/>
        </w:rPr>
        <w:t xml:space="preserve">Constitui objeto deste Termo a </w:t>
      </w:r>
      <w:r w:rsidR="00CE0664" w:rsidRPr="006022A6">
        <w:rPr>
          <w:rFonts w:ascii="Times New Roman" w:hAnsi="Times New Roman" w:cs="Times New Roman"/>
          <w:b/>
        </w:rPr>
        <w:t xml:space="preserve">AQUISIÇÃO DE </w:t>
      </w:r>
      <w:r w:rsidR="00CE0664">
        <w:rPr>
          <w:rFonts w:ascii="Times New Roman" w:hAnsi="Times New Roman" w:cs="Times New Roman"/>
          <w:b/>
        </w:rPr>
        <w:t>ESTAÇÃO COMPACTA DE TRATAMENTO DE ESGOTO (ETE) PARA ATENDER O BAIRRO SANTANA</w:t>
      </w:r>
      <w:r w:rsidRPr="006022A6">
        <w:rPr>
          <w:rFonts w:ascii="Times New Roman" w:hAnsi="Times New Roman" w:cs="Times New Roman"/>
          <w:b/>
        </w:rPr>
        <w:t>,</w:t>
      </w:r>
      <w:r w:rsidRPr="006022A6">
        <w:rPr>
          <w:rFonts w:ascii="Times New Roman" w:hAnsi="Times New Roman" w:cs="Times New Roman"/>
        </w:rPr>
        <w:t xml:space="preserve"> conforme condições, quantidades e exigências estabelecidas neste instrumento.</w:t>
      </w:r>
    </w:p>
    <w:p w:rsidR="008A1376" w:rsidRPr="006022A6" w:rsidRDefault="008A1376" w:rsidP="008A1376">
      <w:pPr>
        <w:tabs>
          <w:tab w:val="left" w:pos="284"/>
        </w:tabs>
        <w:spacing w:line="276" w:lineRule="auto"/>
        <w:jc w:val="both"/>
        <w:rPr>
          <w:rFonts w:ascii="Times New Roman" w:hAnsi="Times New Roman" w:cs="Times New Roman"/>
        </w:rPr>
      </w:pPr>
    </w:p>
    <w:p w:rsidR="008A1376" w:rsidRPr="006022A6" w:rsidRDefault="008A1376" w:rsidP="008A1376">
      <w:pPr>
        <w:pStyle w:val="Nivel10"/>
        <w:numPr>
          <w:ilvl w:val="0"/>
          <w:numId w:val="1"/>
        </w:numPr>
        <w:spacing w:before="0"/>
        <w:ind w:right="-30"/>
        <w:rPr>
          <w:rFonts w:ascii="Times New Roman" w:hAnsi="Times New Roman" w:cs="Times New Roman"/>
          <w:b w:val="0"/>
          <w:bCs/>
          <w:color w:val="auto"/>
          <w:sz w:val="24"/>
          <w:szCs w:val="24"/>
        </w:rPr>
      </w:pPr>
      <w:r w:rsidRPr="006022A6">
        <w:rPr>
          <w:rFonts w:ascii="Times New Roman" w:hAnsi="Times New Roman" w:cs="Times New Roman"/>
          <w:bCs/>
          <w:color w:val="auto"/>
          <w:sz w:val="24"/>
          <w:szCs w:val="24"/>
        </w:rPr>
        <w:t xml:space="preserve">ESTIMATIVA DE </w:t>
      </w:r>
      <w:r w:rsidRPr="006022A6">
        <w:rPr>
          <w:rFonts w:ascii="Times New Roman" w:hAnsi="Times New Roman" w:cs="Times New Roman"/>
          <w:color w:val="auto"/>
          <w:sz w:val="24"/>
          <w:szCs w:val="24"/>
        </w:rPr>
        <w:t>PREÇOS</w:t>
      </w:r>
      <w:r w:rsidRPr="006022A6">
        <w:rPr>
          <w:rFonts w:ascii="Times New Roman" w:hAnsi="Times New Roman" w:cs="Times New Roman"/>
          <w:bCs/>
          <w:color w:val="auto"/>
          <w:sz w:val="24"/>
          <w:szCs w:val="24"/>
        </w:rPr>
        <w:t xml:space="preserve"> E PREÇOS REFERENCIAIS</w:t>
      </w:r>
    </w:p>
    <w:p w:rsidR="008A1376" w:rsidRPr="006022A6" w:rsidRDefault="008A1376" w:rsidP="008A1376">
      <w:pPr>
        <w:pStyle w:val="Nivel10"/>
        <w:numPr>
          <w:ilvl w:val="1"/>
          <w:numId w:val="30"/>
        </w:numPr>
        <w:tabs>
          <w:tab w:val="left" w:pos="0"/>
          <w:tab w:val="left" w:pos="567"/>
        </w:tabs>
        <w:spacing w:before="0" w:line="240" w:lineRule="auto"/>
        <w:ind w:left="0" w:firstLine="0"/>
        <w:rPr>
          <w:rFonts w:ascii="Times New Roman" w:hAnsi="Times New Roman" w:cs="Times New Roman"/>
          <w:color w:val="auto"/>
          <w:sz w:val="24"/>
          <w:szCs w:val="24"/>
        </w:rPr>
      </w:pPr>
      <w:r w:rsidRPr="006022A6">
        <w:rPr>
          <w:rFonts w:ascii="Times New Roman" w:hAnsi="Times New Roman" w:cs="Times New Roman"/>
          <w:color w:val="auto"/>
          <w:sz w:val="24"/>
          <w:szCs w:val="24"/>
        </w:rPr>
        <w:t>DA ESPECIFICAÇÃO DOS ITENS</w:t>
      </w:r>
    </w:p>
    <w:p w:rsidR="008A1376" w:rsidRPr="006022A6" w:rsidRDefault="008A1376"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sidRPr="006022A6">
        <w:rPr>
          <w:rFonts w:ascii="Times New Roman" w:hAnsi="Times New Roman" w:cs="Times New Roman"/>
          <w:b w:val="0"/>
          <w:color w:val="auto"/>
          <w:sz w:val="24"/>
          <w:szCs w:val="24"/>
        </w:rPr>
        <w:t xml:space="preserve">O valor estimado para os itens abaixo totaliza a média estimativa dos orçamentos em </w:t>
      </w:r>
      <w:r w:rsidR="003227BF" w:rsidRPr="003227BF">
        <w:rPr>
          <w:rFonts w:ascii="Times New Roman" w:hAnsi="Times New Roman" w:cs="Times New Roman"/>
          <w:b w:val="0"/>
          <w:color w:val="auto"/>
          <w:sz w:val="24"/>
          <w:szCs w:val="24"/>
        </w:rPr>
        <w:t>R$ 79.050,00</w:t>
      </w:r>
      <w:r w:rsidR="003227BF">
        <w:rPr>
          <w:rFonts w:ascii="Times New Roman" w:hAnsi="Times New Roman" w:cs="Times New Roman"/>
          <w:b w:val="0"/>
          <w:color w:val="auto"/>
          <w:sz w:val="24"/>
          <w:szCs w:val="24"/>
        </w:rPr>
        <w:t xml:space="preserve"> </w:t>
      </w:r>
      <w:r w:rsidRPr="00531A4A">
        <w:rPr>
          <w:rFonts w:ascii="Times New Roman" w:hAnsi="Times New Roman" w:cs="Times New Roman"/>
          <w:b w:val="0"/>
          <w:color w:val="auto"/>
          <w:sz w:val="24"/>
          <w:szCs w:val="24"/>
        </w:rPr>
        <w:t>(</w:t>
      </w:r>
      <w:r w:rsidR="00531A4A" w:rsidRPr="00531A4A">
        <w:rPr>
          <w:rFonts w:ascii="Times New Roman" w:hAnsi="Times New Roman" w:cs="Times New Roman"/>
          <w:b w:val="0"/>
          <w:color w:val="auto"/>
          <w:sz w:val="24"/>
          <w:szCs w:val="24"/>
        </w:rPr>
        <w:t xml:space="preserve">Setenta e oito mil quinhentos e sessenta e seis </w:t>
      </w:r>
      <w:r w:rsidRPr="00531A4A">
        <w:rPr>
          <w:rFonts w:ascii="Times New Roman" w:hAnsi="Times New Roman" w:cs="Times New Roman"/>
          <w:b w:val="0"/>
          <w:color w:val="auto"/>
          <w:sz w:val="24"/>
          <w:szCs w:val="24"/>
        </w:rPr>
        <w:t xml:space="preserve">reais e </w:t>
      </w:r>
      <w:r w:rsidR="00531A4A" w:rsidRPr="00531A4A">
        <w:rPr>
          <w:rFonts w:ascii="Times New Roman" w:hAnsi="Times New Roman" w:cs="Times New Roman"/>
          <w:b w:val="0"/>
          <w:color w:val="auto"/>
          <w:sz w:val="24"/>
          <w:szCs w:val="24"/>
        </w:rPr>
        <w:t>sessenta e seis centavos</w:t>
      </w:r>
      <w:r w:rsidRPr="00531A4A">
        <w:rPr>
          <w:rFonts w:ascii="Times New Roman" w:hAnsi="Times New Roman" w:cs="Times New Roman"/>
          <w:b w:val="0"/>
          <w:color w:val="auto"/>
          <w:sz w:val="24"/>
          <w:szCs w:val="24"/>
        </w:rPr>
        <w:t>).</w:t>
      </w:r>
    </w:p>
    <w:p w:rsidR="008A1376" w:rsidRPr="0010630F" w:rsidRDefault="008A1376" w:rsidP="008A1376">
      <w:pPr>
        <w:pStyle w:val="Nivel10"/>
        <w:tabs>
          <w:tab w:val="left" w:pos="284"/>
        </w:tabs>
        <w:spacing w:before="0" w:line="240" w:lineRule="auto"/>
        <w:ind w:left="0" w:firstLine="0"/>
        <w:rPr>
          <w:rFonts w:ascii="Times New Roman" w:hAnsi="Times New Roman" w:cs="Times New Roman"/>
          <w:b w:val="0"/>
          <w:color w:val="auto"/>
          <w:sz w:val="24"/>
          <w:szCs w:val="24"/>
        </w:rPr>
      </w:pPr>
    </w:p>
    <w:tbl>
      <w:tblPr>
        <w:tblW w:w="10606" w:type="dxa"/>
        <w:jc w:val="center"/>
        <w:tblCellMar>
          <w:left w:w="70" w:type="dxa"/>
          <w:right w:w="70" w:type="dxa"/>
        </w:tblCellMar>
        <w:tblLook w:val="04A0" w:firstRow="1" w:lastRow="0" w:firstColumn="1" w:lastColumn="0" w:noHBand="0" w:noVBand="1"/>
      </w:tblPr>
      <w:tblGrid>
        <w:gridCol w:w="619"/>
        <w:gridCol w:w="4266"/>
        <w:gridCol w:w="1415"/>
        <w:gridCol w:w="797"/>
        <w:gridCol w:w="646"/>
        <w:gridCol w:w="1382"/>
        <w:gridCol w:w="1481"/>
      </w:tblGrid>
      <w:tr w:rsidR="008A1376" w:rsidRPr="0098610D" w:rsidTr="00D320BC">
        <w:trPr>
          <w:trHeight w:val="300"/>
          <w:jc w:val="center"/>
        </w:trPr>
        <w:tc>
          <w:tcPr>
            <w:tcW w:w="619" w:type="dxa"/>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B20BF4">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Item</w:t>
            </w:r>
          </w:p>
        </w:tc>
        <w:tc>
          <w:tcPr>
            <w:tcW w:w="4266"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20BF4">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Descrição</w:t>
            </w:r>
          </w:p>
        </w:tc>
        <w:tc>
          <w:tcPr>
            <w:tcW w:w="1415"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20BF4">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Participação</w:t>
            </w:r>
          </w:p>
        </w:tc>
        <w:tc>
          <w:tcPr>
            <w:tcW w:w="797"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20BF4">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Qtde</w:t>
            </w:r>
            <w:proofErr w:type="spellEnd"/>
          </w:p>
        </w:tc>
        <w:tc>
          <w:tcPr>
            <w:tcW w:w="646"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20BF4">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Unid</w:t>
            </w:r>
            <w:proofErr w:type="spellEnd"/>
          </w:p>
        </w:tc>
        <w:tc>
          <w:tcPr>
            <w:tcW w:w="1382"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20BF4">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do Item</w:t>
            </w:r>
          </w:p>
        </w:tc>
        <w:tc>
          <w:tcPr>
            <w:tcW w:w="1481"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20BF4">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Total</w:t>
            </w:r>
          </w:p>
        </w:tc>
      </w:tr>
      <w:tr w:rsidR="008A1376" w:rsidRPr="0098610D" w:rsidTr="00D320BC">
        <w:trPr>
          <w:trHeight w:val="780"/>
          <w:jc w:val="center"/>
        </w:trPr>
        <w:tc>
          <w:tcPr>
            <w:tcW w:w="619" w:type="dxa"/>
            <w:tcBorders>
              <w:top w:val="nil"/>
              <w:left w:val="single" w:sz="4" w:space="0" w:color="auto"/>
              <w:bottom w:val="single" w:sz="4" w:space="0" w:color="auto"/>
              <w:right w:val="single" w:sz="4" w:space="0" w:color="auto"/>
            </w:tcBorders>
            <w:shd w:val="clear" w:color="auto" w:fill="auto"/>
            <w:hideMark/>
          </w:tcPr>
          <w:p w:rsidR="008A1376" w:rsidRPr="0098610D" w:rsidRDefault="008A1376" w:rsidP="00B20BF4">
            <w:pPr>
              <w:jc w:val="center"/>
              <w:rPr>
                <w:rFonts w:ascii="Times New Roman" w:eastAsia="Times New Roman" w:hAnsi="Times New Roman" w:cs="Times New Roman"/>
                <w:color w:val="000000"/>
                <w:sz w:val="22"/>
                <w:szCs w:val="22"/>
              </w:rPr>
            </w:pPr>
            <w:proofErr w:type="gramStart"/>
            <w:r w:rsidRPr="0098610D">
              <w:rPr>
                <w:rFonts w:ascii="Times New Roman" w:eastAsia="Times New Roman" w:hAnsi="Times New Roman" w:cs="Times New Roman"/>
                <w:color w:val="000000"/>
                <w:sz w:val="22"/>
                <w:szCs w:val="22"/>
              </w:rPr>
              <w:t>1</w:t>
            </w:r>
            <w:proofErr w:type="gramEnd"/>
          </w:p>
        </w:tc>
        <w:tc>
          <w:tcPr>
            <w:tcW w:w="4266" w:type="dxa"/>
            <w:tcBorders>
              <w:top w:val="nil"/>
              <w:left w:val="nil"/>
              <w:bottom w:val="single" w:sz="4" w:space="0" w:color="auto"/>
              <w:right w:val="single" w:sz="4" w:space="0" w:color="auto"/>
            </w:tcBorders>
            <w:shd w:val="clear" w:color="auto" w:fill="auto"/>
            <w:hideMark/>
          </w:tcPr>
          <w:p w:rsidR="008A1376" w:rsidRPr="0098610D" w:rsidRDefault="00B20BF4" w:rsidP="00B20BF4">
            <w:pPr>
              <w:jc w:val="both"/>
              <w:rPr>
                <w:rFonts w:ascii="Times New Roman" w:eastAsia="Times New Roman" w:hAnsi="Times New Roman" w:cs="Times New Roman"/>
                <w:color w:val="000000"/>
                <w:sz w:val="22"/>
                <w:szCs w:val="22"/>
              </w:rPr>
            </w:pPr>
            <w:r w:rsidRPr="00B20BF4">
              <w:rPr>
                <w:rFonts w:ascii="Times New Roman" w:eastAsia="Times New Roman" w:hAnsi="Times New Roman" w:cs="Times New Roman"/>
                <w:color w:val="000000"/>
                <w:sz w:val="22"/>
                <w:szCs w:val="22"/>
              </w:rPr>
              <w:t>Aquisição de Estação Compacta de</w:t>
            </w:r>
            <w:r>
              <w:rPr>
                <w:rFonts w:ascii="Times New Roman" w:eastAsia="Times New Roman" w:hAnsi="Times New Roman" w:cs="Times New Roman"/>
                <w:color w:val="000000"/>
                <w:sz w:val="22"/>
                <w:szCs w:val="22"/>
              </w:rPr>
              <w:t xml:space="preserve"> </w:t>
            </w:r>
            <w:r w:rsidRPr="00B20BF4">
              <w:rPr>
                <w:rFonts w:ascii="Times New Roman" w:eastAsia="Times New Roman" w:hAnsi="Times New Roman" w:cs="Times New Roman"/>
                <w:color w:val="000000"/>
                <w:sz w:val="22"/>
                <w:szCs w:val="22"/>
              </w:rPr>
              <w:t xml:space="preserve">Tratamento de Esgoto (ETE) </w:t>
            </w:r>
            <w:r w:rsidR="00673A1E">
              <w:rPr>
                <w:rFonts w:ascii="Times New Roman" w:eastAsia="Times New Roman" w:hAnsi="Times New Roman" w:cs="Times New Roman"/>
                <w:color w:val="000000"/>
                <w:sz w:val="22"/>
                <w:szCs w:val="22"/>
              </w:rPr>
              <w:t>com dimensões de 3,70</w:t>
            </w:r>
            <w:r w:rsidR="00044DF8">
              <w:rPr>
                <w:rFonts w:ascii="Times New Roman" w:eastAsia="Times New Roman" w:hAnsi="Times New Roman" w:cs="Times New Roman"/>
                <w:color w:val="000000"/>
                <w:sz w:val="22"/>
                <w:szCs w:val="22"/>
              </w:rPr>
              <w:t xml:space="preserve"> </w:t>
            </w:r>
            <w:r w:rsidR="00673A1E">
              <w:rPr>
                <w:rFonts w:ascii="Times New Roman" w:eastAsia="Times New Roman" w:hAnsi="Times New Roman" w:cs="Times New Roman"/>
                <w:color w:val="000000"/>
                <w:sz w:val="22"/>
                <w:szCs w:val="22"/>
              </w:rPr>
              <w:t>x</w:t>
            </w:r>
            <w:r w:rsidR="00044DF8">
              <w:rPr>
                <w:rFonts w:ascii="Times New Roman" w:eastAsia="Times New Roman" w:hAnsi="Times New Roman" w:cs="Times New Roman"/>
                <w:color w:val="000000"/>
                <w:sz w:val="22"/>
                <w:szCs w:val="22"/>
              </w:rPr>
              <w:t xml:space="preserve"> </w:t>
            </w:r>
            <w:r w:rsidR="00673A1E">
              <w:rPr>
                <w:rFonts w:ascii="Times New Roman" w:eastAsia="Times New Roman" w:hAnsi="Times New Roman" w:cs="Times New Roman"/>
                <w:color w:val="000000"/>
                <w:sz w:val="22"/>
                <w:szCs w:val="22"/>
              </w:rPr>
              <w:t>1,50m (comprimento x diâmetro)</w:t>
            </w:r>
            <w:r w:rsidR="00044DF8">
              <w:rPr>
                <w:rFonts w:ascii="Times New Roman" w:eastAsia="Times New Roman" w:hAnsi="Times New Roman" w:cs="Times New Roman"/>
                <w:color w:val="000000"/>
                <w:sz w:val="22"/>
                <w:szCs w:val="22"/>
              </w:rPr>
              <w:t>, para tratamento diário do efluente</w:t>
            </w:r>
            <w:r w:rsidR="00324103">
              <w:rPr>
                <w:rFonts w:ascii="Times New Roman" w:eastAsia="Times New Roman" w:hAnsi="Times New Roman" w:cs="Times New Roman"/>
                <w:color w:val="000000"/>
                <w:sz w:val="22"/>
                <w:szCs w:val="22"/>
              </w:rPr>
              <w:t xml:space="preserve"> gerado por 200 pessoas</w:t>
            </w:r>
            <w:r w:rsidR="00044DF8">
              <w:rPr>
                <w:rFonts w:ascii="Times New Roman" w:eastAsia="Times New Roman" w:hAnsi="Times New Roman" w:cs="Times New Roman"/>
                <w:color w:val="000000"/>
                <w:sz w:val="22"/>
                <w:szCs w:val="22"/>
              </w:rPr>
              <w:t>,</w:t>
            </w:r>
            <w:r w:rsidR="00673A1E">
              <w:rPr>
                <w:rFonts w:ascii="Times New Roman" w:eastAsia="Times New Roman" w:hAnsi="Times New Roman" w:cs="Times New Roman"/>
                <w:color w:val="000000"/>
                <w:sz w:val="22"/>
                <w:szCs w:val="22"/>
              </w:rPr>
              <w:t xml:space="preserve"> </w:t>
            </w:r>
            <w:r w:rsidRPr="00B20BF4">
              <w:rPr>
                <w:rFonts w:ascii="Times New Roman" w:eastAsia="Times New Roman" w:hAnsi="Times New Roman" w:cs="Times New Roman"/>
                <w:color w:val="000000"/>
                <w:sz w:val="22"/>
                <w:szCs w:val="22"/>
              </w:rPr>
              <w:t>com</w:t>
            </w:r>
            <w:r>
              <w:rPr>
                <w:rFonts w:ascii="Times New Roman" w:eastAsia="Times New Roman" w:hAnsi="Times New Roman" w:cs="Times New Roman"/>
                <w:color w:val="000000"/>
                <w:sz w:val="22"/>
                <w:szCs w:val="22"/>
              </w:rPr>
              <w:t xml:space="preserve"> </w:t>
            </w:r>
            <w:r w:rsidRPr="00B20BF4">
              <w:rPr>
                <w:rFonts w:ascii="Times New Roman" w:eastAsia="Times New Roman" w:hAnsi="Times New Roman" w:cs="Times New Roman"/>
                <w:color w:val="000000"/>
                <w:sz w:val="22"/>
                <w:szCs w:val="22"/>
              </w:rPr>
              <w:t>capacidade de vazão de até 2</w:t>
            </w:r>
            <w:r>
              <w:rPr>
                <w:rFonts w:ascii="Times New Roman" w:eastAsia="Times New Roman" w:hAnsi="Times New Roman" w:cs="Times New Roman"/>
                <w:color w:val="000000"/>
                <w:sz w:val="22"/>
                <w:szCs w:val="22"/>
              </w:rPr>
              <w:t>6</w:t>
            </w:r>
            <w:r w:rsidRPr="00B20BF4">
              <w:rPr>
                <w:rFonts w:ascii="Times New Roman" w:eastAsia="Times New Roman" w:hAnsi="Times New Roman" w:cs="Times New Roman"/>
                <w:color w:val="000000"/>
                <w:sz w:val="22"/>
                <w:szCs w:val="22"/>
              </w:rPr>
              <w:t>m3</w:t>
            </w:r>
            <w:r>
              <w:rPr>
                <w:rFonts w:ascii="Times New Roman" w:eastAsia="Times New Roman" w:hAnsi="Times New Roman" w:cs="Times New Roman"/>
                <w:color w:val="000000"/>
                <w:sz w:val="22"/>
                <w:szCs w:val="22"/>
              </w:rPr>
              <w:t xml:space="preserve"> por dia</w:t>
            </w:r>
            <w:r w:rsidR="00B235C3">
              <w:rPr>
                <w:rFonts w:ascii="Times New Roman" w:eastAsia="Times New Roman" w:hAnsi="Times New Roman" w:cs="Times New Roman"/>
                <w:color w:val="000000"/>
                <w:sz w:val="22"/>
                <w:szCs w:val="22"/>
              </w:rPr>
              <w:t xml:space="preserve">. Equipamento para tratamento de esgoto composto por caixas, adaptadores, </w:t>
            </w:r>
            <w:proofErr w:type="spellStart"/>
            <w:r w:rsidR="00B235C3">
              <w:rPr>
                <w:rFonts w:ascii="Times New Roman" w:eastAsia="Times New Roman" w:hAnsi="Times New Roman" w:cs="Times New Roman"/>
                <w:color w:val="000000"/>
                <w:sz w:val="22"/>
                <w:szCs w:val="22"/>
              </w:rPr>
              <w:t>desarenador</w:t>
            </w:r>
            <w:proofErr w:type="spellEnd"/>
            <w:r w:rsidR="00B235C3">
              <w:rPr>
                <w:rFonts w:ascii="Times New Roman" w:eastAsia="Times New Roman" w:hAnsi="Times New Roman" w:cs="Times New Roman"/>
                <w:color w:val="000000"/>
                <w:sz w:val="22"/>
                <w:szCs w:val="22"/>
              </w:rPr>
              <w:t xml:space="preserve">, regulador de vazão e reator biológico. </w:t>
            </w:r>
            <w:r w:rsidR="00CB2EBE">
              <w:rPr>
                <w:rFonts w:ascii="Times New Roman" w:eastAsia="Times New Roman" w:hAnsi="Times New Roman" w:cs="Times New Roman"/>
                <w:color w:val="000000"/>
                <w:sz w:val="22"/>
                <w:szCs w:val="22"/>
              </w:rPr>
              <w:t>Incluso acompanhamento técnico especializado.</w:t>
            </w:r>
          </w:p>
        </w:tc>
        <w:tc>
          <w:tcPr>
            <w:tcW w:w="1415" w:type="dxa"/>
            <w:tcBorders>
              <w:top w:val="nil"/>
              <w:left w:val="nil"/>
              <w:bottom w:val="single" w:sz="4" w:space="0" w:color="auto"/>
              <w:right w:val="single" w:sz="4" w:space="0" w:color="auto"/>
            </w:tcBorders>
            <w:shd w:val="clear" w:color="auto" w:fill="auto"/>
            <w:hideMark/>
          </w:tcPr>
          <w:p w:rsidR="008A1376" w:rsidRPr="0098610D" w:rsidRDefault="008A1376" w:rsidP="00B20BF4">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t>Cooperativa</w:t>
            </w:r>
            <w:proofErr w:type="gramEnd"/>
          </w:p>
        </w:tc>
        <w:tc>
          <w:tcPr>
            <w:tcW w:w="797" w:type="dxa"/>
            <w:tcBorders>
              <w:top w:val="nil"/>
              <w:left w:val="nil"/>
              <w:bottom w:val="single" w:sz="4" w:space="0" w:color="auto"/>
              <w:right w:val="single" w:sz="4" w:space="0" w:color="auto"/>
            </w:tcBorders>
            <w:shd w:val="clear" w:color="auto" w:fill="auto"/>
            <w:hideMark/>
          </w:tcPr>
          <w:p w:rsidR="008A1376" w:rsidRPr="0098610D" w:rsidRDefault="00B20BF4" w:rsidP="00B20BF4">
            <w:pPr>
              <w:jc w:val="center"/>
              <w:rPr>
                <w:rFonts w:ascii="Times New Roman" w:eastAsia="Times New Roman" w:hAnsi="Times New Roman" w:cs="Times New Roman"/>
                <w:color w:val="000000"/>
                <w:sz w:val="22"/>
                <w:szCs w:val="22"/>
              </w:rPr>
            </w:pPr>
            <w:proofErr w:type="gramStart"/>
            <w:r>
              <w:rPr>
                <w:rFonts w:ascii="Times New Roman" w:eastAsia="Times New Roman" w:hAnsi="Times New Roman" w:cs="Times New Roman"/>
                <w:color w:val="000000"/>
                <w:sz w:val="22"/>
                <w:szCs w:val="22"/>
              </w:rPr>
              <w:t>1</w:t>
            </w:r>
            <w:proofErr w:type="gramEnd"/>
          </w:p>
        </w:tc>
        <w:tc>
          <w:tcPr>
            <w:tcW w:w="646" w:type="dxa"/>
            <w:tcBorders>
              <w:top w:val="nil"/>
              <w:left w:val="nil"/>
              <w:bottom w:val="single" w:sz="4" w:space="0" w:color="auto"/>
              <w:right w:val="single" w:sz="4" w:space="0" w:color="auto"/>
            </w:tcBorders>
            <w:shd w:val="clear" w:color="auto" w:fill="auto"/>
            <w:hideMark/>
          </w:tcPr>
          <w:p w:rsidR="008A1376" w:rsidRPr="0098610D" w:rsidRDefault="008A1376" w:rsidP="00B20BF4">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UN</w:t>
            </w:r>
          </w:p>
        </w:tc>
        <w:tc>
          <w:tcPr>
            <w:tcW w:w="1382" w:type="dxa"/>
            <w:tcBorders>
              <w:top w:val="nil"/>
              <w:left w:val="nil"/>
              <w:bottom w:val="single" w:sz="4" w:space="0" w:color="auto"/>
              <w:right w:val="single" w:sz="4" w:space="0" w:color="auto"/>
            </w:tcBorders>
            <w:shd w:val="clear" w:color="auto" w:fill="auto"/>
            <w:hideMark/>
          </w:tcPr>
          <w:p w:rsidR="008A1376" w:rsidRPr="0098610D" w:rsidRDefault="003227BF" w:rsidP="00B20BF4">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R$ </w:t>
            </w:r>
            <w:r w:rsidRPr="003227BF">
              <w:rPr>
                <w:rFonts w:ascii="Times New Roman" w:eastAsia="Times New Roman" w:hAnsi="Times New Roman" w:cs="Times New Roman"/>
                <w:color w:val="000000"/>
                <w:sz w:val="22"/>
                <w:szCs w:val="22"/>
              </w:rPr>
              <w:t>79.050,00</w:t>
            </w:r>
          </w:p>
        </w:tc>
        <w:tc>
          <w:tcPr>
            <w:tcW w:w="1481" w:type="dxa"/>
            <w:tcBorders>
              <w:top w:val="nil"/>
              <w:left w:val="nil"/>
              <w:bottom w:val="single" w:sz="4" w:space="0" w:color="auto"/>
              <w:right w:val="single" w:sz="4" w:space="0" w:color="auto"/>
            </w:tcBorders>
            <w:shd w:val="clear" w:color="auto" w:fill="auto"/>
            <w:hideMark/>
          </w:tcPr>
          <w:p w:rsidR="008A1376" w:rsidRPr="0098610D" w:rsidRDefault="003227BF" w:rsidP="00B20BF4">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R$ </w:t>
            </w:r>
            <w:r w:rsidRPr="003227BF">
              <w:rPr>
                <w:rFonts w:ascii="Times New Roman" w:eastAsia="Times New Roman" w:hAnsi="Times New Roman" w:cs="Times New Roman"/>
                <w:color w:val="000000"/>
                <w:sz w:val="22"/>
                <w:szCs w:val="22"/>
              </w:rPr>
              <w:t>79.050,00</w:t>
            </w:r>
          </w:p>
        </w:tc>
      </w:tr>
      <w:tr w:rsidR="008A1376" w:rsidRPr="0098610D" w:rsidTr="00D320BC">
        <w:trPr>
          <w:trHeight w:val="300"/>
          <w:jc w:val="center"/>
        </w:trPr>
        <w:tc>
          <w:tcPr>
            <w:tcW w:w="9125" w:type="dxa"/>
            <w:gridSpan w:val="6"/>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B20BF4">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Total Geral:</w:t>
            </w:r>
          </w:p>
        </w:tc>
        <w:tc>
          <w:tcPr>
            <w:tcW w:w="1481" w:type="dxa"/>
            <w:tcBorders>
              <w:top w:val="nil"/>
              <w:left w:val="nil"/>
              <w:bottom w:val="single" w:sz="4" w:space="0" w:color="auto"/>
              <w:right w:val="single" w:sz="4" w:space="0" w:color="auto"/>
            </w:tcBorders>
            <w:shd w:val="clear" w:color="auto" w:fill="auto"/>
            <w:hideMark/>
          </w:tcPr>
          <w:p w:rsidR="008A1376" w:rsidRPr="0098610D" w:rsidRDefault="003227BF" w:rsidP="008A1376">
            <w:pPr>
              <w:rPr>
                <w:rFonts w:ascii="Times New Roman" w:eastAsia="Times New Roman" w:hAnsi="Times New Roman" w:cs="Times New Roman"/>
                <w:b/>
                <w:bCs/>
                <w:color w:val="000000"/>
                <w:sz w:val="22"/>
                <w:szCs w:val="22"/>
              </w:rPr>
            </w:pPr>
            <w:r w:rsidRPr="003227BF">
              <w:rPr>
                <w:rFonts w:ascii="Times New Roman" w:eastAsia="Times New Roman" w:hAnsi="Times New Roman" w:cs="Times New Roman"/>
                <w:b/>
                <w:bCs/>
                <w:color w:val="000000"/>
                <w:sz w:val="22"/>
                <w:szCs w:val="22"/>
              </w:rPr>
              <w:t>R$ 79.050,00</w:t>
            </w:r>
          </w:p>
        </w:tc>
      </w:tr>
    </w:tbl>
    <w:p w:rsidR="008A1376" w:rsidRDefault="00DC645C" w:rsidP="008A1376">
      <w:pPr>
        <w:pStyle w:val="Nivel10"/>
        <w:tabs>
          <w:tab w:val="left" w:pos="0"/>
          <w:tab w:val="left" w:pos="567"/>
        </w:tabs>
        <w:spacing w:before="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2.2. ESPECIFICAÇÃO TÉCNICA</w:t>
      </w:r>
    </w:p>
    <w:p w:rsidR="00DC645C" w:rsidRDefault="00DC645C"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2.2.1. </w:t>
      </w:r>
      <w:r w:rsidR="00AE7F2A" w:rsidRPr="00DC645C">
        <w:rPr>
          <w:rFonts w:ascii="Times New Roman" w:hAnsi="Times New Roman" w:cs="Times New Roman"/>
          <w:b w:val="0"/>
          <w:color w:val="auto"/>
          <w:sz w:val="24"/>
          <w:szCs w:val="24"/>
        </w:rPr>
        <w:t>Estação</w:t>
      </w:r>
      <w:r w:rsidRPr="00DC645C">
        <w:rPr>
          <w:rFonts w:ascii="Times New Roman" w:hAnsi="Times New Roman" w:cs="Times New Roman"/>
          <w:b w:val="0"/>
          <w:color w:val="auto"/>
          <w:sz w:val="24"/>
          <w:szCs w:val="24"/>
        </w:rPr>
        <w:t xml:space="preserve"> de tratamento de esgoto, com conjunto em Plástico Reforçado com Fibra de Vidro (PRFV) no mínimo 04 (quatro) estágios, composta por tratamento primário, filtro e reator secundário (sem reaproveitamento de biogás e </w:t>
      </w:r>
      <w:proofErr w:type="spellStart"/>
      <w:r w:rsidRPr="00DC645C">
        <w:rPr>
          <w:rFonts w:ascii="Times New Roman" w:hAnsi="Times New Roman" w:cs="Times New Roman"/>
          <w:b w:val="0"/>
          <w:color w:val="auto"/>
          <w:sz w:val="24"/>
          <w:szCs w:val="24"/>
        </w:rPr>
        <w:t>biofertilizante</w:t>
      </w:r>
      <w:proofErr w:type="spellEnd"/>
      <w:r w:rsidRPr="00DC645C">
        <w:rPr>
          <w:rFonts w:ascii="Times New Roman" w:hAnsi="Times New Roman" w:cs="Times New Roman"/>
          <w:b w:val="0"/>
          <w:color w:val="auto"/>
          <w:sz w:val="24"/>
          <w:szCs w:val="24"/>
        </w:rPr>
        <w:t xml:space="preserve">), precedidos de caixa gradeada para resíduos, com tempo de detenção </w:t>
      </w:r>
      <w:r w:rsidR="00AE7F2A" w:rsidRPr="00DC645C">
        <w:rPr>
          <w:rFonts w:ascii="Times New Roman" w:hAnsi="Times New Roman" w:cs="Times New Roman"/>
          <w:b w:val="0"/>
          <w:color w:val="auto"/>
          <w:sz w:val="24"/>
          <w:szCs w:val="24"/>
        </w:rPr>
        <w:t>hidráulica</w:t>
      </w:r>
      <w:r w:rsidRPr="00DC645C">
        <w:rPr>
          <w:rFonts w:ascii="Times New Roman" w:hAnsi="Times New Roman" w:cs="Times New Roman"/>
          <w:b w:val="0"/>
          <w:color w:val="auto"/>
          <w:sz w:val="24"/>
          <w:szCs w:val="24"/>
        </w:rPr>
        <w:t xml:space="preserve"> (TDH) de no mínimo 4 horas e no máximo 12 horas para o tratamento, com a manutenção do reator e destinação final do lodo, quando</w:t>
      </w:r>
      <w:r>
        <w:rPr>
          <w:rFonts w:ascii="Times New Roman" w:hAnsi="Times New Roman" w:cs="Times New Roman"/>
          <w:b w:val="0"/>
          <w:color w:val="auto"/>
          <w:sz w:val="24"/>
          <w:szCs w:val="24"/>
        </w:rPr>
        <w:t xml:space="preserve"> </w:t>
      </w:r>
      <w:r w:rsidRPr="00DC645C">
        <w:rPr>
          <w:rFonts w:ascii="Times New Roman" w:hAnsi="Times New Roman" w:cs="Times New Roman"/>
          <w:b w:val="0"/>
          <w:color w:val="auto"/>
          <w:sz w:val="24"/>
          <w:szCs w:val="24"/>
        </w:rPr>
        <w:t xml:space="preserve">necessário, por um período de 36 meses (trinta e seis) meses, com cota máxima de 30 cm (trinta </w:t>
      </w:r>
      <w:r w:rsidR="00AE7F2A" w:rsidRPr="00DC645C">
        <w:rPr>
          <w:rFonts w:ascii="Times New Roman" w:hAnsi="Times New Roman" w:cs="Times New Roman"/>
          <w:b w:val="0"/>
          <w:color w:val="auto"/>
          <w:sz w:val="24"/>
          <w:szCs w:val="24"/>
        </w:rPr>
        <w:t>centímetros</w:t>
      </w:r>
      <w:r w:rsidRPr="00DC645C">
        <w:rPr>
          <w:rFonts w:ascii="Times New Roman" w:hAnsi="Times New Roman" w:cs="Times New Roman"/>
          <w:b w:val="0"/>
          <w:color w:val="auto"/>
          <w:sz w:val="24"/>
          <w:szCs w:val="24"/>
        </w:rPr>
        <w:t>) entre a entrada e a saída de efluente, sem consumo de energia elétrica para operação.</w:t>
      </w:r>
    </w:p>
    <w:p w:rsidR="00DC645C" w:rsidRDefault="00DC645C"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2.2.2. </w:t>
      </w:r>
      <w:r w:rsidRPr="00DC645C">
        <w:rPr>
          <w:rFonts w:ascii="Times New Roman" w:hAnsi="Times New Roman" w:cs="Times New Roman"/>
          <w:b w:val="0"/>
          <w:color w:val="auto"/>
          <w:sz w:val="24"/>
          <w:szCs w:val="24"/>
        </w:rPr>
        <w:t>A estação de Tratamento de Esgoto</w:t>
      </w:r>
      <w:proofErr w:type="gramStart"/>
      <w:r w:rsidR="00AE7F2A">
        <w:rPr>
          <w:rFonts w:ascii="Times New Roman" w:hAnsi="Times New Roman" w:cs="Times New Roman"/>
          <w:b w:val="0"/>
          <w:color w:val="auto"/>
          <w:sz w:val="24"/>
          <w:szCs w:val="24"/>
        </w:rPr>
        <w:t>,</w:t>
      </w:r>
      <w:r w:rsidR="00AE7F2A" w:rsidRPr="00DC645C">
        <w:rPr>
          <w:rFonts w:ascii="Times New Roman" w:hAnsi="Times New Roman" w:cs="Times New Roman"/>
          <w:b w:val="0"/>
          <w:color w:val="auto"/>
          <w:sz w:val="24"/>
          <w:szCs w:val="24"/>
        </w:rPr>
        <w:t xml:space="preserve"> objeto</w:t>
      </w:r>
      <w:proofErr w:type="gramEnd"/>
      <w:r w:rsidRPr="00DC645C">
        <w:rPr>
          <w:rFonts w:ascii="Times New Roman" w:hAnsi="Times New Roman" w:cs="Times New Roman"/>
          <w:b w:val="0"/>
          <w:color w:val="auto"/>
          <w:sz w:val="24"/>
          <w:szCs w:val="24"/>
        </w:rPr>
        <w:t xml:space="preserve"> a ser licitado, deverá tratar o efluente do vaso sanitário e tratar também os demais </w:t>
      </w:r>
      <w:r w:rsidR="00AE7F2A" w:rsidRPr="00DC645C">
        <w:rPr>
          <w:rFonts w:ascii="Times New Roman" w:hAnsi="Times New Roman" w:cs="Times New Roman"/>
          <w:b w:val="0"/>
          <w:color w:val="auto"/>
          <w:sz w:val="24"/>
          <w:szCs w:val="24"/>
        </w:rPr>
        <w:t>efluentes</w:t>
      </w:r>
      <w:r w:rsidRPr="00DC645C">
        <w:rPr>
          <w:rFonts w:ascii="Times New Roman" w:hAnsi="Times New Roman" w:cs="Times New Roman"/>
          <w:b w:val="0"/>
          <w:color w:val="auto"/>
          <w:sz w:val="24"/>
          <w:szCs w:val="24"/>
        </w:rPr>
        <w:t xml:space="preserve"> da cozinha, pia, tanque e lavanderia.</w:t>
      </w:r>
    </w:p>
    <w:p w:rsidR="00DC645C" w:rsidRDefault="00DC645C"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sidRPr="00DC645C">
        <w:rPr>
          <w:rFonts w:ascii="Times New Roman" w:hAnsi="Times New Roman" w:cs="Times New Roman"/>
          <w:b w:val="0"/>
          <w:color w:val="auto"/>
          <w:sz w:val="24"/>
          <w:szCs w:val="24"/>
        </w:rPr>
        <w:t xml:space="preserve">2.2.3. Deverá ser fornecidos pelo fabricante croquis de instalação e de manutenção com itens </w:t>
      </w:r>
      <w:r w:rsidR="00AE7F2A" w:rsidRPr="00DC645C">
        <w:rPr>
          <w:rFonts w:ascii="Times New Roman" w:hAnsi="Times New Roman" w:cs="Times New Roman"/>
          <w:b w:val="0"/>
          <w:color w:val="auto"/>
          <w:sz w:val="24"/>
          <w:szCs w:val="24"/>
        </w:rPr>
        <w:t>críticos</w:t>
      </w:r>
      <w:r w:rsidRPr="00DC645C">
        <w:rPr>
          <w:rFonts w:ascii="Times New Roman" w:hAnsi="Times New Roman" w:cs="Times New Roman"/>
          <w:b w:val="0"/>
          <w:color w:val="auto"/>
          <w:sz w:val="24"/>
          <w:szCs w:val="24"/>
        </w:rPr>
        <w:t xml:space="preserve"> e a periodicidade da manutenção </w:t>
      </w:r>
      <w:r w:rsidR="00AE7F2A" w:rsidRPr="00DC645C">
        <w:rPr>
          <w:rFonts w:ascii="Times New Roman" w:hAnsi="Times New Roman" w:cs="Times New Roman"/>
          <w:b w:val="0"/>
          <w:color w:val="auto"/>
          <w:sz w:val="24"/>
          <w:szCs w:val="24"/>
        </w:rPr>
        <w:t>juntamente</w:t>
      </w:r>
      <w:r w:rsidRPr="00DC645C">
        <w:rPr>
          <w:rFonts w:ascii="Times New Roman" w:hAnsi="Times New Roman" w:cs="Times New Roman"/>
          <w:b w:val="0"/>
          <w:color w:val="auto"/>
          <w:sz w:val="24"/>
          <w:szCs w:val="24"/>
        </w:rPr>
        <w:t xml:space="preserve"> com o manual de instalação, projeto da Estação de Tratamento de Esgoto com o dimensionamento e o manual de operação de todo o sistema, de acordo com a orientação do fabricante, ART e memorial descritivo, com garantia de no </w:t>
      </w:r>
      <w:r w:rsidR="00AE7F2A" w:rsidRPr="00DC645C">
        <w:rPr>
          <w:rFonts w:ascii="Times New Roman" w:hAnsi="Times New Roman" w:cs="Times New Roman"/>
          <w:b w:val="0"/>
          <w:color w:val="auto"/>
          <w:sz w:val="24"/>
          <w:szCs w:val="24"/>
        </w:rPr>
        <w:t>mínimo</w:t>
      </w:r>
      <w:r w:rsidRPr="00DC645C">
        <w:rPr>
          <w:rFonts w:ascii="Times New Roman" w:hAnsi="Times New Roman" w:cs="Times New Roman"/>
          <w:b w:val="0"/>
          <w:color w:val="auto"/>
          <w:sz w:val="24"/>
          <w:szCs w:val="24"/>
        </w:rPr>
        <w:t xml:space="preserve"> 60 (sessenta) meses para todo o conjunto, inclusive para todo o material utilizado na fabricação dos </w:t>
      </w:r>
      <w:r w:rsidR="00AE7F2A" w:rsidRPr="00DC645C">
        <w:rPr>
          <w:rFonts w:ascii="Times New Roman" w:hAnsi="Times New Roman" w:cs="Times New Roman"/>
          <w:b w:val="0"/>
          <w:color w:val="auto"/>
          <w:sz w:val="24"/>
          <w:szCs w:val="24"/>
        </w:rPr>
        <w:t>componentes</w:t>
      </w:r>
      <w:r>
        <w:rPr>
          <w:rFonts w:ascii="Times New Roman" w:hAnsi="Times New Roman" w:cs="Times New Roman"/>
          <w:b w:val="0"/>
          <w:color w:val="auto"/>
          <w:sz w:val="24"/>
          <w:szCs w:val="24"/>
        </w:rPr>
        <w:t>.</w:t>
      </w:r>
    </w:p>
    <w:p w:rsidR="0054619F" w:rsidRDefault="00DC645C" w:rsidP="008A1376">
      <w:pPr>
        <w:pStyle w:val="Nivel10"/>
        <w:tabs>
          <w:tab w:val="left" w:pos="0"/>
          <w:tab w:val="left" w:pos="567"/>
        </w:tabs>
        <w:spacing w:before="0" w:line="240" w:lineRule="auto"/>
        <w:ind w:left="0" w:firstLine="0"/>
      </w:pPr>
      <w:r w:rsidRPr="00DC645C">
        <w:rPr>
          <w:rFonts w:ascii="Times New Roman" w:hAnsi="Times New Roman" w:cs="Times New Roman"/>
          <w:b w:val="0"/>
          <w:color w:val="auto"/>
          <w:sz w:val="24"/>
          <w:szCs w:val="24"/>
        </w:rPr>
        <w:t xml:space="preserve">2.2.4. Deverá ser fornecida a caixa </w:t>
      </w:r>
      <w:r w:rsidR="00AE7F2A" w:rsidRPr="00DC645C">
        <w:rPr>
          <w:rFonts w:ascii="Times New Roman" w:hAnsi="Times New Roman" w:cs="Times New Roman"/>
          <w:b w:val="0"/>
          <w:color w:val="auto"/>
          <w:sz w:val="24"/>
          <w:szCs w:val="24"/>
        </w:rPr>
        <w:t>gradeada</w:t>
      </w:r>
      <w:r w:rsidRPr="00DC645C">
        <w:rPr>
          <w:rFonts w:ascii="Times New Roman" w:hAnsi="Times New Roman" w:cs="Times New Roman"/>
          <w:b w:val="0"/>
          <w:color w:val="auto"/>
          <w:sz w:val="24"/>
          <w:szCs w:val="24"/>
        </w:rPr>
        <w:t xml:space="preserve"> para retenção de resíduos sólidos, nas mesmas especificações do equipamento.</w:t>
      </w:r>
      <w:r w:rsidR="0054619F" w:rsidRPr="0054619F">
        <w:t xml:space="preserve"> </w:t>
      </w:r>
    </w:p>
    <w:p w:rsidR="00DC645C" w:rsidRDefault="0054619F"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sidRPr="0054619F">
        <w:rPr>
          <w:rFonts w:ascii="Times New Roman" w:hAnsi="Times New Roman" w:cs="Times New Roman"/>
          <w:b w:val="0"/>
          <w:color w:val="auto"/>
          <w:sz w:val="24"/>
          <w:szCs w:val="24"/>
        </w:rPr>
        <w:t>2.2.5. A estação de tratamento de esgoto deverá atender as condições e padrões de lançamento de efluentes, de acordo com a Deliberação Normativa Conjunta COPAM/CERH-MG nº 01, de 05 de maio de 2008 e Resolução Conama nº 430 de 13/05/2011.</w:t>
      </w:r>
    </w:p>
    <w:p w:rsidR="0054619F" w:rsidRDefault="0054619F"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sidRPr="0054619F">
        <w:rPr>
          <w:rFonts w:ascii="Times New Roman" w:hAnsi="Times New Roman" w:cs="Times New Roman"/>
          <w:b w:val="0"/>
          <w:color w:val="auto"/>
          <w:sz w:val="24"/>
          <w:szCs w:val="24"/>
        </w:rPr>
        <w:t xml:space="preserve">2.2.6. O fornecimento do equipamento deverá incluir garantia e a destinação final do subproduto gerado pelo tratamento (lodo biológico), dentro dos padrões de destinação de resíduos sólidos aplicável ao lodo pelo </w:t>
      </w:r>
      <w:r w:rsidR="00AE7F2A">
        <w:rPr>
          <w:rFonts w:ascii="Times New Roman" w:hAnsi="Times New Roman" w:cs="Times New Roman"/>
          <w:b w:val="0"/>
          <w:color w:val="auto"/>
          <w:sz w:val="24"/>
          <w:szCs w:val="24"/>
        </w:rPr>
        <w:t xml:space="preserve">prazo mínimo de </w:t>
      </w:r>
      <w:proofErr w:type="gramStart"/>
      <w:r w:rsidR="00AE7F2A">
        <w:rPr>
          <w:rFonts w:ascii="Times New Roman" w:hAnsi="Times New Roman" w:cs="Times New Roman"/>
          <w:b w:val="0"/>
          <w:color w:val="auto"/>
          <w:sz w:val="24"/>
          <w:szCs w:val="24"/>
        </w:rPr>
        <w:t>5</w:t>
      </w:r>
      <w:proofErr w:type="gramEnd"/>
      <w:r w:rsidR="00AE7F2A">
        <w:rPr>
          <w:rFonts w:ascii="Times New Roman" w:hAnsi="Times New Roman" w:cs="Times New Roman"/>
          <w:b w:val="0"/>
          <w:color w:val="auto"/>
          <w:sz w:val="24"/>
          <w:szCs w:val="24"/>
        </w:rPr>
        <w:t xml:space="preserve"> anos, para am</w:t>
      </w:r>
      <w:r w:rsidRPr="0054619F">
        <w:rPr>
          <w:rFonts w:ascii="Times New Roman" w:hAnsi="Times New Roman" w:cs="Times New Roman"/>
          <w:b w:val="0"/>
          <w:color w:val="auto"/>
          <w:sz w:val="24"/>
          <w:szCs w:val="24"/>
        </w:rPr>
        <w:t>bas (gar</w:t>
      </w:r>
      <w:r>
        <w:rPr>
          <w:rFonts w:ascii="Times New Roman" w:hAnsi="Times New Roman" w:cs="Times New Roman"/>
          <w:b w:val="0"/>
          <w:color w:val="auto"/>
          <w:sz w:val="24"/>
          <w:szCs w:val="24"/>
        </w:rPr>
        <w:t>antia e destinação de resíduos)</w:t>
      </w:r>
    </w:p>
    <w:p w:rsidR="0054619F" w:rsidRDefault="0054619F"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sidRPr="0054619F">
        <w:rPr>
          <w:rFonts w:ascii="Times New Roman" w:hAnsi="Times New Roman" w:cs="Times New Roman"/>
          <w:b w:val="0"/>
          <w:color w:val="auto"/>
          <w:sz w:val="24"/>
          <w:szCs w:val="24"/>
        </w:rPr>
        <w:t xml:space="preserve">2.2.7. </w:t>
      </w:r>
      <w:proofErr w:type="gramStart"/>
      <w:r w:rsidRPr="0054619F">
        <w:rPr>
          <w:rFonts w:ascii="Times New Roman" w:hAnsi="Times New Roman" w:cs="Times New Roman"/>
          <w:b w:val="0"/>
          <w:color w:val="auto"/>
          <w:sz w:val="24"/>
          <w:szCs w:val="24"/>
        </w:rPr>
        <w:t>O fornecimento dos equipamentos deverão estar</w:t>
      </w:r>
      <w:proofErr w:type="gramEnd"/>
      <w:r w:rsidRPr="0054619F">
        <w:rPr>
          <w:rFonts w:ascii="Times New Roman" w:hAnsi="Times New Roman" w:cs="Times New Roman"/>
          <w:b w:val="0"/>
          <w:color w:val="auto"/>
          <w:sz w:val="24"/>
          <w:szCs w:val="24"/>
        </w:rPr>
        <w:t xml:space="preserve"> condicionados à apresentação de laudos que comprovem a eficiência do equipamento, em observância à Deliberação </w:t>
      </w:r>
      <w:proofErr w:type="spellStart"/>
      <w:r w:rsidRPr="0054619F">
        <w:rPr>
          <w:rFonts w:ascii="Times New Roman" w:hAnsi="Times New Roman" w:cs="Times New Roman"/>
          <w:b w:val="0"/>
          <w:color w:val="auto"/>
          <w:sz w:val="24"/>
          <w:szCs w:val="24"/>
        </w:rPr>
        <w:t>retrocitada</w:t>
      </w:r>
      <w:proofErr w:type="spellEnd"/>
      <w:r w:rsidRPr="0054619F">
        <w:rPr>
          <w:rFonts w:ascii="Times New Roman" w:hAnsi="Times New Roman" w:cs="Times New Roman"/>
          <w:b w:val="0"/>
          <w:color w:val="auto"/>
          <w:sz w:val="24"/>
          <w:szCs w:val="24"/>
        </w:rPr>
        <w:t xml:space="preserve">, bem como da regularidade fiscal e trabalhista da empresa fornecedora, e ainda, do fornecimento, e ainda, do </w:t>
      </w:r>
      <w:r w:rsidR="00AE7F2A" w:rsidRPr="0054619F">
        <w:rPr>
          <w:rFonts w:ascii="Times New Roman" w:hAnsi="Times New Roman" w:cs="Times New Roman"/>
          <w:b w:val="0"/>
          <w:color w:val="auto"/>
          <w:sz w:val="24"/>
          <w:szCs w:val="24"/>
        </w:rPr>
        <w:t>fornecimento</w:t>
      </w:r>
      <w:r w:rsidRPr="0054619F">
        <w:rPr>
          <w:rFonts w:ascii="Times New Roman" w:hAnsi="Times New Roman" w:cs="Times New Roman"/>
          <w:b w:val="0"/>
          <w:color w:val="auto"/>
          <w:sz w:val="24"/>
          <w:szCs w:val="24"/>
        </w:rPr>
        <w:t xml:space="preserve"> de manual de instruções de utilização, ART e memorial descritivo.</w:t>
      </w:r>
    </w:p>
    <w:p w:rsidR="00223228" w:rsidRDefault="00223228"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2.2.8. </w:t>
      </w:r>
      <w:r w:rsidRPr="00223228">
        <w:rPr>
          <w:rFonts w:ascii="Times New Roman" w:hAnsi="Times New Roman" w:cs="Times New Roman"/>
          <w:b w:val="0"/>
          <w:color w:val="auto"/>
          <w:sz w:val="24"/>
          <w:szCs w:val="24"/>
        </w:rPr>
        <w:t>A instalação da Estação de tratamento de esgoto ficará por conta da empresa contratada.</w:t>
      </w:r>
    </w:p>
    <w:p w:rsidR="00223228" w:rsidRDefault="00223228"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2.2.9. A Prefeitura Municipal de </w:t>
      </w:r>
      <w:proofErr w:type="spellStart"/>
      <w:r>
        <w:rPr>
          <w:rFonts w:ascii="Times New Roman" w:hAnsi="Times New Roman" w:cs="Times New Roman"/>
          <w:b w:val="0"/>
          <w:color w:val="auto"/>
          <w:sz w:val="24"/>
          <w:szCs w:val="24"/>
        </w:rPr>
        <w:t>Ibertioga</w:t>
      </w:r>
      <w:proofErr w:type="spellEnd"/>
      <w:r w:rsidR="00673A1E">
        <w:rPr>
          <w:rFonts w:ascii="Times New Roman" w:hAnsi="Times New Roman" w:cs="Times New Roman"/>
          <w:b w:val="0"/>
          <w:color w:val="auto"/>
          <w:sz w:val="24"/>
          <w:szCs w:val="24"/>
        </w:rPr>
        <w:t xml:space="preserve"> fica responsável pelo descarregamento dos equipamentos no local, com guincho ou caminhão </w:t>
      </w:r>
      <w:proofErr w:type="spellStart"/>
      <w:r w:rsidR="00673A1E">
        <w:rPr>
          <w:rFonts w:ascii="Times New Roman" w:hAnsi="Times New Roman" w:cs="Times New Roman"/>
          <w:b w:val="0"/>
          <w:color w:val="auto"/>
          <w:sz w:val="24"/>
          <w:szCs w:val="24"/>
        </w:rPr>
        <w:t>Munck</w:t>
      </w:r>
      <w:proofErr w:type="spellEnd"/>
      <w:r w:rsidR="00673A1E">
        <w:rPr>
          <w:rFonts w:ascii="Times New Roman" w:hAnsi="Times New Roman" w:cs="Times New Roman"/>
          <w:b w:val="0"/>
          <w:color w:val="auto"/>
          <w:sz w:val="24"/>
          <w:szCs w:val="24"/>
        </w:rPr>
        <w:t>.</w:t>
      </w:r>
    </w:p>
    <w:p w:rsidR="0054619F" w:rsidRPr="00DC645C" w:rsidRDefault="0054619F"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p>
    <w:p w:rsidR="008A1376" w:rsidRPr="008A1376" w:rsidRDefault="008A1376" w:rsidP="008A1376">
      <w:pPr>
        <w:pStyle w:val="Nivel10"/>
        <w:numPr>
          <w:ilvl w:val="0"/>
          <w:numId w:val="1"/>
        </w:numPr>
        <w:spacing w:before="0"/>
        <w:ind w:left="0" w:firstLine="0"/>
        <w:rPr>
          <w:rFonts w:ascii="Times New Roman" w:hAnsi="Times New Roman" w:cs="Times New Roman"/>
          <w:b w:val="0"/>
          <w:color w:val="auto"/>
          <w:sz w:val="24"/>
          <w:szCs w:val="24"/>
        </w:rPr>
      </w:pPr>
      <w:r w:rsidRPr="0010630F">
        <w:rPr>
          <w:rFonts w:ascii="Times New Roman" w:hAnsi="Times New Roman" w:cs="Times New Roman"/>
          <w:color w:val="auto"/>
          <w:sz w:val="24"/>
          <w:szCs w:val="24"/>
        </w:rPr>
        <w:t>JUSTIFICATIVA E OBJETIVO DA CONTRATAÇÃO</w:t>
      </w:r>
    </w:p>
    <w:p w:rsidR="008A1376" w:rsidRPr="008A1376" w:rsidRDefault="00AE7F2A" w:rsidP="008A1376">
      <w:pPr>
        <w:pStyle w:val="Nivel10"/>
        <w:spacing w:before="0" w:line="240" w:lineRule="auto"/>
        <w:ind w:left="0" w:firstLine="709"/>
        <w:rPr>
          <w:rFonts w:ascii="Times New Roman" w:hAnsi="Times New Roman" w:cs="Times New Roman"/>
          <w:b w:val="0"/>
          <w:color w:val="auto"/>
          <w:sz w:val="24"/>
          <w:szCs w:val="24"/>
        </w:rPr>
      </w:pPr>
      <w:r>
        <w:rPr>
          <w:rFonts w:ascii="Times New Roman" w:hAnsi="Times New Roman" w:cs="Times New Roman"/>
          <w:b w:val="0"/>
          <w:sz w:val="24"/>
          <w:szCs w:val="24"/>
        </w:rPr>
        <w:t>O saneamento básico consiste em um conjunto de serviços que tem como objetivo preservar ou melhorar as condições de vida das pessoas e do meio ambiente. Ele previne doenças, promove á saúde, melhora a qualidade de vida da população e até a produtividade dos indivíduos, impactando positivamente a educação e as atividades econômicas. Diante do exposto, nosso objetivo é garantir a qualidade de vida dos moradores das Ruas Henrique Coutinho e Artur Fontana e imediações do Bairro Santana através do tratamento adequado do esgoto sanitário atendendo as exigências do NOVO MARCO REGULATÓRIO DE SANEAMENTO, LEI Nº 14026 de 15 de Julho de 2020,</w:t>
      </w:r>
      <w:r w:rsidR="00223228">
        <w:rPr>
          <w:rFonts w:ascii="Times New Roman" w:hAnsi="Times New Roman" w:cs="Times New Roman"/>
          <w:b w:val="0"/>
          <w:sz w:val="24"/>
          <w:szCs w:val="24"/>
        </w:rPr>
        <w:t xml:space="preserve"> visto que no local não possui nenhum processo de tratamento, onde todo o efluente sanitário é disposto ao ar livre, poluindo ruas, toda vegetação do entorno e com risco de chegar aos mananciais.</w:t>
      </w:r>
    </w:p>
    <w:p w:rsidR="008A1376" w:rsidRDefault="008A1376" w:rsidP="008A1376">
      <w:pPr>
        <w:autoSpaceDE w:val="0"/>
        <w:spacing w:line="276" w:lineRule="auto"/>
        <w:jc w:val="both"/>
        <w:rPr>
          <w:rFonts w:ascii="Times New Roman" w:hAnsi="Times New Roman" w:cs="Times New Roman"/>
        </w:rPr>
      </w:pP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t>CLASSIFICAÇÃO DOS BENS COMUNS</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10630F">
        <w:rPr>
          <w:rFonts w:ascii="Times New Roman" w:hAnsi="Times New Roman" w:cs="Times New Roman"/>
        </w:rPr>
        <w:t xml:space="preserve">O objeto deste fornecimento se enquadra na categoria de bens e serviços de natureza comum, para fins do disposto no parágrafo único, do art. 1°, da Lei 10.520, de 2002, vez que seus padrões de desempenho e qualidade podem ser objetivamente definidos pelo edital por meio de especificações usuais no mercado. </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Adotou-se, para a presente contratação, a licitação modalidade Pregão em sua forma </w:t>
      </w:r>
      <w:proofErr w:type="gramStart"/>
      <w:r w:rsidRPr="0010630F">
        <w:rPr>
          <w:rFonts w:ascii="Times New Roman" w:hAnsi="Times New Roman" w:cs="Times New Roman"/>
        </w:rPr>
        <w:t>Eletrônica, observadas</w:t>
      </w:r>
      <w:proofErr w:type="gramEnd"/>
      <w:r w:rsidRPr="0010630F">
        <w:rPr>
          <w:rFonts w:ascii="Times New Roman" w:hAnsi="Times New Roman" w:cs="Times New Roman"/>
        </w:rPr>
        <w:t xml:space="preserve"> as regras contidas no Decreto Municipal nº 1.765 de 30 de março de 2021 e na Lei n. 10.520/2002 e, subsidiariamente, Lei nº.  8.666/93 e suas alterações e outras normas aplicáveis à espécie. </w:t>
      </w:r>
    </w:p>
    <w:p w:rsidR="008A1376" w:rsidRPr="0010630F" w:rsidRDefault="008A1376" w:rsidP="008A1376">
      <w:pPr>
        <w:tabs>
          <w:tab w:val="left" w:pos="284"/>
        </w:tabs>
        <w:spacing w:line="276" w:lineRule="auto"/>
        <w:jc w:val="both"/>
        <w:rPr>
          <w:rFonts w:ascii="Times New Roman" w:hAnsi="Times New Roman" w:cs="Times New Roman"/>
        </w:rPr>
      </w:pPr>
    </w:p>
    <w:p w:rsidR="008A1376" w:rsidRPr="0010630F" w:rsidRDefault="008A1376" w:rsidP="008A1376">
      <w:pPr>
        <w:numPr>
          <w:ilvl w:val="0"/>
          <w:numId w:val="1"/>
        </w:numPr>
        <w:tabs>
          <w:tab w:val="left" w:pos="284"/>
        </w:tabs>
        <w:spacing w:line="276" w:lineRule="auto"/>
        <w:ind w:left="0" w:firstLine="0"/>
        <w:jc w:val="both"/>
        <w:rPr>
          <w:rFonts w:ascii="Times New Roman" w:hAnsi="Times New Roman" w:cs="Times New Roman"/>
          <w:b/>
        </w:rPr>
      </w:pPr>
      <w:r w:rsidRPr="0010630F">
        <w:rPr>
          <w:rFonts w:ascii="Times New Roman" w:hAnsi="Times New Roman" w:cs="Times New Roman"/>
          <w:b/>
        </w:rPr>
        <w:t>ENTREGA E CRITÉRIOS DE ACEITAÇÃO 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O prazo de entrega dos produtos será de no máximo </w:t>
      </w:r>
      <w:r w:rsidR="00673A1E">
        <w:rPr>
          <w:rFonts w:ascii="Times New Roman" w:hAnsi="Times New Roman" w:cs="Times New Roman"/>
        </w:rPr>
        <w:t>30</w:t>
      </w:r>
      <w:r w:rsidRPr="006022A6">
        <w:rPr>
          <w:rFonts w:ascii="Times New Roman" w:hAnsi="Times New Roman" w:cs="Times New Roman"/>
        </w:rPr>
        <w:t xml:space="preserve"> (</w:t>
      </w:r>
      <w:r w:rsidR="00673A1E">
        <w:rPr>
          <w:rFonts w:ascii="Times New Roman" w:hAnsi="Times New Roman" w:cs="Times New Roman"/>
        </w:rPr>
        <w:t>trinta</w:t>
      </w:r>
      <w:r w:rsidRPr="006022A6">
        <w:rPr>
          <w:rFonts w:ascii="Times New Roman" w:hAnsi="Times New Roman" w:cs="Times New Roman"/>
        </w:rPr>
        <w:t>) dias corridos, contados do primeiro dia posterior à data de recebimento da ordem de compra.</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 produto requisitado deverá vir conforme especificado, detendo a qualidade exigida e ser entregue No local indicado na Nota de Autorização de Fornecimento “NAF”.</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Os produtos serão recebidos provisoriamente e somente serão considerados recebidos definitivamente, se no prazo de 10 (dez) dias, a contar da data de entrega dos materiais, não houver qualquer problema que prejudique o correto recebimento dos mesmos.</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Havendo restrição no recebimento definitivo do produto, o Município poderá exigir a imediata substituição do produto em desconforme, que deverá ocorrer no prazo máximo de 03 (três) dias úteis, </w:t>
      </w:r>
      <w:proofErr w:type="gramStart"/>
      <w:r w:rsidRPr="006022A6">
        <w:rPr>
          <w:rFonts w:ascii="Times New Roman" w:hAnsi="Times New Roman" w:cs="Times New Roman"/>
        </w:rPr>
        <w:t>sob pena</w:t>
      </w:r>
      <w:proofErr w:type="gramEnd"/>
      <w:r w:rsidRPr="006022A6">
        <w:rPr>
          <w:rFonts w:ascii="Times New Roman" w:hAnsi="Times New Roman" w:cs="Times New Roman"/>
        </w:rPr>
        <w:t xml:space="preserve"> de aplicação de multa em caso de descumprimento ou recusa na substituição.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Os produtos serão fiscalizados por Servidor do Município, preferencialmente, funcionário da secretaria requisitante, no qual terão a função de verificar se os produtos estão de acordo com as exigências licitadas, bem como se estão em perfeitas condições de uso.</w:t>
      </w:r>
    </w:p>
    <w:p w:rsidR="008A1376" w:rsidRPr="0010630F" w:rsidRDefault="008A1376" w:rsidP="008A1376">
      <w:pPr>
        <w:pStyle w:val="Nivel10"/>
        <w:spacing w:before="0"/>
        <w:ind w:left="0" w:firstLine="0"/>
        <w:rPr>
          <w:rFonts w:ascii="Times New Roman" w:hAnsi="Times New Roman" w:cs="Times New Roman"/>
          <w:b w:val="0"/>
          <w:sz w:val="24"/>
          <w:szCs w:val="24"/>
          <w:highlight w:val="yellow"/>
        </w:rPr>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lang w:eastAsia="en-US"/>
        </w:rPr>
        <w:t>OBRIGAÇÕES DA CONTRATANTE E DA CONTRATADA</w:t>
      </w:r>
    </w:p>
    <w:p w:rsidR="008A1376" w:rsidRPr="0010630F" w:rsidRDefault="008A1376" w:rsidP="008A1376">
      <w:pPr>
        <w:pStyle w:val="Nivel10"/>
        <w:numPr>
          <w:ilvl w:val="1"/>
          <w:numId w:val="1"/>
        </w:numPr>
        <w:tabs>
          <w:tab w:val="left" w:pos="284"/>
        </w:tabs>
        <w:spacing w:before="0"/>
        <w:ind w:left="0" w:firstLine="0"/>
        <w:rPr>
          <w:rFonts w:ascii="Times New Roman" w:hAnsi="Times New Roman" w:cs="Times New Roman"/>
          <w:b w:val="0"/>
          <w:sz w:val="24"/>
          <w:szCs w:val="24"/>
          <w:lang w:eastAsia="en-US"/>
        </w:rPr>
      </w:pPr>
      <w:r w:rsidRPr="0010630F">
        <w:rPr>
          <w:rFonts w:ascii="Times New Roman" w:hAnsi="Times New Roman" w:cs="Times New Roman"/>
          <w:b w:val="0"/>
          <w:sz w:val="24"/>
          <w:szCs w:val="24"/>
          <w:lang w:eastAsia="en-US"/>
        </w:rPr>
        <w:t xml:space="preserve"> As obrigações da contratante e da contratad</w:t>
      </w:r>
      <w:r>
        <w:rPr>
          <w:rFonts w:ascii="Times New Roman" w:hAnsi="Times New Roman" w:cs="Times New Roman"/>
          <w:b w:val="0"/>
          <w:sz w:val="24"/>
          <w:szCs w:val="24"/>
          <w:lang w:eastAsia="en-US"/>
        </w:rPr>
        <w:t>a sãos as previstas na Minuta de Contrato</w:t>
      </w:r>
      <w:r w:rsidRPr="0010630F">
        <w:rPr>
          <w:rFonts w:ascii="Times New Roman" w:hAnsi="Times New Roman" w:cs="Times New Roman"/>
          <w:b w:val="0"/>
          <w:sz w:val="24"/>
          <w:szCs w:val="24"/>
          <w:lang w:eastAsia="en-US"/>
        </w:rPr>
        <w:t>.</w:t>
      </w:r>
    </w:p>
    <w:p w:rsidR="008A1376" w:rsidRPr="0010630F" w:rsidRDefault="008A1376" w:rsidP="008A1376">
      <w:pPr>
        <w:pStyle w:val="Nivel10"/>
        <w:tabs>
          <w:tab w:val="left" w:pos="284"/>
        </w:tabs>
        <w:spacing w:before="0"/>
        <w:ind w:left="0" w:firstLine="0"/>
        <w:rPr>
          <w:rFonts w:ascii="Times New Roman" w:hAnsi="Times New Roman" w:cs="Times New Roman"/>
          <w:b w:val="0"/>
          <w:sz w:val="24"/>
          <w:szCs w:val="24"/>
        </w:rPr>
      </w:pP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t>DA SUBCONTRATAÇÃO</w:t>
      </w:r>
    </w:p>
    <w:p w:rsidR="008A1376" w:rsidRPr="0010630F" w:rsidRDefault="008A1376" w:rsidP="008A1376">
      <w:pPr>
        <w:numPr>
          <w:ilvl w:val="1"/>
          <w:numId w:val="1"/>
        </w:numPr>
        <w:spacing w:line="276" w:lineRule="auto"/>
        <w:ind w:left="0" w:firstLine="0"/>
        <w:jc w:val="both"/>
        <w:rPr>
          <w:rFonts w:ascii="Times New Roman" w:hAnsi="Times New Roman" w:cs="Times New Roman"/>
          <w:i/>
        </w:rPr>
      </w:pPr>
      <w:r w:rsidRPr="00E94676">
        <w:rPr>
          <w:rFonts w:ascii="Times New Roman" w:hAnsi="Times New Roman" w:cs="Times New Roman"/>
        </w:rPr>
        <w:t>Não será admitida a subcontratação do objeto licitatório</w:t>
      </w:r>
      <w:r w:rsidRPr="0010630F">
        <w:rPr>
          <w:rFonts w:ascii="Times New Roman" w:hAnsi="Times New Roman" w:cs="Times New Roman"/>
          <w:i/>
        </w:rPr>
        <w:t>.</w:t>
      </w:r>
    </w:p>
    <w:p w:rsidR="008A1376" w:rsidRPr="0010630F" w:rsidRDefault="008A1376" w:rsidP="008A1376">
      <w:pPr>
        <w:spacing w:line="276" w:lineRule="auto"/>
        <w:jc w:val="both"/>
        <w:rPr>
          <w:rFonts w:ascii="Times New Roman" w:hAnsi="Times New Roman" w:cs="Times New Roman"/>
          <w:i/>
        </w:rPr>
      </w:pPr>
    </w:p>
    <w:p w:rsidR="008A1376" w:rsidRPr="0010630F" w:rsidRDefault="008A1376" w:rsidP="008A1376">
      <w:pPr>
        <w:pStyle w:val="Nivel10"/>
        <w:numPr>
          <w:ilvl w:val="0"/>
          <w:numId w:val="1"/>
        </w:numPr>
        <w:spacing w:before="0"/>
        <w:rPr>
          <w:rFonts w:ascii="Times New Roman" w:hAnsi="Times New Roman" w:cs="Times New Roman"/>
          <w:sz w:val="24"/>
          <w:szCs w:val="24"/>
          <w:lang w:eastAsia="en-US"/>
        </w:rPr>
      </w:pPr>
      <w:r w:rsidRPr="0010630F">
        <w:rPr>
          <w:rFonts w:ascii="Times New Roman" w:hAnsi="Times New Roman" w:cs="Times New Roman"/>
          <w:sz w:val="24"/>
          <w:szCs w:val="24"/>
          <w:lang w:eastAsia="en-US"/>
        </w:rPr>
        <w:t xml:space="preserve">DO CONTROLE </w:t>
      </w:r>
      <w:r w:rsidRPr="0010630F">
        <w:rPr>
          <w:rFonts w:ascii="Times New Roman" w:hAnsi="Times New Roman" w:cs="Times New Roman"/>
          <w:color w:val="auto"/>
          <w:sz w:val="24"/>
          <w:szCs w:val="24"/>
          <w:lang w:eastAsia="en-US"/>
        </w:rPr>
        <w:t xml:space="preserve">E FISCALIZAÇÃO DA </w:t>
      </w:r>
      <w:r w:rsidRPr="0010630F">
        <w:rPr>
          <w:rFonts w:ascii="Times New Roman" w:hAnsi="Times New Roman" w:cs="Times New Roman"/>
          <w:sz w:val="24"/>
          <w:szCs w:val="24"/>
          <w:lang w:eastAsia="en-US"/>
        </w:rPr>
        <w:t>EXECUÇÃO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color w:val="000000"/>
        </w:rPr>
      </w:pPr>
      <w:r w:rsidRPr="0010630F">
        <w:rPr>
          <w:rFonts w:ascii="Times New Roman" w:hAnsi="Times New Roman" w:cs="Times New Roman"/>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8A1376" w:rsidRPr="0010630F" w:rsidRDefault="008A1376" w:rsidP="008A1376">
      <w:pPr>
        <w:tabs>
          <w:tab w:val="left" w:pos="284"/>
        </w:tabs>
        <w:spacing w:line="276" w:lineRule="auto"/>
        <w:jc w:val="both"/>
        <w:rPr>
          <w:rFonts w:ascii="Times New Roman" w:hAnsi="Times New Roman" w:cs="Times New Roman"/>
          <w:color w:val="000000"/>
          <w:lang w:eastAsia="en-US"/>
        </w:rPr>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rPr>
        <w:t>DO PAGAMENTO</w:t>
      </w:r>
    </w:p>
    <w:p w:rsidR="008A1376" w:rsidRPr="0010630F" w:rsidRDefault="008A1376" w:rsidP="008A1376">
      <w:pPr>
        <w:pStyle w:val="PargrafodaLista"/>
        <w:numPr>
          <w:ilvl w:val="1"/>
          <w:numId w:val="1"/>
        </w:numPr>
        <w:tabs>
          <w:tab w:val="left" w:pos="284"/>
        </w:tabs>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O pagamento será realizado no prazo máximo de </w:t>
      </w:r>
      <w:r w:rsidRPr="006022A6">
        <w:rPr>
          <w:rFonts w:ascii="Times New Roman" w:hAnsi="Times New Roman" w:cs="Times New Roman"/>
          <w:b/>
          <w:u w:val="single"/>
          <w:lang w:eastAsia="en-US"/>
        </w:rPr>
        <w:t xml:space="preserve">até </w:t>
      </w:r>
      <w:proofErr w:type="gramStart"/>
      <w:r w:rsidRPr="006022A6">
        <w:rPr>
          <w:rFonts w:ascii="Times New Roman" w:hAnsi="Times New Roman" w:cs="Times New Roman"/>
          <w:b/>
          <w:u w:val="single"/>
          <w:lang w:eastAsia="en-US"/>
        </w:rPr>
        <w:t>5</w:t>
      </w:r>
      <w:proofErr w:type="gramEnd"/>
      <w:r w:rsidRPr="006022A6">
        <w:rPr>
          <w:rFonts w:ascii="Times New Roman" w:hAnsi="Times New Roman" w:cs="Times New Roman"/>
          <w:b/>
          <w:u w:val="single"/>
          <w:lang w:eastAsia="en-US"/>
        </w:rPr>
        <w:t xml:space="preserve"> (cinco) dias úteis</w:t>
      </w:r>
      <w:r w:rsidRPr="0010630F">
        <w:rPr>
          <w:rFonts w:ascii="Times New Roman" w:hAnsi="Times New Roman" w:cs="Times New Roman"/>
          <w:color w:val="000000"/>
          <w:lang w:eastAsia="en-US"/>
        </w:rPr>
        <w:t xml:space="preserve">, contados a partir </w:t>
      </w:r>
      <w:r w:rsidRPr="0010630F">
        <w:rPr>
          <w:rFonts w:ascii="Times New Roman" w:hAnsi="Times New Roman" w:cs="Times New Roman"/>
          <w:color w:val="000000"/>
        </w:rPr>
        <w:t xml:space="preserve">do recebimento da Nota Fiscal ou Fatura, devidamente aprovada, </w:t>
      </w:r>
      <w:r w:rsidRPr="0010630F">
        <w:rPr>
          <w:rFonts w:ascii="Times New Roman" w:hAnsi="Times New Roman" w:cs="Times New Roman"/>
          <w:color w:val="000000"/>
          <w:lang w:eastAsia="en-US"/>
        </w:rPr>
        <w:t>através de ordem bancária, para crédito em banco, agência e conta corrente indicados pelo contratado.</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strike/>
          <w:color w:val="000000"/>
        </w:rPr>
      </w:pPr>
      <w:r w:rsidRPr="0010630F">
        <w:rPr>
          <w:rFonts w:ascii="Times New Roman" w:hAnsi="Times New Roman" w:cs="Times New Roman"/>
          <w:color w:val="000000"/>
        </w:rPr>
        <w:t>Considera-se ocorrido o recebimento da nota fiscal ou fatura no momento em que o órgão contratante atestar a execução do objeto do contrato.</w:t>
      </w:r>
    </w:p>
    <w:p w:rsidR="008A1376" w:rsidRPr="0010630F" w:rsidRDefault="008A1376" w:rsidP="008A1376">
      <w:pPr>
        <w:numPr>
          <w:ilvl w:val="1"/>
          <w:numId w:val="1"/>
        </w:numPr>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t xml:space="preserve">A Nota Fiscal ou Fatura deverá ser obrigatoriamente acompanhada da comprovação da regularidade fiscal.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Havendo erro na apresentação da Nota Fiscal ou dos documentos pertinentes à contratação, ou, ainda, circunstância que impeça a liquidação da despesa, como, por exemplo, </w:t>
      </w:r>
      <w:r w:rsidRPr="0010630F">
        <w:rPr>
          <w:rFonts w:ascii="Times New Roman" w:hAnsi="Times New Roman" w:cs="Times New Roman"/>
          <w:color w:val="000000"/>
        </w:rPr>
        <w:t>obrigação financeira pendente, decorrente de penalidade imposta ou inadimplência,</w:t>
      </w:r>
      <w:r w:rsidRPr="0010630F">
        <w:rPr>
          <w:rFonts w:ascii="Times New Roman" w:hAnsi="Times New Roman" w:cs="Times New Roman"/>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Será considerada data do pagamento o dia em que constar como emitida a ordem bancária para pagamento.</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Antes de cada pagamento à contratada, será realizada consulta para verificar a manutenção das condições de habilitação exigidas no edital.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Constatando-se, a situação de irregularidade da contratada, será providenciada sua notificação, por escrito, para que, no prazo de </w:t>
      </w:r>
      <w:proofErr w:type="gramStart"/>
      <w:r w:rsidRPr="0010630F">
        <w:rPr>
          <w:rFonts w:ascii="Times New Roman" w:hAnsi="Times New Roman" w:cs="Times New Roman"/>
          <w:lang w:eastAsia="en-US"/>
        </w:rPr>
        <w:t>5</w:t>
      </w:r>
      <w:proofErr w:type="gramEnd"/>
      <w:r w:rsidRPr="0010630F">
        <w:rPr>
          <w:rFonts w:ascii="Times New Roman" w:hAnsi="Times New Roman" w:cs="Times New Roman"/>
          <w:lang w:eastAsia="en-US"/>
        </w:rPr>
        <w:t xml:space="preserve"> (cinco) dias úteis, regularize sua situação ou, no mesmo prazo, apresente sua defesa. O prazo poderá ser prorrogado uma vez, por igual período, a critério da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Persistindo a irregularidade, a contratante deverá adotar as medidas necessárias à rescisão contratual nos autos do processo administrativo correspondente, assegurada à contratada a ampla defesa.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Havendo a efetiva execução do objeto, os pagamentos serão realizados normalmente, até que se decida pela </w:t>
      </w:r>
      <w:r>
        <w:rPr>
          <w:rFonts w:ascii="Times New Roman" w:hAnsi="Times New Roman" w:cs="Times New Roman"/>
          <w:lang w:eastAsia="en-US"/>
        </w:rPr>
        <w:t>rescisão do Contrato</w:t>
      </w:r>
      <w:r w:rsidRPr="0010630F">
        <w:rPr>
          <w:rFonts w:ascii="Times New Roman" w:hAnsi="Times New Roman" w:cs="Times New Roman"/>
          <w:lang w:eastAsia="en-US"/>
        </w:rPr>
        <w:t xml:space="preserve">, caso a contratada não regularize sua situação.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Será </w:t>
      </w:r>
      <w:r>
        <w:rPr>
          <w:rFonts w:ascii="Times New Roman" w:hAnsi="Times New Roman" w:cs="Times New Roman"/>
          <w:lang w:eastAsia="en-US"/>
        </w:rPr>
        <w:t>rescindido o Contrato</w:t>
      </w:r>
      <w:r w:rsidRPr="0010630F">
        <w:rPr>
          <w:rFonts w:ascii="Times New Roman" w:hAnsi="Times New Roman" w:cs="Times New Roman"/>
          <w:lang w:eastAsia="en-US"/>
        </w:rPr>
        <w:t xml:space="preserve"> em execução com a contratada inadimplente, salvo por motivo de economicidade ou outro de interesse público de alta relevância, devidamente justificado, em qualquer caso, pela máxima autoridade da contratante.</w:t>
      </w:r>
    </w:p>
    <w:p w:rsidR="008A1376" w:rsidRPr="0010630F" w:rsidRDefault="008A1376" w:rsidP="008A1376">
      <w:pPr>
        <w:numPr>
          <w:ilvl w:val="1"/>
          <w:numId w:val="1"/>
        </w:numPr>
        <w:tabs>
          <w:tab w:val="left" w:pos="284"/>
          <w:tab w:val="left" w:pos="709"/>
        </w:tabs>
        <w:autoSpaceDE w:val="0"/>
        <w:snapToGrid w:val="0"/>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10630F" w:rsidRDefault="008A1376" w:rsidP="008A1376">
      <w:pPr>
        <w:tabs>
          <w:tab w:val="left" w:pos="284"/>
          <w:tab w:val="left" w:pos="1440"/>
        </w:tabs>
        <w:autoSpaceDE w:val="0"/>
        <w:snapToGrid w:val="0"/>
        <w:spacing w:line="276" w:lineRule="auto"/>
        <w:jc w:val="both"/>
        <w:rPr>
          <w:rFonts w:ascii="Times New Roman" w:hAnsi="Times New Roman" w:cs="Times New Roman"/>
          <w:color w:val="000000"/>
        </w:rPr>
      </w:pPr>
    </w:p>
    <w:p w:rsidR="008A1376" w:rsidRPr="0010630F" w:rsidRDefault="008A1376" w:rsidP="008A1376">
      <w:pPr>
        <w:pStyle w:val="Nivel10"/>
        <w:numPr>
          <w:ilvl w:val="0"/>
          <w:numId w:val="1"/>
        </w:numPr>
        <w:spacing w:before="0"/>
        <w:ind w:left="0" w:firstLine="0"/>
        <w:rPr>
          <w:rFonts w:ascii="Times New Roman" w:hAnsi="Times New Roman" w:cs="Times New Roman"/>
          <w:sz w:val="24"/>
          <w:szCs w:val="24"/>
        </w:rPr>
      </w:pPr>
      <w:r w:rsidRPr="0010630F">
        <w:rPr>
          <w:rFonts w:ascii="Times New Roman" w:hAnsi="Times New Roman" w:cs="Times New Roman"/>
          <w:sz w:val="24"/>
          <w:szCs w:val="24"/>
        </w:rPr>
        <w:t>DAS SANÇÕES ADMINISTRATIVAS</w:t>
      </w:r>
    </w:p>
    <w:p w:rsidR="008A1376" w:rsidRPr="0010630F" w:rsidRDefault="008A1376" w:rsidP="008A1376">
      <w:pPr>
        <w:pStyle w:val="PargrafodaLista"/>
        <w:numPr>
          <w:ilvl w:val="1"/>
          <w:numId w:val="9"/>
        </w:numPr>
        <w:tabs>
          <w:tab w:val="left" w:pos="284"/>
        </w:tabs>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Comete infração administrativa, nos termos da Lei nº 10.520, de 2002, o licitante/adjudicatário que: </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Pr>
          <w:rFonts w:ascii="Times New Roman" w:hAnsi="Times New Roman" w:cs="Times New Roman"/>
          <w:shd w:val="clear" w:color="auto" w:fill="FFFFFF"/>
        </w:rPr>
        <w:t>não</w:t>
      </w:r>
      <w:proofErr w:type="gramEnd"/>
      <w:r>
        <w:rPr>
          <w:rFonts w:ascii="Times New Roman" w:hAnsi="Times New Roman" w:cs="Times New Roman"/>
          <w:shd w:val="clear" w:color="auto" w:fill="FFFFFF"/>
        </w:rPr>
        <w:t xml:space="preserve"> assinar o Contrato</w:t>
      </w:r>
      <w:r w:rsidRPr="0010630F">
        <w:rPr>
          <w:rFonts w:ascii="Times New Roman" w:hAnsi="Times New Roman" w:cs="Times New Roman"/>
          <w:shd w:val="clear" w:color="auto" w:fill="FFFFFF"/>
        </w:rPr>
        <w:t xml:space="preserve"> ou não aceitar/retirar o instrumento equivalente, quando convocado dentro do prazo de validade da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apresentar</w:t>
      </w:r>
      <w:proofErr w:type="gramEnd"/>
      <w:r w:rsidRPr="0010630F">
        <w:rPr>
          <w:rFonts w:ascii="Times New Roman" w:hAnsi="Times New Roman" w:cs="Times New Roman"/>
          <w:shd w:val="clear" w:color="auto" w:fill="FFFFFF"/>
        </w:rPr>
        <w:t xml:space="preserve"> documentação falsa;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deixar</w:t>
      </w:r>
      <w:proofErr w:type="gramEnd"/>
      <w:r w:rsidRPr="0010630F">
        <w:rPr>
          <w:rFonts w:ascii="Times New Roman" w:hAnsi="Times New Roman" w:cs="Times New Roman"/>
          <w:shd w:val="clear" w:color="auto" w:fill="FFFFFF"/>
        </w:rPr>
        <w:t xml:space="preserve"> de entregar os documentos exigidos no certame;</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rPr>
        <w:t>ensejar</w:t>
      </w:r>
      <w:proofErr w:type="gramEnd"/>
      <w:r w:rsidRPr="0010630F">
        <w:rPr>
          <w:rFonts w:ascii="Times New Roman" w:hAnsi="Times New Roman" w:cs="Times New Roman"/>
        </w:rPr>
        <w:t xml:space="preserve"> o retardamento da execução do objeto;</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não</w:t>
      </w:r>
      <w:proofErr w:type="gramEnd"/>
      <w:r w:rsidRPr="0010630F">
        <w:rPr>
          <w:rFonts w:ascii="Times New Roman" w:hAnsi="Times New Roman" w:cs="Times New Roman"/>
          <w:shd w:val="clear" w:color="auto" w:fill="FFFFFF"/>
        </w:rPr>
        <w:t xml:space="preserve"> mantiver 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cometer</w:t>
      </w:r>
      <w:proofErr w:type="gramEnd"/>
      <w:r w:rsidRPr="0010630F">
        <w:rPr>
          <w:rFonts w:ascii="Times New Roman" w:hAnsi="Times New Roman" w:cs="Times New Roman"/>
          <w:shd w:val="clear" w:color="auto" w:fill="FFFFFF"/>
        </w:rPr>
        <w:t xml:space="preserve"> fraude fiscal;</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comportar</w:t>
      </w:r>
      <w:proofErr w:type="gramEnd"/>
      <w:r w:rsidRPr="0010630F">
        <w:rPr>
          <w:rFonts w:ascii="Times New Roman" w:hAnsi="Times New Roman" w:cs="Times New Roman"/>
          <w:shd w:val="clear" w:color="auto" w:fill="FFFFFF"/>
        </w:rPr>
        <w:t>-se de modo inidôneo;</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O licitante/adjudicatário que cometer qualquer das infrações discriminadas nos subitens anteriores ficará sujeito, sem prejuízo da responsabilidade civil e criminal, às seguintes sanções: </w:t>
      </w:r>
    </w:p>
    <w:p w:rsidR="008A1376" w:rsidRPr="0010630F" w:rsidRDefault="008A1376" w:rsidP="008A1376">
      <w:pPr>
        <w:pStyle w:val="PargrafodaLista"/>
        <w:numPr>
          <w:ilvl w:val="2"/>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Advertência por faltas leves, assim entendidas como aquelas que não acarretarem prejuízos significativos ao objeto da contratação;</w:t>
      </w:r>
    </w:p>
    <w:p w:rsidR="008A1376" w:rsidRPr="0010630F" w:rsidRDefault="008A1376" w:rsidP="008A1376">
      <w:pPr>
        <w:numPr>
          <w:ilvl w:val="2"/>
          <w:numId w:val="1"/>
        </w:numPr>
        <w:tabs>
          <w:tab w:val="left" w:pos="851"/>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Multa moratória de 2% (dois por cento)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w:t>
      </w:r>
      <w:r>
        <w:rPr>
          <w:rFonts w:ascii="Times New Roman" w:hAnsi="Times New Roman" w:cs="Times New Roman"/>
        </w:rPr>
        <w:t>o Contrato</w:t>
      </w:r>
      <w:r w:rsidRPr="0010630F">
        <w:rPr>
          <w:rFonts w:ascii="Times New Roman" w:hAnsi="Times New Roman" w:cs="Times New Roman"/>
        </w:rPr>
        <w:t>, aplicando as demais penalidades e sanções cabíveis.</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multa</w:t>
      </w:r>
      <w:proofErr w:type="gramEnd"/>
      <w:r w:rsidRPr="0010630F">
        <w:rPr>
          <w:rFonts w:ascii="Times New Roman" w:hAnsi="Times New Roman" w:cs="Times New Roman"/>
        </w:rPr>
        <w:t xml:space="preserve"> compensatória de 10% (dez por cento) sobre o valor total </w:t>
      </w:r>
      <w:r>
        <w:rPr>
          <w:rFonts w:ascii="Times New Roman" w:hAnsi="Times New Roman" w:cs="Times New Roman"/>
        </w:rPr>
        <w:t>do Contrato</w:t>
      </w:r>
      <w:r w:rsidRPr="0010630F">
        <w:rPr>
          <w:rFonts w:ascii="Times New Roman" w:hAnsi="Times New Roman" w:cs="Times New Roman"/>
        </w:rPr>
        <w:t>, no caso de inexecução total do objeto;</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em</w:t>
      </w:r>
      <w:proofErr w:type="gramEnd"/>
      <w:r w:rsidRPr="0010630F">
        <w:rPr>
          <w:rFonts w:ascii="Times New Roman" w:hAnsi="Times New Roman" w:cs="Times New Roman"/>
        </w:rPr>
        <w:t xml:space="preserve"> caso de inexecução parcial, a multa compensatória, no mesmo percentual do subitem acima, será aplicada de forma proporcional à obrigação inadimplida;</w:t>
      </w:r>
    </w:p>
    <w:p w:rsidR="008A1376" w:rsidRPr="0010630F" w:rsidRDefault="008A1376" w:rsidP="008A1376">
      <w:pPr>
        <w:numPr>
          <w:ilvl w:val="2"/>
          <w:numId w:val="1"/>
        </w:numPr>
        <w:spacing w:line="276" w:lineRule="auto"/>
        <w:ind w:left="0" w:firstLine="0"/>
        <w:jc w:val="both"/>
        <w:rPr>
          <w:rFonts w:ascii="Times New Roman" w:hAnsi="Times New Roman" w:cs="Times New Roman"/>
          <w:b/>
          <w:i/>
          <w:u w:val="single"/>
        </w:rPr>
      </w:pPr>
      <w:proofErr w:type="gramStart"/>
      <w:r w:rsidRPr="0010630F">
        <w:rPr>
          <w:rFonts w:ascii="Times New Roman" w:hAnsi="Times New Roman" w:cs="Times New Roman"/>
        </w:rPr>
        <w:t>suspensão</w:t>
      </w:r>
      <w:proofErr w:type="gramEnd"/>
      <w:r w:rsidRPr="0010630F">
        <w:rPr>
          <w:rFonts w:ascii="Times New Roman" w:hAnsi="Times New Roman" w:cs="Times New Roman"/>
        </w:rPr>
        <w:t xml:space="preserve"> de licitar e impedimento de contratar com o órgão, entidade ou unidade administrativa pela qual a Administração Pública opera e atua concretamente, pelo prazo de até dois anos; </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penalidade de multa pode ser aplicada cumulativamente com as demais sanções.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8A1376" w:rsidRPr="0010630F"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sidR="003C19B1">
        <w:rPr>
          <w:rFonts w:ascii="Times New Roman" w:hAnsi="Times New Roman" w:cs="Times New Roman"/>
        </w:rPr>
        <w:t>11</w:t>
      </w:r>
      <w:r w:rsidRPr="0010630F">
        <w:rPr>
          <w:rFonts w:ascii="Times New Roman" w:hAnsi="Times New Roman" w:cs="Times New Roman"/>
        </w:rPr>
        <w:t xml:space="preserve"> de </w:t>
      </w:r>
      <w:r w:rsidR="00673A1E">
        <w:rPr>
          <w:rFonts w:ascii="Times New Roman" w:hAnsi="Times New Roman" w:cs="Times New Roman"/>
        </w:rPr>
        <w:t>novembro</w:t>
      </w:r>
      <w:r>
        <w:rPr>
          <w:rFonts w:ascii="Times New Roman" w:hAnsi="Times New Roman" w:cs="Times New Roman"/>
        </w:rPr>
        <w:t xml:space="preserve"> </w:t>
      </w:r>
      <w:r w:rsidRPr="0010630F">
        <w:rPr>
          <w:rFonts w:ascii="Times New Roman" w:hAnsi="Times New Roman" w:cs="Times New Roman"/>
        </w:rPr>
        <w:t>de 2022.</w:t>
      </w:r>
    </w:p>
    <w:p w:rsidR="008A1376" w:rsidRPr="0010630F"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jc w:val="center"/>
        <w:rPr>
          <w:rFonts w:ascii="Times New Roman" w:hAnsi="Times New Roman" w:cs="Times New Roman"/>
        </w:rPr>
      </w:pPr>
    </w:p>
    <w:p w:rsidR="008A1376" w:rsidRPr="0010630F" w:rsidRDefault="008A1376" w:rsidP="008A1376">
      <w:pPr>
        <w:jc w:val="center"/>
        <w:rPr>
          <w:rFonts w:ascii="Times New Roman" w:hAnsi="Times New Roman" w:cs="Times New Roman"/>
          <w:b/>
          <w:bCs/>
          <w:iCs/>
        </w:rPr>
      </w:pPr>
      <w:r w:rsidRPr="0010630F">
        <w:rPr>
          <w:rFonts w:ascii="Times New Roman" w:hAnsi="Times New Roman" w:cs="Times New Roman"/>
          <w:b/>
          <w:bCs/>
          <w:iCs/>
        </w:rPr>
        <w:t>Fabia Emerenciana Da Silva</w:t>
      </w:r>
      <w:r w:rsidRPr="0010630F">
        <w:rPr>
          <w:rFonts w:ascii="Times New Roman" w:hAnsi="Times New Roman" w:cs="Times New Roman"/>
          <w:b/>
          <w:bCs/>
          <w:iCs/>
        </w:rPr>
        <w:br/>
        <w:t>Pregoeira</w:t>
      </w: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8A1376" w:rsidRDefault="008A1376" w:rsidP="008A1376">
      <w:pPr>
        <w:spacing w:line="276" w:lineRule="auto"/>
        <w:jc w:val="center"/>
        <w:rPr>
          <w:rFonts w:ascii="Times New Roman" w:hAnsi="Times New Roman" w:cs="Times New Roman"/>
          <w:b/>
          <w:bCs/>
          <w:iCs/>
        </w:rPr>
      </w:pPr>
      <w:r w:rsidRPr="0010630F">
        <w:rPr>
          <w:rFonts w:ascii="Times New Roman" w:hAnsi="Times New Roman" w:cs="Times New Roman"/>
          <w:b/>
          <w:bCs/>
          <w:iCs/>
        </w:rPr>
        <w:br w:type="page"/>
      </w:r>
      <w:r w:rsidRPr="008A1376">
        <w:rPr>
          <w:rFonts w:ascii="Times New Roman" w:hAnsi="Times New Roman" w:cs="Times New Roman"/>
          <w:b/>
          <w:bCs/>
          <w:iCs/>
        </w:rPr>
        <w:t>ANEXO II</w:t>
      </w:r>
    </w:p>
    <w:p w:rsidR="008A1376" w:rsidRPr="008A1376" w:rsidRDefault="008A1376" w:rsidP="008A1376">
      <w:pPr>
        <w:spacing w:line="276" w:lineRule="auto"/>
        <w:jc w:val="center"/>
        <w:rPr>
          <w:rFonts w:ascii="Times New Roman" w:hAnsi="Times New Roman" w:cs="Times New Roman"/>
          <w:b/>
          <w:bCs/>
        </w:rPr>
      </w:pPr>
      <w:r w:rsidRPr="008A1376">
        <w:rPr>
          <w:rFonts w:ascii="Times New Roman" w:hAnsi="Times New Roman" w:cs="Times New Roman"/>
          <w:b/>
          <w:bCs/>
        </w:rPr>
        <w:t xml:space="preserve">PROCESSO LICITATÓRIO N° </w:t>
      </w:r>
      <w:r w:rsidR="002D09C6">
        <w:rPr>
          <w:rFonts w:ascii="Times New Roman" w:hAnsi="Times New Roman" w:cs="Times New Roman"/>
          <w:b/>
          <w:bCs/>
        </w:rPr>
        <w:t>124</w:t>
      </w:r>
      <w:r w:rsidRPr="008A1376">
        <w:rPr>
          <w:rFonts w:ascii="Times New Roman" w:hAnsi="Times New Roman" w:cs="Times New Roman"/>
          <w:b/>
          <w:bCs/>
        </w:rPr>
        <w:t>/2022</w:t>
      </w:r>
    </w:p>
    <w:p w:rsidR="008A1376" w:rsidRPr="008A1376" w:rsidRDefault="008A1376" w:rsidP="008A1376">
      <w:pPr>
        <w:spacing w:line="276" w:lineRule="auto"/>
        <w:jc w:val="center"/>
        <w:rPr>
          <w:rFonts w:ascii="Times New Roman" w:hAnsi="Times New Roman" w:cs="Times New Roman"/>
          <w:b/>
          <w:bCs/>
        </w:rPr>
      </w:pPr>
    </w:p>
    <w:p w:rsidR="008A1376" w:rsidRPr="008A1376" w:rsidRDefault="008A1376" w:rsidP="008A1376">
      <w:pPr>
        <w:spacing w:line="276" w:lineRule="auto"/>
        <w:jc w:val="center"/>
        <w:rPr>
          <w:rFonts w:ascii="Times New Roman" w:hAnsi="Times New Roman" w:cs="Times New Roman"/>
          <w:b/>
          <w:bCs/>
        </w:rPr>
      </w:pPr>
      <w:r w:rsidRPr="008A1376">
        <w:rPr>
          <w:rFonts w:ascii="Times New Roman" w:hAnsi="Times New Roman" w:cs="Times New Roman"/>
          <w:b/>
          <w:bCs/>
        </w:rPr>
        <w:t>PREGÃO ELETRÔNICO Nº 0</w:t>
      </w:r>
      <w:r w:rsidR="002D09C6">
        <w:rPr>
          <w:rFonts w:ascii="Times New Roman" w:hAnsi="Times New Roman" w:cs="Times New Roman"/>
          <w:b/>
          <w:bCs/>
        </w:rPr>
        <w:t>59</w:t>
      </w:r>
      <w:r w:rsidRPr="008A1376">
        <w:rPr>
          <w:rFonts w:ascii="Times New Roman" w:hAnsi="Times New Roman" w:cs="Times New Roman"/>
          <w:b/>
          <w:bCs/>
        </w:rPr>
        <w:t>/2022</w:t>
      </w:r>
    </w:p>
    <w:p w:rsidR="008A1376" w:rsidRPr="008A1376" w:rsidRDefault="008A1376" w:rsidP="008A1376">
      <w:pPr>
        <w:spacing w:line="276" w:lineRule="auto"/>
        <w:jc w:val="center"/>
        <w:rPr>
          <w:rFonts w:ascii="Times New Roman" w:hAnsi="Times New Roman" w:cs="Times New Roman"/>
        </w:rPr>
      </w:pPr>
      <w:r w:rsidRPr="008A1376">
        <w:rPr>
          <w:rFonts w:ascii="Times New Roman" w:hAnsi="Times New Roman" w:cs="Times New Roman"/>
          <w:b/>
          <w:bCs/>
          <w:iCs/>
        </w:rPr>
        <w:br/>
      </w:r>
      <w:r w:rsidRPr="008A1376">
        <w:rPr>
          <w:rFonts w:ascii="Times New Roman" w:hAnsi="Times New Roman" w:cs="Times New Roman"/>
          <w:b/>
          <w:bCs/>
          <w:iCs/>
        </w:rPr>
        <w:br/>
        <w:t xml:space="preserve">CONTRATO N.º </w:t>
      </w:r>
    </w:p>
    <w:p w:rsidR="008A1376" w:rsidRPr="008A1376" w:rsidRDefault="008A1376" w:rsidP="008A1376">
      <w:pPr>
        <w:widowControl w:val="0"/>
        <w:autoSpaceDE w:val="0"/>
        <w:autoSpaceDN w:val="0"/>
        <w:adjustRightInd w:val="0"/>
        <w:spacing w:line="360" w:lineRule="auto"/>
        <w:ind w:right="-30"/>
        <w:jc w:val="center"/>
        <w:rPr>
          <w:rFonts w:ascii="Times New Roman" w:hAnsi="Times New Roman" w:cs="Times New Roman"/>
        </w:rPr>
      </w:pPr>
    </w:p>
    <w:p w:rsidR="008A1376" w:rsidRPr="008A1376" w:rsidRDefault="008A1376" w:rsidP="008A1376">
      <w:pPr>
        <w:spacing w:line="360" w:lineRule="auto"/>
        <w:ind w:left="3402"/>
        <w:jc w:val="both"/>
        <w:rPr>
          <w:rFonts w:ascii="Times New Roman" w:hAnsi="Times New Roman" w:cs="Times New Roman"/>
          <w:lang w:eastAsia="ar-SA"/>
        </w:rPr>
      </w:pPr>
      <w:r w:rsidRPr="008A1376">
        <w:rPr>
          <w:rFonts w:ascii="Times New Roman" w:hAnsi="Times New Roman" w:cs="Times New Roman"/>
          <w:lang w:eastAsia="ar-SA"/>
        </w:rPr>
        <w:t xml:space="preserve">Contratação de empresa para </w:t>
      </w:r>
      <w:r w:rsidR="00CE0664" w:rsidRPr="006022A6">
        <w:rPr>
          <w:rFonts w:ascii="Times New Roman" w:hAnsi="Times New Roman" w:cs="Times New Roman"/>
          <w:b/>
        </w:rPr>
        <w:t xml:space="preserve">AQUISIÇÃO DE </w:t>
      </w:r>
      <w:r w:rsidR="00CE0664">
        <w:rPr>
          <w:rFonts w:ascii="Times New Roman" w:hAnsi="Times New Roman" w:cs="Times New Roman"/>
          <w:b/>
        </w:rPr>
        <w:t>ESTAÇÃO COMPACTA DE TRATAMENTO DE ESGOTO (ETE) PARA ATENDER O BAIRRO SANTANA</w:t>
      </w:r>
      <w:r w:rsidRPr="008A1376">
        <w:rPr>
          <w:rFonts w:ascii="Times New Roman" w:hAnsi="Times New Roman" w:cs="Times New Roman"/>
          <w:lang w:eastAsia="ar-SA"/>
        </w:rPr>
        <w:t xml:space="preserve">, que entre si celebram o </w:t>
      </w:r>
      <w:r w:rsidRPr="008A1376">
        <w:rPr>
          <w:rFonts w:ascii="Times New Roman" w:hAnsi="Times New Roman" w:cs="Times New Roman"/>
          <w:b/>
          <w:lang w:eastAsia="ar-SA"/>
        </w:rPr>
        <w:t xml:space="preserve">MUNICÍPIO DE IBERTIOGA - MG </w:t>
      </w:r>
      <w:r w:rsidRPr="008A1376">
        <w:rPr>
          <w:rFonts w:ascii="Times New Roman" w:hAnsi="Times New Roman" w:cs="Times New Roman"/>
          <w:lang w:eastAsia="ar-SA"/>
        </w:rPr>
        <w:t xml:space="preserve">e a empresa </w:t>
      </w:r>
      <w:r w:rsidRPr="008A1376">
        <w:rPr>
          <w:rFonts w:ascii="Times New Roman" w:hAnsi="Times New Roman" w:cs="Times New Roman"/>
          <w:b/>
          <w:bCs/>
        </w:rPr>
        <w:t>_________________</w:t>
      </w:r>
      <w:r w:rsidRPr="008A1376">
        <w:rPr>
          <w:rFonts w:ascii="Times New Roman" w:hAnsi="Times New Roman" w:cs="Times New Roman"/>
          <w:b/>
          <w:lang w:eastAsia="ar-SA"/>
        </w:rPr>
        <w:t xml:space="preserve">, </w:t>
      </w:r>
      <w:r w:rsidRPr="008A1376">
        <w:rPr>
          <w:rFonts w:ascii="Times New Roman" w:hAnsi="Times New Roman" w:cs="Times New Roman"/>
          <w:lang w:eastAsia="ar-SA"/>
        </w:rPr>
        <w:t>nos termos das cláusulas e condições a seguir fixadas:</w:t>
      </w:r>
    </w:p>
    <w:p w:rsidR="008A1376" w:rsidRPr="008A1376" w:rsidRDefault="008A1376" w:rsidP="008A1376">
      <w:pPr>
        <w:spacing w:line="360" w:lineRule="auto"/>
        <w:jc w:val="both"/>
        <w:rPr>
          <w:rFonts w:ascii="Times New Roman" w:hAnsi="Times New Roman" w:cs="Times New Roman"/>
          <w:lang w:eastAsia="ar-SA"/>
        </w:rPr>
      </w:pPr>
    </w:p>
    <w:p w:rsidR="008A1376" w:rsidRPr="008A1376" w:rsidRDefault="008A1376" w:rsidP="00AB5709">
      <w:pPr>
        <w:jc w:val="both"/>
        <w:rPr>
          <w:rStyle w:val="Forte"/>
          <w:rFonts w:ascii="Times New Roman" w:hAnsi="Times New Roman" w:cs="Times New Roman"/>
          <w:b w:val="0"/>
          <w:lang w:eastAsia="ar-SA"/>
        </w:rPr>
      </w:pPr>
      <w:r w:rsidRPr="008A1376">
        <w:rPr>
          <w:rFonts w:ascii="Times New Roman" w:hAnsi="Times New Roman" w:cs="Times New Roman"/>
        </w:rPr>
        <w:t xml:space="preserve">O </w:t>
      </w:r>
      <w:r w:rsidRPr="008A1376">
        <w:rPr>
          <w:rFonts w:ascii="Times New Roman" w:hAnsi="Times New Roman" w:cs="Times New Roman"/>
          <w:b/>
        </w:rPr>
        <w:t>MUNICÍPIO DE IBERTIOGA</w:t>
      </w:r>
      <w:r w:rsidRPr="008A1376">
        <w:rPr>
          <w:rFonts w:ascii="Times New Roman" w:hAnsi="Times New Roman" w:cs="Times New Roman"/>
        </w:rPr>
        <w:t xml:space="preserve">, ESTADO DE MINAS GERAIS, pessoa jurídica de direito público interno inscrita no CNPJ sob o nº. 18.094.839/0001-00, com sede na Rua Evaristo de Carvalho, nº 56, Centro, na cidade de </w:t>
      </w:r>
      <w:proofErr w:type="spellStart"/>
      <w:proofErr w:type="gramStart"/>
      <w:r w:rsidRPr="008A1376">
        <w:rPr>
          <w:rFonts w:ascii="Times New Roman" w:hAnsi="Times New Roman" w:cs="Times New Roman"/>
        </w:rPr>
        <w:t>Ibertioga</w:t>
      </w:r>
      <w:proofErr w:type="spellEnd"/>
      <w:r w:rsidRPr="008A1376">
        <w:rPr>
          <w:rFonts w:ascii="Times New Roman" w:hAnsi="Times New Roman" w:cs="Times New Roman"/>
        </w:rPr>
        <w:t>-MG</w:t>
      </w:r>
      <w:proofErr w:type="gramEnd"/>
      <w:r w:rsidRPr="008A1376">
        <w:rPr>
          <w:rFonts w:ascii="Times New Roman" w:hAnsi="Times New Roman" w:cs="Times New Roman"/>
        </w:rPr>
        <w:t xml:space="preserve">, neste ato representado Sr. </w:t>
      </w:r>
      <w:r w:rsidRPr="008A1376">
        <w:rPr>
          <w:rFonts w:ascii="Times New Roman" w:hAnsi="Times New Roman" w:cs="Times New Roman"/>
          <w:b/>
        </w:rPr>
        <w:t>RICARDO MARCELO PIRES DE OLIVEIRA</w:t>
      </w:r>
      <w:r w:rsidRPr="008A1376">
        <w:rPr>
          <w:rFonts w:ascii="Times New Roman" w:hAnsi="Times New Roman" w:cs="Times New Roman"/>
        </w:rPr>
        <w:t xml:space="preserve">, portador do CPF: 330.162.406-53 e C.I. M3048476 - </w:t>
      </w:r>
      <w:proofErr w:type="gramStart"/>
      <w:r w:rsidRPr="008A1376">
        <w:rPr>
          <w:rFonts w:ascii="Times New Roman" w:hAnsi="Times New Roman" w:cs="Times New Roman"/>
        </w:rPr>
        <w:t>Expedida por SSP/MG, residente e domiciliado neste município</w:t>
      </w:r>
      <w:proofErr w:type="gramEnd"/>
      <w:r w:rsidRPr="008A1376">
        <w:rPr>
          <w:rFonts w:ascii="Times New Roman" w:hAnsi="Times New Roman" w:cs="Times New Roman"/>
          <w:lang w:eastAsia="ar-SA"/>
        </w:rPr>
        <w:t xml:space="preserve">, e a empresa </w:t>
      </w:r>
      <w:r w:rsidRPr="008A1376">
        <w:rPr>
          <w:rFonts w:ascii="Times New Roman" w:hAnsi="Times New Roman" w:cs="Times New Roman"/>
          <w:b/>
          <w:lang w:eastAsia="ar-SA"/>
        </w:rPr>
        <w:t>_________________</w:t>
      </w:r>
      <w:r w:rsidRPr="008A1376">
        <w:rPr>
          <w:rFonts w:ascii="Times New Roman" w:hAnsi="Times New Roman" w:cs="Times New Roman"/>
          <w:lang w:eastAsia="ar-SA"/>
        </w:rPr>
        <w:t xml:space="preserve">, </w:t>
      </w:r>
      <w:r w:rsidRPr="008A1376">
        <w:rPr>
          <w:rFonts w:ascii="Times New Roman" w:hAnsi="Times New Roman" w:cs="Times New Roman"/>
        </w:rPr>
        <w:t>pessoa jurídica de direito privado, I</w:t>
      </w:r>
      <w:r w:rsidRPr="008A1376">
        <w:rPr>
          <w:rFonts w:ascii="Times New Roman" w:hAnsi="Times New Roman" w:cs="Times New Roman"/>
          <w:lang w:eastAsia="ar-SA"/>
        </w:rPr>
        <w:t xml:space="preserve">nscrita no CNPJ sob o nº _________________, adiante denominada simplesmente </w:t>
      </w:r>
      <w:r w:rsidRPr="008A1376">
        <w:rPr>
          <w:rFonts w:ascii="Times New Roman" w:hAnsi="Times New Roman" w:cs="Times New Roman"/>
          <w:b/>
          <w:lang w:eastAsia="ar-SA"/>
        </w:rPr>
        <w:t>CONTRATADA</w:t>
      </w:r>
      <w:r w:rsidRPr="008A1376">
        <w:rPr>
          <w:rFonts w:ascii="Times New Roman" w:hAnsi="Times New Roman" w:cs="Times New Roman"/>
          <w:lang w:eastAsia="ar-SA"/>
        </w:rPr>
        <w:t xml:space="preserve">, com sede na _____________________, ____ Bairro ____________, ___________ – ____ CEP: ____________, neste ato representado pelo __________________, portador do CPF nº _______________ e Carteira de Identidade nº ____________, considerando o Processo Licitatório n° </w:t>
      </w:r>
      <w:r>
        <w:rPr>
          <w:rFonts w:ascii="Times New Roman" w:hAnsi="Times New Roman" w:cs="Times New Roman"/>
          <w:lang w:eastAsia="ar-SA"/>
        </w:rPr>
        <w:t>1</w:t>
      </w:r>
      <w:r w:rsidR="002D09C6">
        <w:rPr>
          <w:rFonts w:ascii="Times New Roman" w:hAnsi="Times New Roman" w:cs="Times New Roman"/>
          <w:lang w:eastAsia="ar-SA"/>
        </w:rPr>
        <w:t>24</w:t>
      </w:r>
      <w:r w:rsidRPr="008A1376">
        <w:rPr>
          <w:rFonts w:ascii="Times New Roman" w:hAnsi="Times New Roman" w:cs="Times New Roman"/>
          <w:lang w:eastAsia="ar-SA"/>
        </w:rPr>
        <w:t xml:space="preserve">/2022, Pregão Eletrônico n° </w:t>
      </w:r>
      <w:r w:rsidR="002D09C6">
        <w:rPr>
          <w:rFonts w:ascii="Times New Roman" w:hAnsi="Times New Roman" w:cs="Times New Roman"/>
          <w:lang w:eastAsia="ar-SA"/>
        </w:rPr>
        <w:t>59</w:t>
      </w:r>
      <w:r w:rsidRPr="008A1376">
        <w:rPr>
          <w:rFonts w:ascii="Times New Roman" w:hAnsi="Times New Roman" w:cs="Times New Roman"/>
          <w:lang w:eastAsia="ar-SA"/>
        </w:rPr>
        <w:t xml:space="preserve">/2022, tem justo e contratado à </w:t>
      </w:r>
      <w:r w:rsidR="00CE0664" w:rsidRPr="006022A6">
        <w:rPr>
          <w:rFonts w:ascii="Times New Roman" w:hAnsi="Times New Roman" w:cs="Times New Roman"/>
          <w:b/>
        </w:rPr>
        <w:t xml:space="preserve">AQUISIÇÃO DE </w:t>
      </w:r>
      <w:r w:rsidR="00CE0664">
        <w:rPr>
          <w:rFonts w:ascii="Times New Roman" w:hAnsi="Times New Roman" w:cs="Times New Roman"/>
          <w:b/>
        </w:rPr>
        <w:t>ESTAÇÃO COMPACTA DE TRATAMENTO DE ESGOTO (ETE) PARA ATENDER O BAIRRO SANTANA</w:t>
      </w:r>
      <w:r w:rsidRPr="008A1376">
        <w:rPr>
          <w:rFonts w:ascii="Times New Roman" w:hAnsi="Times New Roman" w:cs="Times New Roman"/>
          <w:lang w:eastAsia="ar-SA"/>
        </w:rPr>
        <w:t xml:space="preserve">,  </w:t>
      </w:r>
      <w:r w:rsidRPr="008A1376">
        <w:rPr>
          <w:rStyle w:val="Forte"/>
          <w:rFonts w:ascii="Times New Roman" w:hAnsi="Times New Roman" w:cs="Times New Roman"/>
          <w:lang w:eastAsia="ar-SA"/>
        </w:rPr>
        <w:t xml:space="preserve">de acordo com as cláusulas e condições seguintes, as quais se obrigam por si e por eventuais sucessores: </w:t>
      </w:r>
    </w:p>
    <w:p w:rsidR="008A1376" w:rsidRPr="008A1376" w:rsidRDefault="008A1376" w:rsidP="00AB5709">
      <w:pPr>
        <w:jc w:val="both"/>
        <w:rPr>
          <w:rFonts w:ascii="Times New Roman" w:hAnsi="Times New Roman" w:cs="Times New Roman"/>
        </w:rPr>
      </w:pPr>
    </w:p>
    <w:p w:rsidR="008A1376" w:rsidRPr="008A1376" w:rsidRDefault="008A1376" w:rsidP="00AB5709">
      <w:pPr>
        <w:tabs>
          <w:tab w:val="left" w:pos="6840"/>
        </w:tabs>
        <w:rPr>
          <w:rFonts w:ascii="Times New Roman" w:hAnsi="Times New Roman" w:cs="Times New Roman"/>
          <w:b/>
          <w:u w:val="single"/>
        </w:rPr>
      </w:pPr>
      <w:r w:rsidRPr="008A1376">
        <w:rPr>
          <w:rFonts w:ascii="Times New Roman" w:hAnsi="Times New Roman" w:cs="Times New Roman"/>
          <w:b/>
          <w:u w:val="single"/>
        </w:rPr>
        <w:t>CLÁUSULA PRIMEIRA - DO OBJETO</w:t>
      </w:r>
    </w:p>
    <w:p w:rsidR="008A1376" w:rsidRPr="008A1376" w:rsidRDefault="008A1376" w:rsidP="00AB5709">
      <w:pPr>
        <w:pStyle w:val="PargrafodaLista"/>
        <w:numPr>
          <w:ilvl w:val="1"/>
          <w:numId w:val="29"/>
        </w:numPr>
        <w:suppressAutoHyphens/>
        <w:ind w:left="0" w:firstLine="0"/>
        <w:contextualSpacing w:val="0"/>
        <w:jc w:val="both"/>
        <w:rPr>
          <w:rFonts w:ascii="Times New Roman" w:hAnsi="Times New Roman" w:cs="Times New Roman"/>
        </w:rPr>
      </w:pPr>
      <w:r w:rsidRPr="008A1376">
        <w:rPr>
          <w:rFonts w:ascii="Times New Roman" w:hAnsi="Times New Roman" w:cs="Times New Roman"/>
        </w:rPr>
        <w:t xml:space="preserve">- O objeto do presente contrato </w:t>
      </w:r>
      <w:r w:rsidR="00CE0664" w:rsidRPr="006022A6">
        <w:rPr>
          <w:rFonts w:ascii="Times New Roman" w:hAnsi="Times New Roman" w:cs="Times New Roman"/>
          <w:b/>
        </w:rPr>
        <w:t xml:space="preserve">AQUISIÇÃO DE </w:t>
      </w:r>
      <w:r w:rsidR="00CE0664">
        <w:rPr>
          <w:rFonts w:ascii="Times New Roman" w:hAnsi="Times New Roman" w:cs="Times New Roman"/>
          <w:b/>
        </w:rPr>
        <w:t>ESTAÇÃO COMPACTA DE TRATAMENTO DE ESGOTO (ETE) PARA ATENDER O BAIRRO SANTANA</w:t>
      </w:r>
      <w:r w:rsidR="000E7129" w:rsidRPr="006022A6">
        <w:rPr>
          <w:rFonts w:ascii="Times New Roman" w:hAnsi="Times New Roman" w:cs="Times New Roman"/>
          <w:b/>
        </w:rPr>
        <w:t>,</w:t>
      </w:r>
      <w:r w:rsidR="000E7129" w:rsidRPr="006022A6">
        <w:rPr>
          <w:rFonts w:ascii="Times New Roman" w:hAnsi="Times New Roman" w:cs="Times New Roman"/>
        </w:rPr>
        <w:t xml:space="preserve"> </w:t>
      </w:r>
      <w:r w:rsidRPr="008A1376">
        <w:rPr>
          <w:rFonts w:ascii="Times New Roman" w:hAnsi="Times New Roman" w:cs="Times New Roman"/>
        </w:rPr>
        <w:t>conforme condições, quantidades e exigências estabelecidas neste Edital e seus anexos:</w:t>
      </w:r>
    </w:p>
    <w:p w:rsidR="00596E4D" w:rsidRPr="0010630F" w:rsidRDefault="00596E4D" w:rsidP="00596E4D">
      <w:pPr>
        <w:pStyle w:val="Nivel10"/>
        <w:tabs>
          <w:tab w:val="left" w:pos="284"/>
        </w:tabs>
        <w:spacing w:before="0" w:line="240" w:lineRule="auto"/>
        <w:rPr>
          <w:rFonts w:ascii="Times New Roman" w:hAnsi="Times New Roman" w:cs="Times New Roman"/>
          <w:b w:val="0"/>
          <w:color w:val="auto"/>
          <w:sz w:val="24"/>
          <w:szCs w:val="24"/>
        </w:rPr>
      </w:pPr>
    </w:p>
    <w:tbl>
      <w:tblPr>
        <w:tblW w:w="10414" w:type="dxa"/>
        <w:jc w:val="center"/>
        <w:tblInd w:w="70" w:type="dxa"/>
        <w:tblCellMar>
          <w:left w:w="70" w:type="dxa"/>
          <w:right w:w="70" w:type="dxa"/>
        </w:tblCellMar>
        <w:tblLook w:val="04A0" w:firstRow="1" w:lastRow="0" w:firstColumn="1" w:lastColumn="0" w:noHBand="0" w:noVBand="1"/>
      </w:tblPr>
      <w:tblGrid>
        <w:gridCol w:w="619"/>
        <w:gridCol w:w="4266"/>
        <w:gridCol w:w="1415"/>
        <w:gridCol w:w="797"/>
        <w:gridCol w:w="646"/>
        <w:gridCol w:w="1382"/>
        <w:gridCol w:w="1289"/>
      </w:tblGrid>
      <w:tr w:rsidR="00596E4D" w:rsidRPr="0098610D" w:rsidTr="00D320BC">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Item</w:t>
            </w:r>
          </w:p>
        </w:tc>
        <w:tc>
          <w:tcPr>
            <w:tcW w:w="4316" w:type="dxa"/>
            <w:tcBorders>
              <w:top w:val="single" w:sz="4" w:space="0" w:color="auto"/>
              <w:left w:val="nil"/>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Descrição</w:t>
            </w:r>
          </w:p>
        </w:tc>
        <w:tc>
          <w:tcPr>
            <w:tcW w:w="1417" w:type="dxa"/>
            <w:tcBorders>
              <w:top w:val="single" w:sz="4" w:space="0" w:color="auto"/>
              <w:left w:val="nil"/>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Participação</w:t>
            </w:r>
          </w:p>
        </w:tc>
        <w:tc>
          <w:tcPr>
            <w:tcW w:w="800" w:type="dxa"/>
            <w:tcBorders>
              <w:top w:val="single" w:sz="4" w:space="0" w:color="auto"/>
              <w:left w:val="nil"/>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Qtde</w:t>
            </w:r>
            <w:proofErr w:type="spellEnd"/>
          </w:p>
        </w:tc>
        <w:tc>
          <w:tcPr>
            <w:tcW w:w="647" w:type="dxa"/>
            <w:tcBorders>
              <w:top w:val="single" w:sz="4" w:space="0" w:color="auto"/>
              <w:left w:val="nil"/>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Unid</w:t>
            </w:r>
            <w:proofErr w:type="spellEnd"/>
          </w:p>
        </w:tc>
        <w:tc>
          <w:tcPr>
            <w:tcW w:w="1388" w:type="dxa"/>
            <w:tcBorders>
              <w:top w:val="single" w:sz="4" w:space="0" w:color="auto"/>
              <w:left w:val="nil"/>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do Item</w:t>
            </w:r>
          </w:p>
        </w:tc>
        <w:tc>
          <w:tcPr>
            <w:tcW w:w="1226" w:type="dxa"/>
            <w:tcBorders>
              <w:top w:val="single" w:sz="4" w:space="0" w:color="auto"/>
              <w:left w:val="nil"/>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Total</w:t>
            </w:r>
          </w:p>
        </w:tc>
      </w:tr>
      <w:tr w:rsidR="00596E4D" w:rsidRPr="0098610D" w:rsidTr="00D320BC">
        <w:trPr>
          <w:trHeight w:val="780"/>
          <w:jc w:val="center"/>
        </w:trPr>
        <w:tc>
          <w:tcPr>
            <w:tcW w:w="620" w:type="dxa"/>
            <w:tcBorders>
              <w:top w:val="nil"/>
              <w:left w:val="single" w:sz="4" w:space="0" w:color="auto"/>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color w:val="000000"/>
                <w:sz w:val="22"/>
                <w:szCs w:val="22"/>
              </w:rPr>
            </w:pPr>
            <w:proofErr w:type="gramStart"/>
            <w:r w:rsidRPr="0098610D">
              <w:rPr>
                <w:rFonts w:ascii="Times New Roman" w:eastAsia="Times New Roman" w:hAnsi="Times New Roman" w:cs="Times New Roman"/>
                <w:color w:val="000000"/>
                <w:sz w:val="22"/>
                <w:szCs w:val="22"/>
              </w:rPr>
              <w:t>1</w:t>
            </w:r>
            <w:proofErr w:type="gramEnd"/>
          </w:p>
        </w:tc>
        <w:tc>
          <w:tcPr>
            <w:tcW w:w="4316" w:type="dxa"/>
            <w:tcBorders>
              <w:top w:val="nil"/>
              <w:left w:val="nil"/>
              <w:bottom w:val="single" w:sz="4" w:space="0" w:color="auto"/>
              <w:right w:val="single" w:sz="4" w:space="0" w:color="auto"/>
            </w:tcBorders>
            <w:shd w:val="clear" w:color="auto" w:fill="auto"/>
            <w:hideMark/>
          </w:tcPr>
          <w:p w:rsidR="00596E4D" w:rsidRPr="0098610D" w:rsidRDefault="003C19B1" w:rsidP="00D320BC">
            <w:pPr>
              <w:jc w:val="both"/>
              <w:rPr>
                <w:rFonts w:ascii="Times New Roman" w:eastAsia="Times New Roman" w:hAnsi="Times New Roman" w:cs="Times New Roman"/>
                <w:color w:val="000000"/>
                <w:sz w:val="22"/>
                <w:szCs w:val="22"/>
              </w:rPr>
            </w:pPr>
            <w:r w:rsidRPr="00B20BF4">
              <w:rPr>
                <w:rFonts w:ascii="Times New Roman" w:eastAsia="Times New Roman" w:hAnsi="Times New Roman" w:cs="Times New Roman"/>
                <w:color w:val="000000"/>
                <w:sz w:val="22"/>
                <w:szCs w:val="22"/>
              </w:rPr>
              <w:t>Aquisição de Estação Compacta de</w:t>
            </w:r>
            <w:r>
              <w:rPr>
                <w:rFonts w:ascii="Times New Roman" w:eastAsia="Times New Roman" w:hAnsi="Times New Roman" w:cs="Times New Roman"/>
                <w:color w:val="000000"/>
                <w:sz w:val="22"/>
                <w:szCs w:val="22"/>
              </w:rPr>
              <w:t xml:space="preserve"> </w:t>
            </w:r>
            <w:r w:rsidRPr="00B20BF4">
              <w:rPr>
                <w:rFonts w:ascii="Times New Roman" w:eastAsia="Times New Roman" w:hAnsi="Times New Roman" w:cs="Times New Roman"/>
                <w:color w:val="000000"/>
                <w:sz w:val="22"/>
                <w:szCs w:val="22"/>
              </w:rPr>
              <w:t xml:space="preserve">Tratamento de Esgoto (ETE) </w:t>
            </w:r>
            <w:r>
              <w:rPr>
                <w:rFonts w:ascii="Times New Roman" w:eastAsia="Times New Roman" w:hAnsi="Times New Roman" w:cs="Times New Roman"/>
                <w:color w:val="000000"/>
                <w:sz w:val="22"/>
                <w:szCs w:val="22"/>
              </w:rPr>
              <w:t xml:space="preserve">com dimensões de 3,70 x 1,50m (comprimento x diâmetro), para tratamento diário do efluente gerado por 200 pessoas, </w:t>
            </w:r>
            <w:r w:rsidRPr="00B20BF4">
              <w:rPr>
                <w:rFonts w:ascii="Times New Roman" w:eastAsia="Times New Roman" w:hAnsi="Times New Roman" w:cs="Times New Roman"/>
                <w:color w:val="000000"/>
                <w:sz w:val="22"/>
                <w:szCs w:val="22"/>
              </w:rPr>
              <w:t>com</w:t>
            </w:r>
            <w:r>
              <w:rPr>
                <w:rFonts w:ascii="Times New Roman" w:eastAsia="Times New Roman" w:hAnsi="Times New Roman" w:cs="Times New Roman"/>
                <w:color w:val="000000"/>
                <w:sz w:val="22"/>
                <w:szCs w:val="22"/>
              </w:rPr>
              <w:t xml:space="preserve"> </w:t>
            </w:r>
            <w:r w:rsidRPr="00B20BF4">
              <w:rPr>
                <w:rFonts w:ascii="Times New Roman" w:eastAsia="Times New Roman" w:hAnsi="Times New Roman" w:cs="Times New Roman"/>
                <w:color w:val="000000"/>
                <w:sz w:val="22"/>
                <w:szCs w:val="22"/>
              </w:rPr>
              <w:t>capacidade de vazão de até 2</w:t>
            </w:r>
            <w:r>
              <w:rPr>
                <w:rFonts w:ascii="Times New Roman" w:eastAsia="Times New Roman" w:hAnsi="Times New Roman" w:cs="Times New Roman"/>
                <w:color w:val="000000"/>
                <w:sz w:val="22"/>
                <w:szCs w:val="22"/>
              </w:rPr>
              <w:t>6</w:t>
            </w:r>
            <w:r w:rsidRPr="00B20BF4">
              <w:rPr>
                <w:rFonts w:ascii="Times New Roman" w:eastAsia="Times New Roman" w:hAnsi="Times New Roman" w:cs="Times New Roman"/>
                <w:color w:val="000000"/>
                <w:sz w:val="22"/>
                <w:szCs w:val="22"/>
              </w:rPr>
              <w:t>m3</w:t>
            </w:r>
            <w:r>
              <w:rPr>
                <w:rFonts w:ascii="Times New Roman" w:eastAsia="Times New Roman" w:hAnsi="Times New Roman" w:cs="Times New Roman"/>
                <w:color w:val="000000"/>
                <w:sz w:val="22"/>
                <w:szCs w:val="22"/>
              </w:rPr>
              <w:t xml:space="preserve"> por dia. Equipamento para tratamento de esgoto composto por caixas, adaptadores, </w:t>
            </w:r>
            <w:proofErr w:type="spellStart"/>
            <w:r>
              <w:rPr>
                <w:rFonts w:ascii="Times New Roman" w:eastAsia="Times New Roman" w:hAnsi="Times New Roman" w:cs="Times New Roman"/>
                <w:color w:val="000000"/>
                <w:sz w:val="22"/>
                <w:szCs w:val="22"/>
              </w:rPr>
              <w:t>desarenador</w:t>
            </w:r>
            <w:proofErr w:type="spellEnd"/>
            <w:r>
              <w:rPr>
                <w:rFonts w:ascii="Times New Roman" w:eastAsia="Times New Roman" w:hAnsi="Times New Roman" w:cs="Times New Roman"/>
                <w:color w:val="000000"/>
                <w:sz w:val="22"/>
                <w:szCs w:val="22"/>
              </w:rPr>
              <w:t>, regulador de vazão e reator biológico.</w:t>
            </w:r>
          </w:p>
        </w:tc>
        <w:tc>
          <w:tcPr>
            <w:tcW w:w="1417" w:type="dxa"/>
            <w:tcBorders>
              <w:top w:val="nil"/>
              <w:left w:val="nil"/>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t>Cooperativa</w:t>
            </w:r>
            <w:proofErr w:type="gramEnd"/>
          </w:p>
        </w:tc>
        <w:tc>
          <w:tcPr>
            <w:tcW w:w="800" w:type="dxa"/>
            <w:tcBorders>
              <w:top w:val="nil"/>
              <w:left w:val="nil"/>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color w:val="000000"/>
                <w:sz w:val="22"/>
                <w:szCs w:val="22"/>
              </w:rPr>
            </w:pPr>
            <w:proofErr w:type="gramStart"/>
            <w:r>
              <w:rPr>
                <w:rFonts w:ascii="Times New Roman" w:eastAsia="Times New Roman" w:hAnsi="Times New Roman" w:cs="Times New Roman"/>
                <w:color w:val="000000"/>
                <w:sz w:val="22"/>
                <w:szCs w:val="22"/>
              </w:rPr>
              <w:t>1</w:t>
            </w:r>
            <w:proofErr w:type="gramEnd"/>
          </w:p>
        </w:tc>
        <w:tc>
          <w:tcPr>
            <w:tcW w:w="647" w:type="dxa"/>
            <w:tcBorders>
              <w:top w:val="nil"/>
              <w:left w:val="nil"/>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UN</w:t>
            </w:r>
          </w:p>
        </w:tc>
        <w:tc>
          <w:tcPr>
            <w:tcW w:w="1388" w:type="dxa"/>
            <w:tcBorders>
              <w:top w:val="nil"/>
              <w:left w:val="nil"/>
              <w:bottom w:val="single" w:sz="4" w:space="0" w:color="auto"/>
              <w:right w:val="single" w:sz="4" w:space="0" w:color="auto"/>
            </w:tcBorders>
            <w:shd w:val="clear" w:color="auto" w:fill="auto"/>
            <w:hideMark/>
          </w:tcPr>
          <w:p w:rsidR="00596E4D" w:rsidRPr="0098610D" w:rsidRDefault="00596E4D" w:rsidP="00D320BC">
            <w:pP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R$</w:t>
            </w:r>
            <w:r>
              <w:rPr>
                <w:rFonts w:ascii="Times New Roman" w:eastAsia="Times New Roman" w:hAnsi="Times New Roman" w:cs="Times New Roman"/>
                <w:color w:val="000000"/>
                <w:sz w:val="22"/>
                <w:szCs w:val="22"/>
              </w:rPr>
              <w:t xml:space="preserve"> </w:t>
            </w:r>
            <w:r w:rsidR="003C19B1" w:rsidRPr="003C19B1">
              <w:rPr>
                <w:rFonts w:ascii="Times New Roman" w:eastAsia="Times New Roman" w:hAnsi="Times New Roman" w:cs="Times New Roman"/>
                <w:color w:val="000000"/>
                <w:sz w:val="22"/>
                <w:szCs w:val="22"/>
              </w:rPr>
              <w:t>79</w:t>
            </w:r>
            <w:r w:rsidR="003C19B1">
              <w:rPr>
                <w:rFonts w:ascii="Times New Roman" w:eastAsia="Times New Roman" w:hAnsi="Times New Roman" w:cs="Times New Roman"/>
                <w:color w:val="000000"/>
                <w:sz w:val="22"/>
                <w:szCs w:val="22"/>
              </w:rPr>
              <w:t>.</w:t>
            </w:r>
            <w:r w:rsidR="003C19B1" w:rsidRPr="003C19B1">
              <w:rPr>
                <w:rFonts w:ascii="Times New Roman" w:eastAsia="Times New Roman" w:hAnsi="Times New Roman" w:cs="Times New Roman"/>
                <w:color w:val="000000"/>
                <w:sz w:val="22"/>
                <w:szCs w:val="22"/>
              </w:rPr>
              <w:t>050</w:t>
            </w:r>
            <w:r w:rsidR="003C19B1">
              <w:rPr>
                <w:rFonts w:ascii="Times New Roman" w:eastAsia="Times New Roman" w:hAnsi="Times New Roman" w:cs="Times New Roman"/>
                <w:color w:val="000000"/>
                <w:sz w:val="22"/>
                <w:szCs w:val="22"/>
              </w:rPr>
              <w:t>,00</w:t>
            </w:r>
          </w:p>
        </w:tc>
        <w:tc>
          <w:tcPr>
            <w:tcW w:w="1226" w:type="dxa"/>
            <w:tcBorders>
              <w:top w:val="nil"/>
              <w:left w:val="nil"/>
              <w:bottom w:val="single" w:sz="4" w:space="0" w:color="auto"/>
              <w:right w:val="single" w:sz="4" w:space="0" w:color="auto"/>
            </w:tcBorders>
            <w:shd w:val="clear" w:color="auto" w:fill="auto"/>
            <w:hideMark/>
          </w:tcPr>
          <w:p w:rsidR="00596E4D" w:rsidRPr="0098610D" w:rsidRDefault="00596E4D" w:rsidP="00D320BC">
            <w:pP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R$</w:t>
            </w:r>
            <w:r>
              <w:rPr>
                <w:rFonts w:ascii="Times New Roman" w:eastAsia="Times New Roman" w:hAnsi="Times New Roman" w:cs="Times New Roman"/>
                <w:color w:val="000000"/>
                <w:sz w:val="22"/>
                <w:szCs w:val="22"/>
              </w:rPr>
              <w:t xml:space="preserve"> </w:t>
            </w:r>
            <w:r w:rsidR="003C19B1" w:rsidRPr="003C19B1">
              <w:rPr>
                <w:rFonts w:ascii="Times New Roman" w:eastAsia="Times New Roman" w:hAnsi="Times New Roman" w:cs="Times New Roman"/>
                <w:color w:val="000000"/>
                <w:sz w:val="22"/>
                <w:szCs w:val="22"/>
              </w:rPr>
              <w:t>79</w:t>
            </w:r>
            <w:r w:rsidR="003C19B1">
              <w:rPr>
                <w:rFonts w:ascii="Times New Roman" w:eastAsia="Times New Roman" w:hAnsi="Times New Roman" w:cs="Times New Roman"/>
                <w:color w:val="000000"/>
                <w:sz w:val="22"/>
                <w:szCs w:val="22"/>
              </w:rPr>
              <w:t>.</w:t>
            </w:r>
            <w:r w:rsidR="003C19B1" w:rsidRPr="003C19B1">
              <w:rPr>
                <w:rFonts w:ascii="Times New Roman" w:eastAsia="Times New Roman" w:hAnsi="Times New Roman" w:cs="Times New Roman"/>
                <w:color w:val="000000"/>
                <w:sz w:val="22"/>
                <w:szCs w:val="22"/>
              </w:rPr>
              <w:t>050</w:t>
            </w:r>
            <w:r w:rsidR="003C19B1">
              <w:rPr>
                <w:rFonts w:ascii="Times New Roman" w:eastAsia="Times New Roman" w:hAnsi="Times New Roman" w:cs="Times New Roman"/>
                <w:color w:val="000000"/>
                <w:sz w:val="22"/>
                <w:szCs w:val="22"/>
              </w:rPr>
              <w:t>,00</w:t>
            </w:r>
          </w:p>
        </w:tc>
      </w:tr>
      <w:tr w:rsidR="00596E4D" w:rsidRPr="0098610D" w:rsidTr="00D320BC">
        <w:trPr>
          <w:trHeight w:val="300"/>
          <w:jc w:val="center"/>
        </w:trPr>
        <w:tc>
          <w:tcPr>
            <w:tcW w:w="9188" w:type="dxa"/>
            <w:gridSpan w:val="6"/>
            <w:tcBorders>
              <w:top w:val="single" w:sz="4" w:space="0" w:color="auto"/>
              <w:left w:val="single" w:sz="4" w:space="0" w:color="auto"/>
              <w:bottom w:val="single" w:sz="4" w:space="0" w:color="auto"/>
              <w:right w:val="single" w:sz="4" w:space="0" w:color="auto"/>
            </w:tcBorders>
            <w:shd w:val="clear" w:color="auto" w:fill="auto"/>
            <w:hideMark/>
          </w:tcPr>
          <w:p w:rsidR="00596E4D" w:rsidRPr="0098610D" w:rsidRDefault="00596E4D" w:rsidP="00D320BC">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Total Geral:</w:t>
            </w:r>
          </w:p>
        </w:tc>
        <w:tc>
          <w:tcPr>
            <w:tcW w:w="1226" w:type="dxa"/>
            <w:tcBorders>
              <w:top w:val="nil"/>
              <w:left w:val="nil"/>
              <w:bottom w:val="single" w:sz="4" w:space="0" w:color="auto"/>
              <w:right w:val="single" w:sz="4" w:space="0" w:color="auto"/>
            </w:tcBorders>
            <w:shd w:val="clear" w:color="auto" w:fill="auto"/>
            <w:hideMark/>
          </w:tcPr>
          <w:p w:rsidR="00596E4D" w:rsidRPr="0098610D" w:rsidRDefault="00596E4D" w:rsidP="00D320BC">
            <w:pP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R$</w:t>
            </w:r>
            <w:r w:rsidR="003C19B1" w:rsidRPr="003C19B1">
              <w:rPr>
                <w:rFonts w:ascii="Times New Roman" w:eastAsia="Times New Roman" w:hAnsi="Times New Roman" w:cs="Times New Roman"/>
                <w:b/>
                <w:bCs/>
                <w:color w:val="000000"/>
                <w:sz w:val="22"/>
                <w:szCs w:val="22"/>
              </w:rPr>
              <w:t>79.050,00</w:t>
            </w:r>
          </w:p>
        </w:tc>
      </w:tr>
    </w:tbl>
    <w:p w:rsidR="00596E4D" w:rsidRDefault="00596E4D" w:rsidP="00596E4D">
      <w:pPr>
        <w:pStyle w:val="Nivel10"/>
        <w:tabs>
          <w:tab w:val="left" w:pos="0"/>
          <w:tab w:val="left" w:pos="567"/>
        </w:tabs>
        <w:spacing w:before="0" w:line="240" w:lineRule="auto"/>
        <w:rPr>
          <w:rFonts w:ascii="Times New Roman" w:hAnsi="Times New Roman" w:cs="Times New Roman"/>
          <w:color w:val="auto"/>
          <w:sz w:val="24"/>
          <w:szCs w:val="24"/>
        </w:rPr>
      </w:pPr>
      <w:r>
        <w:rPr>
          <w:rFonts w:ascii="Times New Roman" w:hAnsi="Times New Roman" w:cs="Times New Roman"/>
          <w:color w:val="auto"/>
          <w:sz w:val="24"/>
          <w:szCs w:val="24"/>
        </w:rPr>
        <w:t>1.2. ESPECIFICAÇÃO TÉCNICA</w:t>
      </w:r>
    </w:p>
    <w:p w:rsidR="00596E4D" w:rsidRDefault="00596E4D" w:rsidP="00596E4D">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1.2.1. </w:t>
      </w:r>
      <w:r w:rsidRPr="00DC645C">
        <w:rPr>
          <w:rFonts w:ascii="Times New Roman" w:hAnsi="Times New Roman" w:cs="Times New Roman"/>
          <w:b w:val="0"/>
          <w:color w:val="auto"/>
          <w:sz w:val="24"/>
          <w:szCs w:val="24"/>
        </w:rPr>
        <w:t xml:space="preserve">Estação de tratamento de esgoto, com conjunto em Plástico Reforçado com Fibra de Vidro (PRFV) no mínimo 04 (quatro) estágios, composta por tratamento primário, filtro e reator secundário (sem reaproveitamento de biogás e </w:t>
      </w:r>
      <w:proofErr w:type="spellStart"/>
      <w:r w:rsidRPr="00DC645C">
        <w:rPr>
          <w:rFonts w:ascii="Times New Roman" w:hAnsi="Times New Roman" w:cs="Times New Roman"/>
          <w:b w:val="0"/>
          <w:color w:val="auto"/>
          <w:sz w:val="24"/>
          <w:szCs w:val="24"/>
        </w:rPr>
        <w:t>biofertilizante</w:t>
      </w:r>
      <w:proofErr w:type="spellEnd"/>
      <w:r w:rsidRPr="00DC645C">
        <w:rPr>
          <w:rFonts w:ascii="Times New Roman" w:hAnsi="Times New Roman" w:cs="Times New Roman"/>
          <w:b w:val="0"/>
          <w:color w:val="auto"/>
          <w:sz w:val="24"/>
          <w:szCs w:val="24"/>
        </w:rPr>
        <w:t>), precedidos de caixa gradeada para resíduos, com tempo de detenção hidráulica (TDH) de no mínimo 4 horas e no máximo 12 horas para o tratamento, com a manutenção do reator e destinação final do lodo, quando</w:t>
      </w:r>
      <w:r>
        <w:rPr>
          <w:rFonts w:ascii="Times New Roman" w:hAnsi="Times New Roman" w:cs="Times New Roman"/>
          <w:b w:val="0"/>
          <w:color w:val="auto"/>
          <w:sz w:val="24"/>
          <w:szCs w:val="24"/>
        </w:rPr>
        <w:t xml:space="preserve"> </w:t>
      </w:r>
      <w:r w:rsidRPr="00DC645C">
        <w:rPr>
          <w:rFonts w:ascii="Times New Roman" w:hAnsi="Times New Roman" w:cs="Times New Roman"/>
          <w:b w:val="0"/>
          <w:color w:val="auto"/>
          <w:sz w:val="24"/>
          <w:szCs w:val="24"/>
        </w:rPr>
        <w:t>necessário, por um período de 36 meses (trinta e seis) meses, com cota máxima de 30 cm (trinta centímetros) entre a entrada e a saída de efluente, sem consumo de energia elétrica para operação.</w:t>
      </w:r>
    </w:p>
    <w:p w:rsidR="00596E4D" w:rsidRDefault="00596E4D" w:rsidP="00596E4D">
      <w:pPr>
        <w:pStyle w:val="Nivel10"/>
        <w:tabs>
          <w:tab w:val="left" w:pos="0"/>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1.2.2. </w:t>
      </w:r>
      <w:r w:rsidRPr="00DC645C">
        <w:rPr>
          <w:rFonts w:ascii="Times New Roman" w:hAnsi="Times New Roman" w:cs="Times New Roman"/>
          <w:b w:val="0"/>
          <w:color w:val="auto"/>
          <w:sz w:val="24"/>
          <w:szCs w:val="24"/>
        </w:rPr>
        <w:t>A estação de Tratamento de Esgoto</w:t>
      </w:r>
      <w:proofErr w:type="gramStart"/>
      <w:r>
        <w:rPr>
          <w:rFonts w:ascii="Times New Roman" w:hAnsi="Times New Roman" w:cs="Times New Roman"/>
          <w:b w:val="0"/>
          <w:color w:val="auto"/>
          <w:sz w:val="24"/>
          <w:szCs w:val="24"/>
        </w:rPr>
        <w:t>,</w:t>
      </w:r>
      <w:r w:rsidRPr="00DC645C">
        <w:rPr>
          <w:rFonts w:ascii="Times New Roman" w:hAnsi="Times New Roman" w:cs="Times New Roman"/>
          <w:b w:val="0"/>
          <w:color w:val="auto"/>
          <w:sz w:val="24"/>
          <w:szCs w:val="24"/>
        </w:rPr>
        <w:t xml:space="preserve"> objeto</w:t>
      </w:r>
      <w:proofErr w:type="gramEnd"/>
      <w:r w:rsidRPr="00DC645C">
        <w:rPr>
          <w:rFonts w:ascii="Times New Roman" w:hAnsi="Times New Roman" w:cs="Times New Roman"/>
          <w:b w:val="0"/>
          <w:color w:val="auto"/>
          <w:sz w:val="24"/>
          <w:szCs w:val="24"/>
        </w:rPr>
        <w:t xml:space="preserve"> a ser licitado, deverá tratar o efluente do vaso sanitário e tratar também os demais efluentes da cozinha, pia, tanque e lavanderia.</w:t>
      </w:r>
    </w:p>
    <w:p w:rsidR="00596E4D" w:rsidRDefault="00596E4D" w:rsidP="00596E4D">
      <w:pPr>
        <w:pStyle w:val="Nivel10"/>
        <w:tabs>
          <w:tab w:val="left" w:pos="0"/>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1</w:t>
      </w:r>
      <w:r w:rsidRPr="00DC645C">
        <w:rPr>
          <w:rFonts w:ascii="Times New Roman" w:hAnsi="Times New Roman" w:cs="Times New Roman"/>
          <w:b w:val="0"/>
          <w:color w:val="auto"/>
          <w:sz w:val="24"/>
          <w:szCs w:val="24"/>
        </w:rPr>
        <w:t>.2.3. Deverá ser fornecidos pelo fabricante croquis de instalação e de manutenção com itens críticos e a periodicidade da manutenção juntamente com o manual de instalação, projeto da Estação de Tratamento de Esgoto com o dimensionamento e o manual de operação de todo o sistema, de acordo com a orientação do fabricante, ART e memorial descritivo, com garantia de no mínimo 60 (sessenta) meses para todo o conjunto, inclusive para todo o material utilizado na fabricação dos componentes</w:t>
      </w:r>
      <w:r>
        <w:rPr>
          <w:rFonts w:ascii="Times New Roman" w:hAnsi="Times New Roman" w:cs="Times New Roman"/>
          <w:b w:val="0"/>
          <w:color w:val="auto"/>
          <w:sz w:val="24"/>
          <w:szCs w:val="24"/>
        </w:rPr>
        <w:t>.</w:t>
      </w:r>
    </w:p>
    <w:p w:rsidR="00596E4D" w:rsidRDefault="00596E4D" w:rsidP="00596E4D">
      <w:pPr>
        <w:pStyle w:val="Nivel10"/>
        <w:tabs>
          <w:tab w:val="left" w:pos="0"/>
        </w:tabs>
        <w:spacing w:before="0" w:line="240" w:lineRule="auto"/>
        <w:ind w:left="0" w:firstLine="0"/>
      </w:pPr>
      <w:r>
        <w:rPr>
          <w:rFonts w:ascii="Times New Roman" w:hAnsi="Times New Roman" w:cs="Times New Roman"/>
          <w:b w:val="0"/>
          <w:color w:val="auto"/>
          <w:sz w:val="24"/>
          <w:szCs w:val="24"/>
        </w:rPr>
        <w:t>1</w:t>
      </w:r>
      <w:r w:rsidRPr="00DC645C">
        <w:rPr>
          <w:rFonts w:ascii="Times New Roman" w:hAnsi="Times New Roman" w:cs="Times New Roman"/>
          <w:b w:val="0"/>
          <w:color w:val="auto"/>
          <w:sz w:val="24"/>
          <w:szCs w:val="24"/>
        </w:rPr>
        <w:t>.2.4. Deverá ser fornecida a caixa gradeada para retenção de resíduos sólidos, nas mesmas especificações do equipamento.</w:t>
      </w:r>
      <w:r w:rsidRPr="0054619F">
        <w:t xml:space="preserve"> </w:t>
      </w:r>
    </w:p>
    <w:p w:rsidR="00596E4D" w:rsidRDefault="00596E4D" w:rsidP="00596E4D">
      <w:pPr>
        <w:pStyle w:val="Nivel10"/>
        <w:tabs>
          <w:tab w:val="left" w:pos="0"/>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1</w:t>
      </w:r>
      <w:r w:rsidRPr="0054619F">
        <w:rPr>
          <w:rFonts w:ascii="Times New Roman" w:hAnsi="Times New Roman" w:cs="Times New Roman"/>
          <w:b w:val="0"/>
          <w:color w:val="auto"/>
          <w:sz w:val="24"/>
          <w:szCs w:val="24"/>
        </w:rPr>
        <w:t>.2.5. A estação de tratamento de esgoto deverá atender as condições e padrões de lançamento de efluentes, de acordo com a Deliberação Normativa Conjunta COPAM/CERH-MG nº 01, de 05 de maio de 2008 e Resolução Conama nº 430 de 13/05/2011.</w:t>
      </w:r>
    </w:p>
    <w:p w:rsidR="00596E4D" w:rsidRDefault="00596E4D" w:rsidP="00596E4D">
      <w:pPr>
        <w:pStyle w:val="Nivel10"/>
        <w:tabs>
          <w:tab w:val="left" w:pos="0"/>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1</w:t>
      </w:r>
      <w:r w:rsidRPr="0054619F">
        <w:rPr>
          <w:rFonts w:ascii="Times New Roman" w:hAnsi="Times New Roman" w:cs="Times New Roman"/>
          <w:b w:val="0"/>
          <w:color w:val="auto"/>
          <w:sz w:val="24"/>
          <w:szCs w:val="24"/>
        </w:rPr>
        <w:t xml:space="preserve">.2.6. O fornecimento do equipamento deverá incluir garantia e a destinação final do subproduto gerado pelo tratamento (lodo biológico), dentro dos padrões de destinação de resíduos sólidos aplicável ao lodo pelo </w:t>
      </w:r>
      <w:r>
        <w:rPr>
          <w:rFonts w:ascii="Times New Roman" w:hAnsi="Times New Roman" w:cs="Times New Roman"/>
          <w:b w:val="0"/>
          <w:color w:val="auto"/>
          <w:sz w:val="24"/>
          <w:szCs w:val="24"/>
        </w:rPr>
        <w:t xml:space="preserve">prazo mínimo de </w:t>
      </w:r>
      <w:proofErr w:type="gramStart"/>
      <w:r>
        <w:rPr>
          <w:rFonts w:ascii="Times New Roman" w:hAnsi="Times New Roman" w:cs="Times New Roman"/>
          <w:b w:val="0"/>
          <w:color w:val="auto"/>
          <w:sz w:val="24"/>
          <w:szCs w:val="24"/>
        </w:rPr>
        <w:t>5</w:t>
      </w:r>
      <w:proofErr w:type="gramEnd"/>
      <w:r>
        <w:rPr>
          <w:rFonts w:ascii="Times New Roman" w:hAnsi="Times New Roman" w:cs="Times New Roman"/>
          <w:b w:val="0"/>
          <w:color w:val="auto"/>
          <w:sz w:val="24"/>
          <w:szCs w:val="24"/>
        </w:rPr>
        <w:t xml:space="preserve"> anos, para am</w:t>
      </w:r>
      <w:r w:rsidRPr="0054619F">
        <w:rPr>
          <w:rFonts w:ascii="Times New Roman" w:hAnsi="Times New Roman" w:cs="Times New Roman"/>
          <w:b w:val="0"/>
          <w:color w:val="auto"/>
          <w:sz w:val="24"/>
          <w:szCs w:val="24"/>
        </w:rPr>
        <w:t>bas (gar</w:t>
      </w:r>
      <w:r>
        <w:rPr>
          <w:rFonts w:ascii="Times New Roman" w:hAnsi="Times New Roman" w:cs="Times New Roman"/>
          <w:b w:val="0"/>
          <w:color w:val="auto"/>
          <w:sz w:val="24"/>
          <w:szCs w:val="24"/>
        </w:rPr>
        <w:t>antia e destinação de resíduos)</w:t>
      </w:r>
    </w:p>
    <w:p w:rsidR="00596E4D" w:rsidRDefault="00596E4D" w:rsidP="00596E4D">
      <w:pPr>
        <w:pStyle w:val="Nivel10"/>
        <w:tabs>
          <w:tab w:val="left" w:pos="0"/>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1</w:t>
      </w:r>
      <w:r w:rsidRPr="0054619F">
        <w:rPr>
          <w:rFonts w:ascii="Times New Roman" w:hAnsi="Times New Roman" w:cs="Times New Roman"/>
          <w:b w:val="0"/>
          <w:color w:val="auto"/>
          <w:sz w:val="24"/>
          <w:szCs w:val="24"/>
        </w:rPr>
        <w:t xml:space="preserve">.2.7. </w:t>
      </w:r>
      <w:proofErr w:type="gramStart"/>
      <w:r w:rsidRPr="0054619F">
        <w:rPr>
          <w:rFonts w:ascii="Times New Roman" w:hAnsi="Times New Roman" w:cs="Times New Roman"/>
          <w:b w:val="0"/>
          <w:color w:val="auto"/>
          <w:sz w:val="24"/>
          <w:szCs w:val="24"/>
        </w:rPr>
        <w:t>O fornecimento dos equipamentos deverão estar</w:t>
      </w:r>
      <w:proofErr w:type="gramEnd"/>
      <w:r w:rsidRPr="0054619F">
        <w:rPr>
          <w:rFonts w:ascii="Times New Roman" w:hAnsi="Times New Roman" w:cs="Times New Roman"/>
          <w:b w:val="0"/>
          <w:color w:val="auto"/>
          <w:sz w:val="24"/>
          <w:szCs w:val="24"/>
        </w:rPr>
        <w:t xml:space="preserve"> condicionados à apresentação de laudos que comprovem a eficiência do equipamento, em observância à Deliberação </w:t>
      </w:r>
      <w:proofErr w:type="spellStart"/>
      <w:r w:rsidRPr="0054619F">
        <w:rPr>
          <w:rFonts w:ascii="Times New Roman" w:hAnsi="Times New Roman" w:cs="Times New Roman"/>
          <w:b w:val="0"/>
          <w:color w:val="auto"/>
          <w:sz w:val="24"/>
          <w:szCs w:val="24"/>
        </w:rPr>
        <w:t>retrocitada</w:t>
      </w:r>
      <w:proofErr w:type="spellEnd"/>
      <w:r w:rsidRPr="0054619F">
        <w:rPr>
          <w:rFonts w:ascii="Times New Roman" w:hAnsi="Times New Roman" w:cs="Times New Roman"/>
          <w:b w:val="0"/>
          <w:color w:val="auto"/>
          <w:sz w:val="24"/>
          <w:szCs w:val="24"/>
        </w:rPr>
        <w:t>, bem como da regularidade fiscal e trabalhista da empresa fornecedora, e ainda, do fornecimento, e ainda, do fornecimento de manual de instruções de utilização, ART e memorial descritivo.</w:t>
      </w:r>
    </w:p>
    <w:p w:rsidR="00596E4D" w:rsidRDefault="00596E4D" w:rsidP="00596E4D">
      <w:pPr>
        <w:pStyle w:val="Nivel10"/>
        <w:tabs>
          <w:tab w:val="left" w:pos="0"/>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1.2.8. </w:t>
      </w:r>
      <w:r w:rsidRPr="00223228">
        <w:rPr>
          <w:rFonts w:ascii="Times New Roman" w:hAnsi="Times New Roman" w:cs="Times New Roman"/>
          <w:b w:val="0"/>
          <w:color w:val="auto"/>
          <w:sz w:val="24"/>
          <w:szCs w:val="24"/>
        </w:rPr>
        <w:t>A instalação da Estação de tratamento de esgoto ficará por conta da empresa contratada.</w:t>
      </w:r>
    </w:p>
    <w:p w:rsidR="00596E4D" w:rsidRDefault="00596E4D" w:rsidP="00596E4D">
      <w:pPr>
        <w:pStyle w:val="Nivel10"/>
        <w:tabs>
          <w:tab w:val="left" w:pos="0"/>
        </w:tabs>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1.2.9. A Prefeitura Municipal de </w:t>
      </w:r>
      <w:proofErr w:type="spellStart"/>
      <w:r>
        <w:rPr>
          <w:rFonts w:ascii="Times New Roman" w:hAnsi="Times New Roman" w:cs="Times New Roman"/>
          <w:b w:val="0"/>
          <w:color w:val="auto"/>
          <w:sz w:val="24"/>
          <w:szCs w:val="24"/>
        </w:rPr>
        <w:t>Ibertioga</w:t>
      </w:r>
      <w:proofErr w:type="spellEnd"/>
      <w:r>
        <w:rPr>
          <w:rFonts w:ascii="Times New Roman" w:hAnsi="Times New Roman" w:cs="Times New Roman"/>
          <w:b w:val="0"/>
          <w:color w:val="auto"/>
          <w:sz w:val="24"/>
          <w:szCs w:val="24"/>
        </w:rPr>
        <w:t xml:space="preserve"> fica responsável pelo descarregamento dos equipamentos no local, com guincho ou caminhão </w:t>
      </w:r>
      <w:proofErr w:type="spellStart"/>
      <w:r>
        <w:rPr>
          <w:rFonts w:ascii="Times New Roman" w:hAnsi="Times New Roman" w:cs="Times New Roman"/>
          <w:b w:val="0"/>
          <w:color w:val="auto"/>
          <w:sz w:val="24"/>
          <w:szCs w:val="24"/>
        </w:rPr>
        <w:t>Munck</w:t>
      </w:r>
      <w:proofErr w:type="spellEnd"/>
      <w:r>
        <w:rPr>
          <w:rFonts w:ascii="Times New Roman" w:hAnsi="Times New Roman" w:cs="Times New Roman"/>
          <w:b w:val="0"/>
          <w:color w:val="auto"/>
          <w:sz w:val="24"/>
          <w:szCs w:val="24"/>
        </w:rPr>
        <w:t>.</w:t>
      </w:r>
    </w:p>
    <w:p w:rsidR="0049694E" w:rsidRDefault="0049694E" w:rsidP="008A1376">
      <w:pPr>
        <w:spacing w:line="360" w:lineRule="auto"/>
        <w:rPr>
          <w:rFonts w:ascii="Times New Roman" w:hAnsi="Times New Roman" w:cs="Times New Roman"/>
          <w:b/>
          <w:u w:val="single"/>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SEGUNDA - DA VIGÊNCIA</w:t>
      </w:r>
    </w:p>
    <w:p w:rsid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2.1 – O prazo de vigência </w:t>
      </w:r>
      <w:r>
        <w:rPr>
          <w:rFonts w:ascii="Times New Roman" w:hAnsi="Times New Roman" w:cs="Times New Roman"/>
        </w:rPr>
        <w:t>do termo é de 12 (doze) meses, com início na data de sua assinatura</w:t>
      </w:r>
      <w:r w:rsidRPr="008A1376">
        <w:rPr>
          <w:rFonts w:ascii="Times New Roman" w:hAnsi="Times New Roman" w:cs="Times New Roman"/>
        </w:rPr>
        <w:t>,</w:t>
      </w:r>
      <w:r>
        <w:rPr>
          <w:rFonts w:ascii="Times New Roman" w:hAnsi="Times New Roman" w:cs="Times New Roman"/>
        </w:rPr>
        <w:t xml:space="preserve"> não prorrogável no termos do artigo 57 §1º da Lei 8.666 de 1993. </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TERCEIRA - DO PREÇO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rPr>
      </w:pPr>
      <w:r w:rsidRPr="008A1376">
        <w:rPr>
          <w:rFonts w:ascii="Times New Roman" w:hAnsi="Times New Roman" w:cs="Times New Roman"/>
        </w:rPr>
        <w:t xml:space="preserve">3.1. O valor total da aquisição é de </w:t>
      </w:r>
      <w:r w:rsidRPr="00CB2EBE">
        <w:rPr>
          <w:rFonts w:ascii="Times New Roman" w:hAnsi="Times New Roman" w:cs="Times New Roman"/>
        </w:rPr>
        <w:t>R$_____.</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3.2.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QUARTA - DA DOTAÇÃO ORÇAMENTÁRIA</w:t>
      </w:r>
    </w:p>
    <w:p w:rsidR="006D2580" w:rsidRPr="008A1376" w:rsidRDefault="008A1376" w:rsidP="008A1376">
      <w:pPr>
        <w:spacing w:line="360" w:lineRule="auto"/>
        <w:jc w:val="both"/>
        <w:rPr>
          <w:rFonts w:ascii="Times New Roman" w:eastAsia="MS Gothic" w:hAnsi="Times New Roman" w:cs="Times New Roman"/>
          <w:bCs/>
          <w:color w:val="000000"/>
          <w:highlight w:val="yellow"/>
        </w:rPr>
      </w:pPr>
      <w:r w:rsidRPr="008A1376">
        <w:rPr>
          <w:rFonts w:ascii="Times New Roman" w:hAnsi="Times New Roman" w:cs="Times New Roman"/>
        </w:rPr>
        <w:t xml:space="preserve">4.1 - As despesas decorrentes deste contrato correrão à conta </w:t>
      </w:r>
      <w:r w:rsidRPr="008A1376">
        <w:rPr>
          <w:rStyle w:val="Forte"/>
          <w:rFonts w:ascii="Times New Roman" w:eastAsia="Calibri" w:hAnsi="Times New Roman" w:cs="Times New Roman"/>
          <w:b w:val="0"/>
        </w:rPr>
        <w:t xml:space="preserve">da dotação orçamentária Nº </w:t>
      </w:r>
      <w:r w:rsidR="004C7950" w:rsidRPr="004C7950">
        <w:rPr>
          <w:rFonts w:ascii="Times New Roman" w:hAnsi="Times New Roman" w:cs="Times New Roman"/>
          <w:bCs/>
        </w:rPr>
        <w:t xml:space="preserve">06.17.512.0010.1035.44.90.52.00 </w:t>
      </w:r>
      <w:r w:rsidR="004C7950" w:rsidRPr="004C7950">
        <w:rPr>
          <w:rFonts w:ascii="Times New Roman" w:eastAsia="MS Gothic" w:hAnsi="Times New Roman" w:cs="Times New Roman"/>
          <w:bCs/>
          <w:color w:val="000000"/>
        </w:rPr>
        <w:t>– FICHA 384 – FONTE 160 –</w:t>
      </w:r>
      <w:r w:rsidR="004C7950" w:rsidRPr="004C7950">
        <w:rPr>
          <w:rFonts w:ascii="Times New Roman" w:eastAsia="MS Gothic" w:hAnsi="Times New Roman" w:cs="Times New Roman"/>
          <w:b/>
          <w:bCs/>
          <w:color w:val="000000"/>
        </w:rPr>
        <w:t xml:space="preserve"> </w:t>
      </w:r>
      <w:r w:rsidR="004C7950" w:rsidRPr="004C7950">
        <w:rPr>
          <w:rFonts w:ascii="Times New Roman" w:hAnsi="Times New Roman" w:cs="Times New Roman"/>
          <w:b/>
          <w:bCs/>
        </w:rPr>
        <w:t>EQUIPAMENTOS E MATERIAL PERMANENTE.</w:t>
      </w: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QUINTA – DO PAGAMENTO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rPr>
        <w:t xml:space="preserve">5.1. </w:t>
      </w:r>
      <w:r w:rsidRPr="008A1376">
        <w:rPr>
          <w:rFonts w:ascii="Times New Roman" w:hAnsi="Times New Roman" w:cs="Times New Roman"/>
          <w:spacing w:val="-3"/>
        </w:rPr>
        <w:t xml:space="preserve">O pagamento será realizado no prazo máximo de até </w:t>
      </w:r>
      <w:r w:rsidR="0014123D">
        <w:rPr>
          <w:rFonts w:ascii="Times New Roman" w:hAnsi="Times New Roman" w:cs="Times New Roman"/>
          <w:spacing w:val="-3"/>
        </w:rPr>
        <w:t>05</w:t>
      </w:r>
      <w:r w:rsidRPr="008A1376">
        <w:rPr>
          <w:rFonts w:ascii="Times New Roman" w:hAnsi="Times New Roman" w:cs="Times New Roman"/>
          <w:spacing w:val="-3"/>
        </w:rPr>
        <w:t xml:space="preserve"> (</w:t>
      </w:r>
      <w:r w:rsidR="0014123D">
        <w:rPr>
          <w:rFonts w:ascii="Times New Roman" w:hAnsi="Times New Roman" w:cs="Times New Roman"/>
          <w:spacing w:val="-3"/>
        </w:rPr>
        <w:t>cinco</w:t>
      </w:r>
      <w:r w:rsidRPr="008A1376">
        <w:rPr>
          <w:rFonts w:ascii="Times New Roman" w:hAnsi="Times New Roman" w:cs="Times New Roman"/>
          <w:spacing w:val="-3"/>
        </w:rPr>
        <w:t xml:space="preserve">) dias úteis, contados a partir do recebimento da Nota Fiscal ou Fatura, devidamente aprovada, através de ordem bancária, para crédito em banco, agência e conta </w:t>
      </w:r>
      <w:proofErr w:type="gramStart"/>
      <w:r w:rsidRPr="008A1376">
        <w:rPr>
          <w:rFonts w:ascii="Times New Roman" w:hAnsi="Times New Roman" w:cs="Times New Roman"/>
          <w:spacing w:val="-3"/>
        </w:rPr>
        <w:t>corrente indicados pelo contratado</w:t>
      </w:r>
      <w:proofErr w:type="gramEnd"/>
      <w:r w:rsidRPr="008A1376">
        <w:rPr>
          <w:rFonts w:ascii="Times New Roman" w:hAnsi="Times New Roman" w:cs="Times New Roman"/>
          <w:spacing w:val="-3"/>
        </w:rPr>
        <w:t>.</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5.2. Considera-se ocorrido o recebimento da nota fiscal ou fatura no momento em que o órgão contratante atestar a execução do objeto do contrato.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5.3. A Nota Fiscal ou Fatura deverá ser obrigatoriamente acompanhada da comprovação da regularidade fiscal.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5.4.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5.5. Será considerada data do pagamento o dia em que constar como emitida a ordem bancária para pagamento.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5.6. Antes de cada pagamento à contratada, será realizada consulta para verificar a manutenção das condições de habilitação exigidas no edital.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5.7. Constatando-se, a situação de irregularidade da contratada, será providenciada sua notificação, por escrito, para que, no prazo de </w:t>
      </w:r>
      <w:proofErr w:type="gramStart"/>
      <w:r w:rsidRPr="008A1376">
        <w:rPr>
          <w:rFonts w:ascii="Times New Roman" w:hAnsi="Times New Roman" w:cs="Times New Roman"/>
          <w:spacing w:val="-3"/>
        </w:rPr>
        <w:t>5</w:t>
      </w:r>
      <w:proofErr w:type="gramEnd"/>
      <w:r w:rsidRPr="008A1376">
        <w:rPr>
          <w:rFonts w:ascii="Times New Roman" w:hAnsi="Times New Roman" w:cs="Times New Roman"/>
          <w:spacing w:val="-3"/>
        </w:rPr>
        <w:t xml:space="preserve"> (cinco) dias úteis, regularize sua situação ou, no mesmo prazo, apresente sua defesa. O prazo poderá ser prorrogado uma vez, por igual período, a critério da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5.8.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5.9. Persistindo a irregularidade, a contratante deverá adotar as medidas necessárias à rescisão contratual nos autos do processo administrativo correspondente, assegurada à contratada a ampla defesa.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5.10. Havendo a efetiva execução do objeto, os pagamentos serão realizados normalmente, até que se decida pela rescisão do Contrato, caso a contratada não regularize sua situação.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5.11. Será rescindido o Contrato em execução com a contratada inadimplente, salvo por motivo de economicidade ou outro de interesse público de alta relevância, devidamente justificado, em qualquer caso, pela máxima autoridade da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5.12.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5.13.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SEXTA – DAS CONDIÇÕES DE FORNECIMENTO: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 O prazo de entrega será de </w:t>
      </w:r>
      <w:r w:rsidR="00673A1E">
        <w:rPr>
          <w:rFonts w:ascii="Times New Roman" w:hAnsi="Times New Roman" w:cs="Times New Roman"/>
        </w:rPr>
        <w:t>30</w:t>
      </w:r>
      <w:r w:rsidRPr="008A1376">
        <w:rPr>
          <w:rFonts w:ascii="Times New Roman" w:hAnsi="Times New Roman" w:cs="Times New Roman"/>
        </w:rPr>
        <w:t xml:space="preserve"> (</w:t>
      </w:r>
      <w:r w:rsidR="00673A1E">
        <w:rPr>
          <w:rFonts w:ascii="Times New Roman" w:hAnsi="Times New Roman" w:cs="Times New Roman"/>
        </w:rPr>
        <w:t>trinta</w:t>
      </w:r>
      <w:r w:rsidRPr="008A1376">
        <w:rPr>
          <w:rFonts w:ascii="Times New Roman" w:hAnsi="Times New Roman" w:cs="Times New Roman"/>
        </w:rPr>
        <w:t>) dias corridos, a partir do recebimento da Nota de Empenho/autorização de compra emitida pela Unidade Requisitante.</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6.1.1. A entrega </w:t>
      </w:r>
      <w:r w:rsidR="00AB5709">
        <w:rPr>
          <w:rFonts w:ascii="Times New Roman" w:hAnsi="Times New Roman" w:cs="Times New Roman"/>
        </w:rPr>
        <w:t xml:space="preserve">e instalação </w:t>
      </w:r>
      <w:r w:rsidRPr="008A1376">
        <w:rPr>
          <w:rFonts w:ascii="Times New Roman" w:hAnsi="Times New Roman" w:cs="Times New Roman"/>
        </w:rPr>
        <w:t xml:space="preserve">deverá ser feita </w:t>
      </w:r>
      <w:r w:rsidR="00AB5709">
        <w:rPr>
          <w:rFonts w:ascii="Times New Roman" w:hAnsi="Times New Roman" w:cs="Times New Roman"/>
        </w:rPr>
        <w:t xml:space="preserve">na </w:t>
      </w:r>
      <w:r w:rsidR="00AB5709">
        <w:rPr>
          <w:rFonts w:ascii="Times New Roman" w:hAnsi="Times New Roman" w:cs="Times New Roman"/>
        </w:rPr>
        <w:t>Rua Henrique Coutinho</w:t>
      </w:r>
      <w:r w:rsidR="00AB5709" w:rsidRPr="008A1376">
        <w:rPr>
          <w:rFonts w:ascii="Times New Roman" w:hAnsi="Times New Roman" w:cs="Times New Roman"/>
        </w:rPr>
        <w:t xml:space="preserve"> </w:t>
      </w:r>
      <w:r w:rsidR="00AB5709">
        <w:rPr>
          <w:rFonts w:ascii="Times New Roman" w:hAnsi="Times New Roman" w:cs="Times New Roman"/>
        </w:rPr>
        <w:t>Bairro Santana</w:t>
      </w:r>
      <w:r w:rsidRPr="008A1376">
        <w:rPr>
          <w:rFonts w:ascii="Times New Roman" w:hAnsi="Times New Roman" w:cs="Times New Roman"/>
        </w:rPr>
        <w:t xml:space="preserve"> </w:t>
      </w:r>
      <w:r w:rsidR="00AB5709">
        <w:rPr>
          <w:rFonts w:ascii="Times New Roman" w:hAnsi="Times New Roman" w:cs="Times New Roman"/>
        </w:rPr>
        <w:t>na</w:t>
      </w:r>
      <w:r w:rsidRPr="008A1376">
        <w:rPr>
          <w:rFonts w:ascii="Times New Roman" w:hAnsi="Times New Roman" w:cs="Times New Roman"/>
        </w:rPr>
        <w:t xml:space="preserve"> cidade de </w:t>
      </w:r>
      <w:proofErr w:type="spellStart"/>
      <w:r w:rsidRPr="008A1376">
        <w:rPr>
          <w:rFonts w:ascii="Times New Roman" w:hAnsi="Times New Roman" w:cs="Times New Roman"/>
        </w:rPr>
        <w:t>Ibertioga</w:t>
      </w:r>
      <w:proofErr w:type="spellEnd"/>
      <w:r w:rsidRPr="008A1376">
        <w:rPr>
          <w:rFonts w:ascii="Times New Roman" w:hAnsi="Times New Roman" w:cs="Times New Roman"/>
        </w:rPr>
        <w:t xml:space="preserve">/MG, </w:t>
      </w:r>
      <w:bookmarkStart w:id="0" w:name="_GoBack"/>
      <w:bookmarkEnd w:id="0"/>
      <w:r w:rsidRPr="008A1376">
        <w:rPr>
          <w:rFonts w:ascii="Times New Roman" w:hAnsi="Times New Roman" w:cs="Times New Roman"/>
        </w:rPr>
        <w:t>sempre nos horários de 08h às 11h e de 13 às 16h.</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6.1.2. A sociedade empresária fornecedora deverá constar na Nota Fiscal a data e hora em que a entrega dos produtos foi feita, além da identificação de quem </w:t>
      </w:r>
      <w:proofErr w:type="gramStart"/>
      <w:r w:rsidRPr="008A1376">
        <w:rPr>
          <w:rFonts w:ascii="Times New Roman" w:hAnsi="Times New Roman" w:cs="Times New Roman"/>
        </w:rPr>
        <w:t>procedeu o</w:t>
      </w:r>
      <w:proofErr w:type="gramEnd"/>
      <w:r w:rsidRPr="008A1376">
        <w:rPr>
          <w:rFonts w:ascii="Times New Roman" w:hAnsi="Times New Roman" w:cs="Times New Roman"/>
        </w:rPr>
        <w:t xml:space="preserve"> recebimento dos produtos.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6.2. 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6.3. Caso o objeto não esteja de acordo com as especificações exigidas, o servidor não o aceitará e lavrará termo circunstanciado do fato, que deverá ser encaminhado à autoridade superior, </w:t>
      </w:r>
      <w:proofErr w:type="gramStart"/>
      <w:r w:rsidRPr="008A1376">
        <w:rPr>
          <w:rFonts w:ascii="Times New Roman" w:hAnsi="Times New Roman" w:cs="Times New Roman"/>
        </w:rPr>
        <w:t>sob pena</w:t>
      </w:r>
      <w:proofErr w:type="gramEnd"/>
      <w:r w:rsidRPr="008A1376">
        <w:rPr>
          <w:rFonts w:ascii="Times New Roman" w:hAnsi="Times New Roman" w:cs="Times New Roman"/>
        </w:rPr>
        <w:t xml:space="preserve"> de responsabilidade.</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6.4. 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8A1376" w:rsidRPr="008A1376" w:rsidRDefault="008A1376" w:rsidP="008A1376">
      <w:pPr>
        <w:spacing w:line="360" w:lineRule="auto"/>
        <w:jc w:val="both"/>
        <w:rPr>
          <w:rFonts w:ascii="Times New Roman" w:hAnsi="Times New Roman" w:cs="Times New Roman"/>
          <w:b/>
        </w:rPr>
      </w:pPr>
      <w:r w:rsidRPr="008A1376">
        <w:rPr>
          <w:rFonts w:ascii="Times New Roman" w:hAnsi="Times New Roman" w:cs="Times New Roman"/>
        </w:rPr>
        <w:t xml:space="preserve">6.5. O recebimento provisório ou definitivo não exclui a responsabilidade da fornecedora pela perfeita execução do fornecimento/serviço, ficando a mesma obrigada a substituir, no todo ou em parte, o objeto do contrato/autorização de compra, se a qualquer tempo se </w:t>
      </w:r>
      <w:proofErr w:type="gramStart"/>
      <w:r w:rsidRPr="008A1376">
        <w:rPr>
          <w:rFonts w:ascii="Times New Roman" w:hAnsi="Times New Roman" w:cs="Times New Roman"/>
        </w:rPr>
        <w:t>verificarem</w:t>
      </w:r>
      <w:proofErr w:type="gramEnd"/>
      <w:r w:rsidRPr="008A1376">
        <w:rPr>
          <w:rFonts w:ascii="Times New Roman" w:hAnsi="Times New Roman" w:cs="Times New Roman"/>
        </w:rPr>
        <w:t xml:space="preserve"> vícios, defeitos ou incorreções.</w:t>
      </w:r>
    </w:p>
    <w:p w:rsidR="008A1376" w:rsidRPr="008A1376" w:rsidRDefault="008A1376" w:rsidP="008A1376">
      <w:pPr>
        <w:spacing w:line="360" w:lineRule="auto"/>
        <w:rPr>
          <w:rFonts w:ascii="Times New Roman" w:hAnsi="Times New Roman" w:cs="Times New Roman"/>
          <w:u w:val="single"/>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SÉTIMA - DAS OBRIGADAÇÕES DA CONTRATANTE E DA CONTRATADA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7.1 -</w:t>
      </w:r>
      <w:r w:rsidRPr="008A1376">
        <w:rPr>
          <w:rFonts w:ascii="Times New Roman" w:hAnsi="Times New Roman" w:cs="Times New Roman"/>
          <w:b/>
        </w:rPr>
        <w:t xml:space="preserve"> DA</w:t>
      </w:r>
      <w:r w:rsidRPr="008A1376">
        <w:rPr>
          <w:rFonts w:ascii="Times New Roman" w:hAnsi="Times New Roman" w:cs="Times New Roman"/>
        </w:rPr>
        <w:t xml:space="preserve"> </w:t>
      </w:r>
      <w:r w:rsidRPr="008A1376">
        <w:rPr>
          <w:rFonts w:ascii="Times New Roman" w:hAnsi="Times New Roman" w:cs="Times New Roman"/>
          <w:b/>
        </w:rPr>
        <w:t>CONTRATANTE</w:t>
      </w:r>
      <w:r w:rsidRPr="008A1376">
        <w:rPr>
          <w:rFonts w:ascii="Times New Roman" w:hAnsi="Times New Roman" w:cs="Times New Roman"/>
        </w:rPr>
        <w:t xml:space="preserve">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7.1.1 - Atestar nas notas fiscais e/ou </w:t>
      </w:r>
      <w:proofErr w:type="gramStart"/>
      <w:r w:rsidRPr="008A1376">
        <w:rPr>
          <w:rFonts w:ascii="Times New Roman" w:hAnsi="Times New Roman" w:cs="Times New Roman"/>
        </w:rPr>
        <w:t>faturas</w:t>
      </w:r>
      <w:proofErr w:type="gramEnd"/>
      <w:r w:rsidRPr="008A1376">
        <w:rPr>
          <w:rFonts w:ascii="Times New Roman" w:hAnsi="Times New Roman" w:cs="Times New Roman"/>
        </w:rPr>
        <w:t xml:space="preserve"> a efetiva entrega do objeto desta licitação;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7.1.2. Aplicar à empresa </w:t>
      </w:r>
      <w:proofErr w:type="gramStart"/>
      <w:r w:rsidRPr="008A1376">
        <w:rPr>
          <w:rFonts w:ascii="Times New Roman" w:hAnsi="Times New Roman" w:cs="Times New Roman"/>
        </w:rPr>
        <w:t>vencedora penalidades</w:t>
      </w:r>
      <w:proofErr w:type="gramEnd"/>
      <w:r w:rsidRPr="008A1376">
        <w:rPr>
          <w:rFonts w:ascii="Times New Roman" w:hAnsi="Times New Roman" w:cs="Times New Roman"/>
        </w:rPr>
        <w:t xml:space="preserve">, quando for o caso;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7.1.3. Prestar à detentora da ata toda e qualquer informação, por esta solicitada, necessária à perfeita execução do contrato;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7.1.4. Efetuar o pagamento à detentora da ata no prazo avençado, após a entrega da nota fiscal no setor competente;</w:t>
      </w:r>
    </w:p>
    <w:p w:rsid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7.1.5. Notificar, por escrito, à detentora da ata da aplicação de qualquer sanção.</w:t>
      </w:r>
    </w:p>
    <w:p w:rsidR="002D09C6" w:rsidRPr="008A1376" w:rsidRDefault="002D09C6" w:rsidP="008A1376">
      <w:pPr>
        <w:spacing w:line="360" w:lineRule="auto"/>
        <w:jc w:val="both"/>
        <w:rPr>
          <w:rFonts w:ascii="Times New Roman" w:hAnsi="Times New Roman" w:cs="Times New Roman"/>
        </w:rPr>
      </w:pPr>
      <w:r>
        <w:rPr>
          <w:rFonts w:ascii="Times New Roman" w:hAnsi="Times New Roman" w:cs="Times New Roman"/>
        </w:rPr>
        <w:t xml:space="preserve">7.1.6. </w:t>
      </w:r>
      <w:r w:rsidRPr="002D09C6">
        <w:rPr>
          <w:rFonts w:ascii="Times New Roman" w:hAnsi="Times New Roman" w:cs="Times New Roman"/>
        </w:rPr>
        <w:t xml:space="preserve">A Prefeitura Municipal de </w:t>
      </w:r>
      <w:proofErr w:type="spellStart"/>
      <w:r w:rsidRPr="002D09C6">
        <w:rPr>
          <w:rFonts w:ascii="Times New Roman" w:hAnsi="Times New Roman" w:cs="Times New Roman"/>
        </w:rPr>
        <w:t>Ibertioga</w:t>
      </w:r>
      <w:proofErr w:type="spellEnd"/>
      <w:r w:rsidRPr="002D09C6">
        <w:rPr>
          <w:rFonts w:ascii="Times New Roman" w:hAnsi="Times New Roman" w:cs="Times New Roman"/>
        </w:rPr>
        <w:t xml:space="preserve"> fica responsável pelo descarregamento dos equipamentos no local, com guincho ou caminhão </w:t>
      </w:r>
      <w:proofErr w:type="spellStart"/>
      <w:r w:rsidRPr="002D09C6">
        <w:rPr>
          <w:rFonts w:ascii="Times New Roman" w:hAnsi="Times New Roman" w:cs="Times New Roman"/>
        </w:rPr>
        <w:t>Munck</w:t>
      </w:r>
      <w:proofErr w:type="spellEnd"/>
      <w:r w:rsidRPr="002D09C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tabs>
          <w:tab w:val="left" w:pos="1415"/>
        </w:tabs>
        <w:spacing w:line="360" w:lineRule="auto"/>
        <w:jc w:val="both"/>
        <w:rPr>
          <w:rFonts w:ascii="Times New Roman" w:hAnsi="Times New Roman" w:cs="Times New Roman"/>
        </w:rPr>
      </w:pPr>
      <w:r w:rsidRPr="008A1376">
        <w:rPr>
          <w:rFonts w:ascii="Times New Roman" w:hAnsi="Times New Roman" w:cs="Times New Roman"/>
        </w:rPr>
        <w:t xml:space="preserve">7.2 – </w:t>
      </w:r>
      <w:r w:rsidRPr="008A1376">
        <w:rPr>
          <w:rFonts w:ascii="Times New Roman" w:hAnsi="Times New Roman" w:cs="Times New Roman"/>
          <w:b/>
        </w:rPr>
        <w:t>DA</w:t>
      </w:r>
      <w:r w:rsidRPr="008A1376">
        <w:rPr>
          <w:rFonts w:ascii="Times New Roman" w:hAnsi="Times New Roman" w:cs="Times New Roman"/>
        </w:rPr>
        <w:t xml:space="preserve"> </w:t>
      </w:r>
      <w:r w:rsidRPr="008A1376">
        <w:rPr>
          <w:rFonts w:ascii="Times New Roman" w:hAnsi="Times New Roman" w:cs="Times New Roman"/>
          <w:b/>
        </w:rPr>
        <w:t>CONTRATADA</w:t>
      </w:r>
      <w:r w:rsidRPr="008A1376">
        <w:rPr>
          <w:rFonts w:ascii="Times New Roman" w:hAnsi="Times New Roman" w:cs="Times New Roman"/>
        </w:rPr>
        <w:t>:</w:t>
      </w:r>
    </w:p>
    <w:p w:rsid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7.2.1- Fornecer o objeto desta licitação nas especificações contidas neste edital; </w:t>
      </w:r>
    </w:p>
    <w:p w:rsidR="00324103" w:rsidRPr="00324103" w:rsidRDefault="00324103" w:rsidP="00324103">
      <w:pPr>
        <w:spacing w:line="360" w:lineRule="auto"/>
        <w:jc w:val="both"/>
        <w:rPr>
          <w:rFonts w:ascii="Times New Roman" w:hAnsi="Times New Roman" w:cs="Times New Roman"/>
        </w:rPr>
      </w:pPr>
      <w:r>
        <w:rPr>
          <w:rFonts w:ascii="Times New Roman" w:hAnsi="Times New Roman" w:cs="Times New Roman"/>
        </w:rPr>
        <w:t>7.2.1.1.</w:t>
      </w:r>
      <w:r w:rsidRPr="00324103">
        <w:rPr>
          <w:rFonts w:ascii="Times New Roman" w:hAnsi="Times New Roman" w:cs="Times New Roman"/>
        </w:rPr>
        <w:t xml:space="preserve"> Fornecer os tanques, Aplicação da biomassa, e entrega do sistema;</w:t>
      </w:r>
    </w:p>
    <w:p w:rsidR="00324103" w:rsidRPr="00324103" w:rsidRDefault="00324103" w:rsidP="00324103">
      <w:pPr>
        <w:spacing w:line="360" w:lineRule="auto"/>
        <w:jc w:val="both"/>
        <w:rPr>
          <w:rFonts w:ascii="Times New Roman" w:hAnsi="Times New Roman" w:cs="Times New Roman"/>
        </w:rPr>
      </w:pPr>
      <w:r>
        <w:rPr>
          <w:rFonts w:ascii="Times New Roman" w:hAnsi="Times New Roman" w:cs="Times New Roman"/>
        </w:rPr>
        <w:t>7.2.1.</w:t>
      </w:r>
      <w:r w:rsidRPr="00324103">
        <w:rPr>
          <w:rFonts w:ascii="Times New Roman" w:hAnsi="Times New Roman" w:cs="Times New Roman"/>
        </w:rPr>
        <w:t>2. Fornecer projeto e dados técnicos do produto para a CONTRATANTE providenciar as devidas aprovações junto aos órgãos competentes caso necessário;</w:t>
      </w:r>
    </w:p>
    <w:p w:rsidR="00324103" w:rsidRPr="00324103" w:rsidRDefault="00324103" w:rsidP="00324103">
      <w:pPr>
        <w:spacing w:line="360" w:lineRule="auto"/>
        <w:jc w:val="both"/>
        <w:rPr>
          <w:rFonts w:ascii="Times New Roman" w:hAnsi="Times New Roman" w:cs="Times New Roman"/>
        </w:rPr>
      </w:pPr>
      <w:r>
        <w:rPr>
          <w:rFonts w:ascii="Times New Roman" w:hAnsi="Times New Roman" w:cs="Times New Roman"/>
        </w:rPr>
        <w:t>7.2.1.</w:t>
      </w:r>
      <w:r w:rsidRPr="00324103">
        <w:rPr>
          <w:rFonts w:ascii="Times New Roman" w:hAnsi="Times New Roman" w:cs="Times New Roman"/>
        </w:rPr>
        <w:t>3. Fornecer, Memorial Descritivo e Plano de Monitoramento (com orçamento a parte), após o aceite da proposta;</w:t>
      </w:r>
    </w:p>
    <w:p w:rsidR="00324103" w:rsidRDefault="00324103" w:rsidP="00324103">
      <w:pPr>
        <w:spacing w:line="360" w:lineRule="auto"/>
        <w:jc w:val="both"/>
        <w:rPr>
          <w:rFonts w:ascii="Times New Roman" w:hAnsi="Times New Roman" w:cs="Times New Roman"/>
        </w:rPr>
      </w:pPr>
      <w:r>
        <w:rPr>
          <w:rFonts w:ascii="Times New Roman" w:hAnsi="Times New Roman" w:cs="Times New Roman"/>
        </w:rPr>
        <w:t>7.2.1.</w:t>
      </w:r>
      <w:r w:rsidRPr="00324103">
        <w:rPr>
          <w:rFonts w:ascii="Times New Roman" w:hAnsi="Times New Roman" w:cs="Times New Roman"/>
        </w:rPr>
        <w:t xml:space="preserve">4. Fazer a entrega do equipamento bem como fornecer “croquis” de montagem, o manual de instruções para a ETE composta de suas caixas e adaptadores, como: </w:t>
      </w:r>
      <w:proofErr w:type="spellStart"/>
      <w:r w:rsidR="00674E27" w:rsidRPr="00324103">
        <w:rPr>
          <w:rFonts w:ascii="Times New Roman" w:hAnsi="Times New Roman" w:cs="Times New Roman"/>
        </w:rPr>
        <w:t>pré</w:t>
      </w:r>
      <w:proofErr w:type="spellEnd"/>
      <w:r w:rsidR="00674E27" w:rsidRPr="00324103">
        <w:rPr>
          <w:rFonts w:ascii="Times New Roman" w:hAnsi="Times New Roman" w:cs="Times New Roman"/>
        </w:rPr>
        <w:t>-tratamento</w:t>
      </w:r>
      <w:r w:rsidRPr="00324103">
        <w:rPr>
          <w:rFonts w:ascii="Times New Roman" w:hAnsi="Times New Roman" w:cs="Times New Roman"/>
        </w:rPr>
        <w:t xml:space="preserve"> com caixa gradeada, </w:t>
      </w:r>
      <w:proofErr w:type="spellStart"/>
      <w:r w:rsidRPr="00324103">
        <w:rPr>
          <w:rFonts w:ascii="Times New Roman" w:hAnsi="Times New Roman" w:cs="Times New Roman"/>
        </w:rPr>
        <w:t>desarenador</w:t>
      </w:r>
      <w:proofErr w:type="spellEnd"/>
      <w:r w:rsidRPr="00324103">
        <w:rPr>
          <w:rFonts w:ascii="Times New Roman" w:hAnsi="Times New Roman" w:cs="Times New Roman"/>
        </w:rPr>
        <w:t xml:space="preserve"> e regulador de vazão, reator biológico.</w:t>
      </w:r>
    </w:p>
    <w:p w:rsidR="002D09C6" w:rsidRPr="008A1376" w:rsidRDefault="00324103" w:rsidP="008A1376">
      <w:pPr>
        <w:spacing w:line="360" w:lineRule="auto"/>
        <w:jc w:val="both"/>
        <w:rPr>
          <w:rFonts w:ascii="Times New Roman" w:hAnsi="Times New Roman" w:cs="Times New Roman"/>
        </w:rPr>
      </w:pPr>
      <w:r>
        <w:rPr>
          <w:rFonts w:ascii="Times New Roman" w:hAnsi="Times New Roman" w:cs="Times New Roman"/>
        </w:rPr>
        <w:t>7.2.1.5.</w:t>
      </w:r>
      <w:r w:rsidR="002D09C6">
        <w:rPr>
          <w:rFonts w:ascii="Times New Roman" w:hAnsi="Times New Roman" w:cs="Times New Roman"/>
        </w:rPr>
        <w:t xml:space="preserve"> </w:t>
      </w:r>
      <w:r w:rsidR="002D09C6" w:rsidRPr="002D09C6">
        <w:rPr>
          <w:rFonts w:ascii="Times New Roman" w:hAnsi="Times New Roman" w:cs="Times New Roman"/>
        </w:rPr>
        <w:t>A instalação da Estação de tratamento de esgoto ficará por conta da empresa contratada</w:t>
      </w:r>
      <w:r w:rsidR="00674E27">
        <w:rPr>
          <w:rFonts w:ascii="Times New Roman" w:hAnsi="Times New Roman" w:cs="Times New Roman"/>
        </w:rPr>
        <w:t xml:space="preserve"> bem como o treinamento de pessoal indicado pela secretaria requisitante</w:t>
      </w:r>
      <w:r w:rsidR="002D09C6" w:rsidRPr="002D09C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7.2.2- Pagar todos os tributos que incidam ou venham a incidir, direta ou indiretamente, sobre os produtos vendidos;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7.2.3- Manter, durante a execução do contrato, as mesmas condições de habilitação;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7.2.4- Fornecer o objeto licitado, no preço, prazo e forma estipulada na proposta;</w:t>
      </w:r>
    </w:p>
    <w:p w:rsid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7.2.5- Fornecer o objeto de boa qualidade, dentro dos padrões exigidos neste edital.</w:t>
      </w:r>
    </w:p>
    <w:p w:rsidR="004573FA" w:rsidRDefault="004573FA" w:rsidP="008A1376">
      <w:pPr>
        <w:spacing w:line="360" w:lineRule="auto"/>
        <w:jc w:val="both"/>
        <w:rPr>
          <w:rFonts w:ascii="Times New Roman" w:hAnsi="Times New Roman" w:cs="Times New Roman"/>
        </w:rPr>
      </w:pPr>
      <w:r>
        <w:rPr>
          <w:rFonts w:ascii="Times New Roman" w:hAnsi="Times New Roman" w:cs="Times New Roman"/>
        </w:rPr>
        <w:t>7.2.6- A empresa contratada fica obrigada a vistoria o local antes de realizar a instalação do equipamento.</w:t>
      </w:r>
    </w:p>
    <w:p w:rsidR="004573FA" w:rsidRDefault="006C4F8F" w:rsidP="008A1376">
      <w:pPr>
        <w:spacing w:line="360" w:lineRule="auto"/>
        <w:jc w:val="both"/>
        <w:rPr>
          <w:rFonts w:ascii="Times New Roman" w:hAnsi="Times New Roman" w:cs="Times New Roman"/>
        </w:rPr>
      </w:pPr>
      <w:r>
        <w:rPr>
          <w:rFonts w:ascii="Times New Roman" w:hAnsi="Times New Roman" w:cs="Times New Roman"/>
        </w:rPr>
        <w:t xml:space="preserve">7.2.7- </w:t>
      </w:r>
      <w:r w:rsidR="004573FA" w:rsidRPr="004573FA">
        <w:rPr>
          <w:rFonts w:ascii="Times New Roman" w:hAnsi="Times New Roman" w:cs="Times New Roman"/>
        </w:rPr>
        <w:t>A qualquer momento o município poderá determinar a realização de testes laboratoriais, custeados pelo fornecedor do produto/serviço, a fim de assegurar a qualidade dos produtos/serviços entregues.</w:t>
      </w:r>
    </w:p>
    <w:p w:rsidR="006C4F8F" w:rsidRDefault="006C4F8F" w:rsidP="008A1376">
      <w:pPr>
        <w:spacing w:line="360" w:lineRule="auto"/>
        <w:jc w:val="both"/>
        <w:rPr>
          <w:rFonts w:ascii="Times New Roman" w:hAnsi="Times New Roman" w:cs="Times New Roman"/>
        </w:rPr>
      </w:pPr>
      <w:r>
        <w:rPr>
          <w:rFonts w:ascii="Times New Roman" w:hAnsi="Times New Roman" w:cs="Times New Roman"/>
        </w:rPr>
        <w:t xml:space="preserve">7.2.8- </w:t>
      </w:r>
      <w:r w:rsidRPr="006C4F8F">
        <w:rPr>
          <w:rFonts w:ascii="Times New Roman" w:hAnsi="Times New Roman" w:cs="Times New Roman"/>
        </w:rPr>
        <w:t>Acompanhamento técnico da escolha do local apropriado dentro ou próximo dos locais indicados.</w:t>
      </w:r>
    </w:p>
    <w:p w:rsidR="006C4F8F" w:rsidRPr="008A1376" w:rsidRDefault="006C4F8F" w:rsidP="008A1376">
      <w:pPr>
        <w:spacing w:line="360" w:lineRule="auto"/>
        <w:jc w:val="both"/>
        <w:rPr>
          <w:rFonts w:ascii="Times New Roman" w:hAnsi="Times New Roman" w:cs="Times New Roman"/>
        </w:rPr>
      </w:pPr>
      <w:r>
        <w:rPr>
          <w:rFonts w:ascii="Times New Roman" w:hAnsi="Times New Roman" w:cs="Times New Roman"/>
        </w:rPr>
        <w:t xml:space="preserve">7.2.9- </w:t>
      </w:r>
      <w:r w:rsidRPr="006C4F8F">
        <w:rPr>
          <w:rFonts w:ascii="Times New Roman" w:hAnsi="Times New Roman" w:cs="Times New Roman"/>
        </w:rPr>
        <w:t>Nos preços estão inclusos os valores de quaisquer gastos ou despesas com impostos, taxas e fretes, não podendo a contratada exercer pleitos ou acréscimos posteriores.</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OITAVA - DAS PENALIDADES E SANÇÕES ADMINISTRATIVAS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8.1. Os casos de inexecução total ou parcial, erro de execução, execução imperfeita, atraso injustificado e inadimplemento de cada ajuste representado pela nota de empenho, sujeitará a detentora da Ata, às penalidades previstas no artigo 87 da Lei Federal nº 8.666/93, das quais </w:t>
      </w:r>
      <w:proofErr w:type="gramStart"/>
      <w:r w:rsidRPr="008A1376">
        <w:rPr>
          <w:rFonts w:ascii="Times New Roman" w:hAnsi="Times New Roman" w:cs="Times New Roman"/>
        </w:rPr>
        <w:t>destacam-se</w:t>
      </w:r>
      <w:proofErr w:type="gramEnd"/>
      <w:r w:rsidRPr="008A137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a) advertência;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b) multa de 0,5% (meio por cento) do valor da nota de empenho, por dia de atraso injustificado na execução da </w:t>
      </w:r>
      <w:proofErr w:type="gramStart"/>
      <w:r w:rsidRPr="008A1376">
        <w:rPr>
          <w:rFonts w:ascii="Times New Roman" w:hAnsi="Times New Roman" w:cs="Times New Roman"/>
        </w:rPr>
        <w:t>mesma, observado</w:t>
      </w:r>
      <w:proofErr w:type="gramEnd"/>
      <w:r w:rsidRPr="008A1376">
        <w:rPr>
          <w:rFonts w:ascii="Times New Roman" w:hAnsi="Times New Roman" w:cs="Times New Roman"/>
        </w:rPr>
        <w:t xml:space="preserve"> o prazo máximo de 05 (cinco) dias úteis;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c) multa de 2% (dois por cento) sobre o valor da nota de empenho, pela recusa injustificada do adjudicatário em executá-la;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d) suspensão temporária de participação em licitações e impedimento de contratar com o Município, no prazo de até 05 (cinco) anos;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e) declaração de inidoneidade para contratar com a Administração Pública, até que seja promovida a reabilitação, facultado a detentora da Ata o pedido de reconsideração da decisão da autoridade competente, no prazo de 10 (dez) dias da abertura de vistas ao processo.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8.2. Os valores das multas aplicadas previstas nos subitens acima poderão ser descontados dos pagamentos devidos pelo Município.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8.3. Da aplicação das penas definidas nas alíneas "a", "d" e "e", do item 13.1, caberá recurso no prazo de 05 (cinco) dias úteis, contados da intimação, o qual deverá ser apresentado no mesmo local.</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8.4 - O recurso ou o pedido de reconsideração relativa às penalidades acima dispostas serão dirigidos ao Secretário da unidade requisitante, o qual decidirá o recurso no prazo de 05 (cinco) dias úteis e o pedido de reconsideração, no prazo de 10 (dez) dias úteis.</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NONA – RESCISÃO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9.1. O presente instrumento poderá ser rescindido ocorrendo qualquer uma das hipóteses prevista no art. 78 da Lei 8.666/93.</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9.2. A rescisão se fará pelas formas e condições previstas no art. 79 da mesma lei, ou mediante a notificação de uma parte à outra, com antecedência mínima de 30 (trinta) dias.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9.3. São resguardados os direitos da </w:t>
      </w:r>
      <w:r w:rsidRPr="008A1376">
        <w:rPr>
          <w:rFonts w:ascii="Times New Roman" w:hAnsi="Times New Roman" w:cs="Times New Roman"/>
          <w:b/>
        </w:rPr>
        <w:t>CONTRATANTE</w:t>
      </w:r>
      <w:r w:rsidRPr="008A1376">
        <w:rPr>
          <w:rFonts w:ascii="Times New Roman" w:hAnsi="Times New Roman" w:cs="Times New Roman"/>
        </w:rPr>
        <w:t xml:space="preserve">, previstos no </w:t>
      </w:r>
      <w:proofErr w:type="spellStart"/>
      <w:r w:rsidRPr="008A1376">
        <w:rPr>
          <w:rFonts w:ascii="Times New Roman" w:hAnsi="Times New Roman" w:cs="Times New Roman"/>
        </w:rPr>
        <w:t>arts</w:t>
      </w:r>
      <w:proofErr w:type="spellEnd"/>
      <w:r w:rsidRPr="008A1376">
        <w:rPr>
          <w:rFonts w:ascii="Times New Roman" w:hAnsi="Times New Roman" w:cs="Times New Roman"/>
        </w:rPr>
        <w:t xml:space="preserve">. 58 e 78 da Lei 8.666/93, nos casos de rescisão contratual regulada pelos </w:t>
      </w:r>
      <w:proofErr w:type="spellStart"/>
      <w:r w:rsidRPr="008A1376">
        <w:rPr>
          <w:rFonts w:ascii="Times New Roman" w:hAnsi="Times New Roman" w:cs="Times New Roman"/>
        </w:rPr>
        <w:t>arts</w:t>
      </w:r>
      <w:proofErr w:type="spellEnd"/>
      <w:r w:rsidRPr="008A1376">
        <w:rPr>
          <w:rFonts w:ascii="Times New Roman" w:hAnsi="Times New Roman" w:cs="Times New Roman"/>
        </w:rPr>
        <w:t>. 77 a 79 do mesmo dispositivo.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 DA EXONERAÇÃO DAS RESPONSABILIDADES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10.1. As partes não serão responsáveis pelo inadimplemento que resultar de caso fortuito ou de força maior, assim entendidos os fenômenos naturais tais como inundações e outros, ou decorrentes de atos governamentais, tais como embargos estados de sítio e outros ou quaisquer circunstâncias alheias às vontades das partes, imprevisíveis, sempre </w:t>
      </w:r>
      <w:proofErr w:type="gramStart"/>
      <w:r w:rsidRPr="008A1376">
        <w:rPr>
          <w:rFonts w:ascii="Times New Roman" w:hAnsi="Times New Roman" w:cs="Times New Roman"/>
        </w:rPr>
        <w:t>na medida que</w:t>
      </w:r>
      <w:proofErr w:type="gramEnd"/>
      <w:r w:rsidRPr="008A1376">
        <w:rPr>
          <w:rFonts w:ascii="Times New Roman" w:hAnsi="Times New Roman" w:cs="Times New Roman"/>
        </w:rPr>
        <w:t xml:space="preserve"> impeçam ou retardem o cumprimento das respectivas obrigações.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10.2. A parte cuja prestação for impedida ou retardada por quaisquer dos fatos ou atos acima mencionados deverá imediatamente comunicar e provar a ocorrência à outra parte, por escrito, expondo-lhes as razões pelas quais está compelida a sustar ou retardar a execução do pactuado.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10.3. Cessado o impedimento, retorna-se à execução do objeto, prorrogando-se </w:t>
      </w:r>
      <w:proofErr w:type="gramStart"/>
      <w:r w:rsidRPr="008A1376">
        <w:rPr>
          <w:rFonts w:ascii="Times New Roman" w:hAnsi="Times New Roman" w:cs="Times New Roman"/>
        </w:rPr>
        <w:t xml:space="preserve">o prazo contratual de tantos dias quantos tiverem sido os de sua paralisação, ressalvada à </w:t>
      </w:r>
      <w:r w:rsidRPr="008A1376">
        <w:rPr>
          <w:rFonts w:ascii="Times New Roman" w:hAnsi="Times New Roman" w:cs="Times New Roman"/>
          <w:b/>
        </w:rPr>
        <w:t>CONTRATANTE</w:t>
      </w:r>
      <w:r w:rsidRPr="008A1376">
        <w:rPr>
          <w:rFonts w:ascii="Times New Roman" w:hAnsi="Times New Roman" w:cs="Times New Roman"/>
        </w:rPr>
        <w:t>,</w:t>
      </w:r>
      <w:proofErr w:type="gramEnd"/>
      <w:r w:rsidRPr="008A1376">
        <w:rPr>
          <w:rFonts w:ascii="Times New Roman" w:hAnsi="Times New Roman" w:cs="Times New Roman"/>
        </w:rPr>
        <w:t xml:space="preserve"> se o período de paralisação tiver sido superior a 10% (dez por cento) do prazo pactuado, a faculdade de </w:t>
      </w:r>
      <w:r w:rsidR="0014123D" w:rsidRPr="008A1376">
        <w:rPr>
          <w:rFonts w:ascii="Times New Roman" w:hAnsi="Times New Roman" w:cs="Times New Roman"/>
        </w:rPr>
        <w:t>rescindi-lo</w:t>
      </w:r>
      <w:r w:rsidRPr="008A1376">
        <w:rPr>
          <w:rFonts w:ascii="Times New Roman" w:hAnsi="Times New Roman" w:cs="Times New Roman"/>
        </w:rPr>
        <w:t>.</w:t>
      </w:r>
    </w:p>
    <w:p w:rsidR="008A1376" w:rsidRPr="008A1376" w:rsidRDefault="008A1376" w:rsidP="008A1376">
      <w:pPr>
        <w:spacing w:line="360" w:lineRule="auto"/>
        <w:jc w:val="both"/>
        <w:rPr>
          <w:rStyle w:val="Forte"/>
          <w:rFonts w:ascii="Times New Roman" w:eastAsia="Calibri" w:hAnsi="Times New Roman" w:cs="Times New Roman"/>
          <w:b w:val="0"/>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PRIMEIRA – VEDAÇÕES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11.1. É vedado a CONTRATADA: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11.1.1. Interromper a execução dos serviços </w:t>
      </w:r>
      <w:proofErr w:type="gramStart"/>
      <w:r w:rsidRPr="008A1376">
        <w:rPr>
          <w:rFonts w:ascii="Times New Roman" w:hAnsi="Times New Roman" w:cs="Times New Roman"/>
        </w:rPr>
        <w:t>sob alegação</w:t>
      </w:r>
      <w:proofErr w:type="gramEnd"/>
      <w:r w:rsidRPr="008A1376">
        <w:rPr>
          <w:rFonts w:ascii="Times New Roman" w:hAnsi="Times New Roman" w:cs="Times New Roman"/>
        </w:rPr>
        <w:t xml:space="preserve"> de inadimplemento por parte da CONTRATANTE, salvo nos casos previstos em lei.</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11.1.2. Subcontratar o objeto contratado.</w:t>
      </w:r>
    </w:p>
    <w:p w:rsidR="008A1376" w:rsidRPr="008A1376" w:rsidRDefault="008A1376" w:rsidP="008A1376">
      <w:pPr>
        <w:spacing w:line="360" w:lineRule="auto"/>
        <w:jc w:val="center"/>
        <w:rPr>
          <w:rFonts w:ascii="Times New Roman" w:hAnsi="Times New Roman" w:cs="Times New Roman"/>
          <w:b/>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SEGUNDA – ALTERAÇÕES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12.1. Eventuais alterações contratuais reger-se-ão pela disciplina do art. 65 da Lei nº 8.666, de 1993.</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12.2. A CONTRATADA é </w:t>
      </w:r>
      <w:proofErr w:type="gramStart"/>
      <w:r w:rsidRPr="008A1376">
        <w:rPr>
          <w:rFonts w:ascii="Times New Roman" w:hAnsi="Times New Roman" w:cs="Times New Roman"/>
        </w:rPr>
        <w:t>obrigada a aceitar, nas mesmas condições contratuais, os acréscimos ou supressões que se fizerem necessários, até o limite de 25% (vinte e cinco por cento) do valor inicial atualizado do Contrato</w:t>
      </w:r>
      <w:proofErr w:type="gramEnd"/>
      <w:r w:rsidRPr="008A137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TERCEIRA – DOS CASOS OMISSOS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13.1. Os casos omissos serão decididos pela CONTRATANTE, segundo disposições contidas na Lei nº 8.666, de 1993, na Lei nº 10.520, de 2002, e demais normas federais aplicáveis e, subsidiariamente, segundo as disposições contidas na Lei nº 8.078, de </w:t>
      </w:r>
      <w:proofErr w:type="gramStart"/>
      <w:r w:rsidRPr="008A1376">
        <w:rPr>
          <w:rFonts w:ascii="Times New Roman" w:hAnsi="Times New Roman" w:cs="Times New Roman"/>
        </w:rPr>
        <w:t>1990 – Código</w:t>
      </w:r>
      <w:proofErr w:type="gramEnd"/>
      <w:r w:rsidRPr="008A1376">
        <w:rPr>
          <w:rFonts w:ascii="Times New Roman" w:hAnsi="Times New Roman" w:cs="Times New Roman"/>
        </w:rPr>
        <w:t xml:space="preserve"> de Defesa do Consumidor -  e normas e princípios gerais dos contratos.</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QUARTA – PUBLICAÇÃO</w:t>
      </w:r>
    </w:p>
    <w:p w:rsidR="008A1376" w:rsidRPr="008A1376" w:rsidRDefault="008A1376" w:rsidP="008A1376">
      <w:pPr>
        <w:spacing w:line="360" w:lineRule="auto"/>
        <w:rPr>
          <w:rFonts w:ascii="Times New Roman" w:hAnsi="Times New Roman" w:cs="Times New Roman"/>
        </w:rPr>
      </w:pPr>
      <w:r w:rsidRPr="008A1376">
        <w:rPr>
          <w:rFonts w:ascii="Times New Roman" w:hAnsi="Times New Roman" w:cs="Times New Roman"/>
        </w:rPr>
        <w:t>14.1.1 Incumbirá à CONTRATANTE providenciar a publicação deste instrumento, por extrato, no site Oficial do Órgão, no prazo previsto na Lei nº 8.666, de 1993.</w:t>
      </w:r>
    </w:p>
    <w:p w:rsidR="008A1376" w:rsidRPr="008A1376" w:rsidRDefault="008A1376" w:rsidP="008A1376">
      <w:pPr>
        <w:spacing w:line="360" w:lineRule="auto"/>
        <w:jc w:val="center"/>
        <w:rPr>
          <w:rFonts w:ascii="Times New Roman" w:hAnsi="Times New Roman" w:cs="Times New Roman"/>
          <w:b/>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CLAUSULA DÉCIMA QUINTA - DAS DISPOSIÇÕES FINAIS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15.1 A </w:t>
      </w:r>
      <w:r w:rsidRPr="008A1376">
        <w:rPr>
          <w:rFonts w:ascii="Times New Roman" w:hAnsi="Times New Roman" w:cs="Times New Roman"/>
          <w:b/>
        </w:rPr>
        <w:t>CONTRATADA</w:t>
      </w:r>
      <w:r w:rsidRPr="008A1376">
        <w:rPr>
          <w:rFonts w:ascii="Times New Roman" w:hAnsi="Times New Roman" w:cs="Times New Roman"/>
        </w:rPr>
        <w:t xml:space="preserve">, ainda que demandada administrativa ou judicialmente, não poderá opor à </w:t>
      </w:r>
      <w:r w:rsidRPr="008A1376">
        <w:rPr>
          <w:rFonts w:ascii="Times New Roman" w:hAnsi="Times New Roman" w:cs="Times New Roman"/>
          <w:b/>
        </w:rPr>
        <w:t>CONTRATANTE</w:t>
      </w:r>
      <w:r w:rsidRPr="008A1376">
        <w:rPr>
          <w:rFonts w:ascii="Times New Roman" w:hAnsi="Times New Roman" w:cs="Times New Roman"/>
        </w:rPr>
        <w:t xml:space="preserve"> qualquer tributo, seja federal, estadual ou municipal, incidente sobre mão de obra e materiais empregados no objeto, correndo a sua conta exclusiva os pagamentos que sob esses títulos houver sido feito, e de processos que contra si houver sido instaurados, não sendo </w:t>
      </w:r>
      <w:proofErr w:type="gramStart"/>
      <w:r w:rsidRPr="008A1376">
        <w:rPr>
          <w:rFonts w:ascii="Times New Roman" w:hAnsi="Times New Roman" w:cs="Times New Roman"/>
        </w:rPr>
        <w:t>aceita qualquer cobranças oneradas de tais encargos</w:t>
      </w:r>
      <w:proofErr w:type="gramEnd"/>
      <w:r w:rsidRPr="008A1376">
        <w:rPr>
          <w:rFonts w:ascii="Times New Roman" w:hAnsi="Times New Roman" w:cs="Times New Roman"/>
        </w:rPr>
        <w:t>, ainda que por sua própria natureza sejam suscetíveis de translação.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SEXTA – FORO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16.1 - </w:t>
      </w:r>
      <w:proofErr w:type="gramStart"/>
      <w:r w:rsidRPr="008A1376">
        <w:rPr>
          <w:rFonts w:ascii="Times New Roman" w:hAnsi="Times New Roman" w:cs="Times New Roman"/>
        </w:rPr>
        <w:t>Fica</w:t>
      </w:r>
      <w:proofErr w:type="gramEnd"/>
      <w:r w:rsidRPr="008A1376">
        <w:rPr>
          <w:rFonts w:ascii="Times New Roman" w:hAnsi="Times New Roman" w:cs="Times New Roman"/>
        </w:rPr>
        <w:t xml:space="preserve"> eleito o foro da cidade de Barbacena, Estado de Minas Gerais com renúncia expressa a qualquer outro, por mais privilegiado que seja como competente para dirimir qualquer questão decorrentes da execução deste instrumento</w:t>
      </w:r>
    </w:p>
    <w:p w:rsidR="008A1376" w:rsidRPr="008A1376" w:rsidRDefault="008A1376" w:rsidP="008A1376">
      <w:pPr>
        <w:spacing w:line="360" w:lineRule="auto"/>
        <w:ind w:firstLine="709"/>
        <w:jc w:val="both"/>
        <w:rPr>
          <w:rFonts w:ascii="Times New Roman" w:hAnsi="Times New Roman" w:cs="Times New Roman"/>
        </w:rPr>
      </w:pPr>
      <w:r w:rsidRPr="008A1376">
        <w:rPr>
          <w:rFonts w:ascii="Times New Roman" w:hAnsi="Times New Roman" w:cs="Times New Roman"/>
        </w:rPr>
        <w:t xml:space="preserve">E por estarem justos e contratados, em testemunho do que ficou estabelecido, as partes assinam o presente instrumento, digitados e imprimido em </w:t>
      </w:r>
      <w:proofErr w:type="gramStart"/>
      <w:r w:rsidRPr="008A1376">
        <w:rPr>
          <w:rFonts w:ascii="Times New Roman" w:hAnsi="Times New Roman" w:cs="Times New Roman"/>
        </w:rPr>
        <w:t>2</w:t>
      </w:r>
      <w:proofErr w:type="gramEnd"/>
      <w:r w:rsidRPr="008A1376">
        <w:rPr>
          <w:rFonts w:ascii="Times New Roman" w:hAnsi="Times New Roman" w:cs="Times New Roman"/>
        </w:rPr>
        <w:t xml:space="preserve"> (duas) vias de igual forma e teor, na data adiante mencionada, para todos os fins de direito.</w:t>
      </w:r>
    </w:p>
    <w:p w:rsidR="008A1376" w:rsidRDefault="0014123D" w:rsidP="008A1376">
      <w:pPr>
        <w:spacing w:line="360" w:lineRule="auto"/>
        <w:jc w:val="right"/>
        <w:rPr>
          <w:rFonts w:ascii="Times New Roman" w:hAnsi="Times New Roman" w:cs="Times New Roman"/>
        </w:rPr>
      </w:pPr>
      <w:r>
        <w:rPr>
          <w:rFonts w:ascii="Times New Roman" w:hAnsi="Times New Roman" w:cs="Times New Roman"/>
        </w:rPr>
        <w:t xml:space="preserve">Município de </w:t>
      </w:r>
      <w:proofErr w:type="spellStart"/>
      <w:r w:rsidR="008A1376" w:rsidRPr="008A1376">
        <w:rPr>
          <w:rFonts w:ascii="Times New Roman" w:hAnsi="Times New Roman" w:cs="Times New Roman"/>
        </w:rPr>
        <w:t>Ibertioga</w:t>
      </w:r>
      <w:proofErr w:type="spellEnd"/>
      <w:r w:rsidR="008A1376" w:rsidRPr="008A1376">
        <w:rPr>
          <w:rFonts w:ascii="Times New Roman" w:hAnsi="Times New Roman" w:cs="Times New Roman"/>
        </w:rPr>
        <w:t xml:space="preserve">, ______ de ________ </w:t>
      </w:r>
      <w:proofErr w:type="spellStart"/>
      <w:r w:rsidR="008A1376" w:rsidRPr="008A1376">
        <w:rPr>
          <w:rFonts w:ascii="Times New Roman" w:hAnsi="Times New Roman" w:cs="Times New Roman"/>
        </w:rPr>
        <w:t>de</w:t>
      </w:r>
      <w:proofErr w:type="spellEnd"/>
      <w:r w:rsidR="008A1376" w:rsidRPr="008A1376">
        <w:rPr>
          <w:rFonts w:ascii="Times New Roman" w:hAnsi="Times New Roman" w:cs="Times New Roman"/>
        </w:rPr>
        <w:t xml:space="preserve"> _______.</w:t>
      </w:r>
    </w:p>
    <w:p w:rsidR="0014123D" w:rsidRPr="008A1376" w:rsidRDefault="0014123D" w:rsidP="008A1376">
      <w:pPr>
        <w:spacing w:line="360" w:lineRule="auto"/>
        <w:jc w:val="right"/>
        <w:rPr>
          <w:rFonts w:ascii="Times New Roman" w:hAnsi="Times New Roman" w:cs="Times New Roman"/>
        </w:rPr>
      </w:pPr>
    </w:p>
    <w:p w:rsidR="008A1376" w:rsidRDefault="008A1376" w:rsidP="0014123D">
      <w:pPr>
        <w:jc w:val="center"/>
        <w:rPr>
          <w:rFonts w:ascii="Times New Roman" w:hAnsi="Times New Roman" w:cs="Times New Roman"/>
        </w:rPr>
      </w:pPr>
      <w:r w:rsidRPr="008A1376">
        <w:rPr>
          <w:rFonts w:ascii="Times New Roman" w:hAnsi="Times New Roman" w:cs="Times New Roman"/>
        </w:rPr>
        <w:t>________________________________________________</w:t>
      </w:r>
      <w:r w:rsidR="0014123D">
        <w:rPr>
          <w:rFonts w:ascii="Times New Roman" w:hAnsi="Times New Roman" w:cs="Times New Roman"/>
        </w:rPr>
        <w:t>____________</w:t>
      </w:r>
      <w:r w:rsidRPr="008A1376">
        <w:rPr>
          <w:rFonts w:ascii="Times New Roman" w:hAnsi="Times New Roman" w:cs="Times New Roman"/>
        </w:rPr>
        <w:br/>
        <w:t>RICARDO MARCELO PIRES DE OLIVEIRA – CONTRATANTE</w:t>
      </w:r>
      <w:r w:rsidRPr="008A1376">
        <w:rPr>
          <w:rFonts w:ascii="Times New Roman" w:hAnsi="Times New Roman" w:cs="Times New Roman"/>
        </w:rPr>
        <w:br/>
        <w:t>PREFEITURA MUNICIPAL DE IBERTIOGA – MG</w:t>
      </w:r>
      <w:r w:rsidRPr="008A1376">
        <w:rPr>
          <w:rFonts w:ascii="Times New Roman" w:hAnsi="Times New Roman" w:cs="Times New Roman"/>
        </w:rPr>
        <w:br/>
        <w:t>CNPJ:</w:t>
      </w:r>
      <w:r w:rsidR="00B67395">
        <w:rPr>
          <w:rFonts w:ascii="Times New Roman" w:hAnsi="Times New Roman" w:cs="Times New Roman"/>
        </w:rPr>
        <w:t xml:space="preserve"> </w:t>
      </w:r>
      <w:r w:rsidRPr="008A1376">
        <w:rPr>
          <w:rFonts w:ascii="Times New Roman" w:hAnsi="Times New Roman" w:cs="Times New Roman"/>
        </w:rPr>
        <w:t>18.094.839/0001-00</w:t>
      </w:r>
    </w:p>
    <w:p w:rsidR="0014123D" w:rsidRDefault="0014123D" w:rsidP="0014123D">
      <w:pPr>
        <w:jc w:val="center"/>
        <w:rPr>
          <w:rFonts w:ascii="Times New Roman" w:hAnsi="Times New Roman" w:cs="Times New Roman"/>
        </w:rPr>
      </w:pPr>
    </w:p>
    <w:p w:rsidR="0014123D" w:rsidRPr="008A1376" w:rsidRDefault="0014123D" w:rsidP="0014123D">
      <w:pPr>
        <w:jc w:val="center"/>
        <w:rPr>
          <w:rFonts w:ascii="Times New Roman" w:hAnsi="Times New Roman" w:cs="Times New Roman"/>
        </w:rPr>
      </w:pPr>
    </w:p>
    <w:p w:rsidR="008A1376" w:rsidRPr="008A1376" w:rsidRDefault="008A1376" w:rsidP="008A1376">
      <w:pPr>
        <w:pStyle w:val="Ttulo1"/>
        <w:keepLines w:val="0"/>
        <w:numPr>
          <w:ilvl w:val="0"/>
          <w:numId w:val="28"/>
        </w:numPr>
        <w:tabs>
          <w:tab w:val="left" w:pos="2160"/>
        </w:tabs>
        <w:suppressAutoHyphens/>
        <w:snapToGrid w:val="0"/>
        <w:spacing w:before="0" w:line="360" w:lineRule="auto"/>
        <w:jc w:val="center"/>
        <w:rPr>
          <w:rFonts w:ascii="Times New Roman" w:hAnsi="Times New Roman"/>
          <w:color w:val="auto"/>
          <w:sz w:val="24"/>
          <w:szCs w:val="24"/>
        </w:rPr>
      </w:pPr>
      <w:r w:rsidRPr="008A1376">
        <w:rPr>
          <w:rFonts w:ascii="Times New Roman" w:hAnsi="Times New Roman"/>
          <w:color w:val="auto"/>
          <w:sz w:val="24"/>
          <w:szCs w:val="24"/>
        </w:rPr>
        <w:t>________________________________________________</w:t>
      </w:r>
    </w:p>
    <w:p w:rsidR="008A1376" w:rsidRPr="008A1376" w:rsidRDefault="008A1376" w:rsidP="008A1376">
      <w:pPr>
        <w:pStyle w:val="Ttulo1"/>
        <w:keepLines w:val="0"/>
        <w:numPr>
          <w:ilvl w:val="0"/>
          <w:numId w:val="28"/>
        </w:numPr>
        <w:tabs>
          <w:tab w:val="left" w:pos="2160"/>
        </w:tabs>
        <w:suppressAutoHyphens/>
        <w:snapToGrid w:val="0"/>
        <w:spacing w:before="0" w:line="360" w:lineRule="auto"/>
        <w:jc w:val="center"/>
        <w:rPr>
          <w:rFonts w:ascii="Times New Roman" w:hAnsi="Times New Roman"/>
          <w:sz w:val="24"/>
          <w:szCs w:val="24"/>
        </w:rPr>
      </w:pPr>
      <w:r w:rsidRPr="008A1376">
        <w:rPr>
          <w:rFonts w:ascii="Times New Roman" w:hAnsi="Times New Roman"/>
          <w:color w:val="auto"/>
          <w:sz w:val="24"/>
          <w:szCs w:val="24"/>
        </w:rPr>
        <w:t>CONTRATADA</w:t>
      </w:r>
      <w:r w:rsidRPr="008A1376">
        <w:rPr>
          <w:rFonts w:ascii="Times New Roman" w:hAnsi="Times New Roman"/>
          <w:sz w:val="24"/>
          <w:szCs w:val="24"/>
        </w:rPr>
        <w:br/>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TESTEMUNHAS </w:t>
      </w:r>
      <w:proofErr w:type="gramStart"/>
      <w:r w:rsidRPr="008A1376">
        <w:rPr>
          <w:rFonts w:ascii="Times New Roman" w:hAnsi="Times New Roman" w:cs="Times New Roman"/>
          <w:b/>
        </w:rPr>
        <w:t>1</w:t>
      </w:r>
      <w:proofErr w:type="gramEnd"/>
      <w:r w:rsidRPr="008A1376">
        <w:rPr>
          <w:rFonts w:ascii="Times New Roman" w:hAnsi="Times New Roman" w:cs="Times New Roman"/>
          <w:b/>
        </w:rPr>
        <w:t xml:space="preserve">:____________________________________.  </w:t>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CPF:_________________.  </w:t>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                              </w:t>
      </w:r>
    </w:p>
    <w:p w:rsidR="008A1376" w:rsidRPr="008A1376" w:rsidRDefault="008A1376" w:rsidP="008A1376">
      <w:pPr>
        <w:pStyle w:val="Ttulo1"/>
        <w:keepLines w:val="0"/>
        <w:numPr>
          <w:ilvl w:val="0"/>
          <w:numId w:val="28"/>
        </w:numPr>
        <w:tabs>
          <w:tab w:val="left" w:pos="2160"/>
        </w:tabs>
        <w:suppressAutoHyphens/>
        <w:snapToGrid w:val="0"/>
        <w:spacing w:before="0" w:line="360" w:lineRule="auto"/>
        <w:rPr>
          <w:rFonts w:ascii="Times New Roman" w:hAnsi="Times New Roman"/>
          <w:color w:val="auto"/>
          <w:sz w:val="24"/>
          <w:szCs w:val="24"/>
        </w:rPr>
      </w:pPr>
      <w:r w:rsidRPr="008A1376">
        <w:rPr>
          <w:rFonts w:ascii="Times New Roman" w:hAnsi="Times New Roman"/>
          <w:color w:val="auto"/>
          <w:sz w:val="24"/>
          <w:szCs w:val="24"/>
        </w:rPr>
        <w:t xml:space="preserve">TESTEMUNHAS </w:t>
      </w:r>
      <w:proofErr w:type="gramStart"/>
      <w:r w:rsidRPr="008A1376">
        <w:rPr>
          <w:rFonts w:ascii="Times New Roman" w:hAnsi="Times New Roman"/>
          <w:color w:val="auto"/>
          <w:sz w:val="24"/>
          <w:szCs w:val="24"/>
        </w:rPr>
        <w:t>2</w:t>
      </w:r>
      <w:proofErr w:type="gramEnd"/>
      <w:r w:rsidRPr="008A1376">
        <w:rPr>
          <w:rFonts w:ascii="Times New Roman" w:hAnsi="Times New Roman"/>
          <w:color w:val="auto"/>
          <w:sz w:val="24"/>
          <w:szCs w:val="24"/>
        </w:rPr>
        <w:t>:____________________________________.</w:t>
      </w:r>
    </w:p>
    <w:p w:rsidR="008A1376" w:rsidRPr="008A1376" w:rsidRDefault="008A1376" w:rsidP="008A1376">
      <w:pPr>
        <w:spacing w:line="360" w:lineRule="auto"/>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rPr>
        <w:t xml:space="preserve">CPF:_________________.  </w:t>
      </w:r>
    </w:p>
    <w:p w:rsidR="008A1376" w:rsidRPr="008A1376" w:rsidRDefault="008A1376" w:rsidP="008A1376">
      <w:pPr>
        <w:widowControl w:val="0"/>
        <w:autoSpaceDE w:val="0"/>
        <w:autoSpaceDN w:val="0"/>
        <w:adjustRightInd w:val="0"/>
        <w:spacing w:line="276" w:lineRule="auto"/>
        <w:ind w:right="-30"/>
        <w:jc w:val="center"/>
        <w:rPr>
          <w:rFonts w:ascii="Times New Roman" w:hAnsi="Times New Roman" w:cs="Times New Roman"/>
          <w:b/>
          <w:u w:val="single"/>
        </w:rPr>
      </w:pPr>
    </w:p>
    <w:p w:rsidR="008A1376" w:rsidRPr="008A1376" w:rsidRDefault="008A1376" w:rsidP="008A1376">
      <w:pPr>
        <w:widowControl w:val="0"/>
        <w:autoSpaceDE w:val="0"/>
        <w:autoSpaceDN w:val="0"/>
        <w:adjustRightInd w:val="0"/>
        <w:spacing w:line="276" w:lineRule="auto"/>
        <w:ind w:right="-30"/>
        <w:jc w:val="center"/>
        <w:rPr>
          <w:rFonts w:ascii="Times New Roman" w:hAnsi="Times New Roman" w:cs="Times New Roman"/>
          <w:b/>
          <w:u w:val="single"/>
        </w:rPr>
      </w:pPr>
      <w:r w:rsidRPr="008A1376">
        <w:rPr>
          <w:rFonts w:ascii="Times New Roman" w:hAnsi="Times New Roman" w:cs="Times New Roman"/>
          <w:b/>
          <w:u w:val="single"/>
        </w:rPr>
        <w:br w:type="page"/>
        <w:t>ANEXO III – DECLARAÇÕES</w:t>
      </w:r>
    </w:p>
    <w:p w:rsidR="008A1376" w:rsidRPr="008A1376" w:rsidRDefault="008A1376" w:rsidP="008A1376">
      <w:pPr>
        <w:tabs>
          <w:tab w:val="center" w:pos="4252"/>
          <w:tab w:val="right" w:pos="8504"/>
        </w:tabs>
        <w:jc w:val="both"/>
        <w:rPr>
          <w:rFonts w:ascii="Times New Roman" w:hAnsi="Times New Roman" w:cs="Times New Roman"/>
          <w:b/>
        </w:rPr>
      </w:pPr>
      <w:r w:rsidRPr="008A1376">
        <w:rPr>
          <w:rFonts w:ascii="Times New Roman" w:hAnsi="Times New Roman" w:cs="Times New Roman"/>
          <w:b/>
        </w:rPr>
        <w:t>Telefone de contato: ________________________________ - e-mail: ______________________</w:t>
      </w:r>
    </w:p>
    <w:p w:rsidR="008A1376" w:rsidRPr="008A1376" w:rsidRDefault="008A1376" w:rsidP="008A1376">
      <w:pPr>
        <w:widowControl w:val="0"/>
        <w:autoSpaceDE w:val="0"/>
        <w:autoSpaceDN w:val="0"/>
        <w:adjustRightInd w:val="0"/>
        <w:spacing w:line="276" w:lineRule="auto"/>
        <w:ind w:right="-30"/>
        <w:rPr>
          <w:rFonts w:ascii="Times New Roman" w:hAnsi="Times New Roman" w:cs="Times New Roman"/>
          <w:b/>
        </w:rPr>
      </w:pPr>
    </w:p>
    <w:p w:rsidR="008A1376" w:rsidRPr="008A1376" w:rsidRDefault="008A1376" w:rsidP="008A1376">
      <w:pPr>
        <w:spacing w:line="276" w:lineRule="auto"/>
        <w:jc w:val="both"/>
        <w:rPr>
          <w:rFonts w:ascii="Times New Roman" w:eastAsia="Times New Roman" w:hAnsi="Times New Roman" w:cs="Times New Roman"/>
          <w:b/>
          <w:bCs/>
          <w:color w:val="000000"/>
        </w:rPr>
      </w:pPr>
      <w:r w:rsidRPr="008A1376">
        <w:rPr>
          <w:rFonts w:ascii="Times New Roman" w:eastAsia="Times New Roman" w:hAnsi="Times New Roman" w:cs="Times New Roman"/>
          <w:bCs/>
          <w:color w:val="000000"/>
        </w:rPr>
        <w:t xml:space="preserve">A empresa, ___________________, inscrita no CNPJ nº _________________, através de seu representante abaixo assinado, para fins de participação no </w:t>
      </w:r>
      <w:r w:rsidRPr="008A1376">
        <w:rPr>
          <w:rFonts w:ascii="Times New Roman" w:hAnsi="Times New Roman" w:cs="Times New Roman"/>
          <w:bCs/>
          <w:color w:val="000000"/>
        </w:rPr>
        <w:t xml:space="preserve">Pregão Eletrônico nº </w:t>
      </w:r>
      <w:r w:rsidR="002D09C6">
        <w:rPr>
          <w:rFonts w:ascii="Times New Roman" w:hAnsi="Times New Roman" w:cs="Times New Roman"/>
          <w:bCs/>
          <w:color w:val="000000"/>
        </w:rPr>
        <w:t>59</w:t>
      </w:r>
      <w:r w:rsidRPr="008A1376">
        <w:rPr>
          <w:rFonts w:ascii="Times New Roman" w:hAnsi="Times New Roman" w:cs="Times New Roman"/>
          <w:bCs/>
          <w:color w:val="000000"/>
        </w:rPr>
        <w:t xml:space="preserve">/2022 - Processo Licitatório n° </w:t>
      </w:r>
      <w:r w:rsidR="009B1D96">
        <w:rPr>
          <w:rFonts w:ascii="Times New Roman" w:hAnsi="Times New Roman" w:cs="Times New Roman"/>
          <w:bCs/>
          <w:color w:val="000000"/>
        </w:rPr>
        <w:t>1</w:t>
      </w:r>
      <w:r w:rsidR="002D09C6">
        <w:rPr>
          <w:rFonts w:ascii="Times New Roman" w:hAnsi="Times New Roman" w:cs="Times New Roman"/>
          <w:bCs/>
          <w:color w:val="000000"/>
        </w:rPr>
        <w:t>24</w:t>
      </w:r>
      <w:r w:rsidRPr="008A1376">
        <w:rPr>
          <w:rFonts w:ascii="Times New Roman" w:hAnsi="Times New Roman" w:cs="Times New Roman"/>
          <w:bCs/>
          <w:color w:val="000000"/>
        </w:rPr>
        <w:t>/2022,</w:t>
      </w:r>
      <w:r w:rsidRPr="008A1376">
        <w:rPr>
          <w:rFonts w:ascii="Times New Roman" w:hAnsi="Times New Roman" w:cs="Times New Roman"/>
          <w:b/>
          <w:bCs/>
          <w:color w:val="000000"/>
        </w:rPr>
        <w:t xml:space="preserve"> </w:t>
      </w:r>
      <w:r w:rsidRPr="008A1376">
        <w:rPr>
          <w:rFonts w:ascii="Times New Roman" w:eastAsia="Times New Roman" w:hAnsi="Times New Roman" w:cs="Times New Roman"/>
          <w:b/>
          <w:bCs/>
          <w:color w:val="000000"/>
        </w:rPr>
        <w:t>DECLARA:</w:t>
      </w:r>
    </w:p>
    <w:p w:rsidR="008A1376" w:rsidRPr="008A1376" w:rsidRDefault="008A1376" w:rsidP="008A1376">
      <w:pPr>
        <w:jc w:val="both"/>
        <w:rPr>
          <w:rFonts w:ascii="Times New Roman" w:eastAsia="Times New Roman" w:hAnsi="Times New Roman" w:cs="Times New Roman"/>
          <w:b/>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 xml:space="preserve">Declara que não possui em sua cadeia produtiva, </w:t>
      </w:r>
      <w:proofErr w:type="gramStart"/>
      <w:r w:rsidRPr="008A1376">
        <w:rPr>
          <w:rFonts w:ascii="Times New Roman" w:eastAsia="Times New Roman" w:hAnsi="Times New Roman" w:cs="Times New Roman"/>
          <w:color w:val="000000"/>
        </w:rPr>
        <w:t>empregados executando trabalho degradante ou forçado, nos termos do inciso III e IV do art.1º e no inciso III do art.5º da Constituição Federal</w:t>
      </w:r>
      <w:proofErr w:type="gramEnd"/>
      <w:r w:rsidRPr="008A1376">
        <w:rPr>
          <w:rFonts w:ascii="Times New Roman" w:eastAsia="Times New Roman" w:hAnsi="Times New Roman" w:cs="Times New Roman"/>
          <w:color w:val="000000"/>
        </w:rPr>
        <w:t>.</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 xml:space="preserve">Declara sob as penas da lei, que até a presente data inexistem fatos impeditivos para </w:t>
      </w:r>
      <w:proofErr w:type="gramStart"/>
      <w:r w:rsidRPr="008A1376">
        <w:rPr>
          <w:rFonts w:ascii="Times New Roman" w:eastAsia="Times New Roman" w:hAnsi="Times New Roman" w:cs="Times New Roman"/>
          <w:color w:val="000000"/>
        </w:rPr>
        <w:t>sua habilitação no presente processo licitatório, ciente da obrigatoriedade de declarar ocorrências posteriores</w:t>
      </w:r>
      <w:proofErr w:type="gramEnd"/>
      <w:r w:rsidRPr="008A1376">
        <w:rPr>
          <w:rFonts w:ascii="Times New Roman" w:eastAsia="Times New Roman" w:hAnsi="Times New Roman" w:cs="Times New Roman"/>
          <w:color w:val="000000"/>
        </w:rPr>
        <w:t>.</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que está ciente e concorda com as condições contidas no edital e seus anexos, bem como de que cumpro plenamente os requisitos de habilitação definidos no edital, referentes ao a este pregão.</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8A1376" w:rsidRDefault="008A1376" w:rsidP="008A1376">
      <w:pPr>
        <w:pStyle w:val="PargrafodaLista"/>
        <w:tabs>
          <w:tab w:val="left" w:pos="284"/>
        </w:tabs>
        <w:ind w:left="0"/>
        <w:jc w:val="both"/>
        <w:rPr>
          <w:rFonts w:ascii="Times New Roman" w:eastAsia="Times New Roman" w:hAnsi="Times New Roman" w:cs="Times New Roman"/>
          <w:b/>
          <w:color w:val="000000"/>
          <w:u w:val="single"/>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para fins do disposto neste Edital de Pregão Eletrônico, sob as penas da lei, em especial o art. 299 do Código Penal Brasileiro, que:</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c) que não tentou, por qualquer meio ou por qualquer pessoa, influir na decisão de qualquer outro participante potencial ou de fato do Pregão Eletrônico, quanto a participar ou não da referida licitação;</w:t>
      </w:r>
      <w:r w:rsidRPr="008A1376">
        <w:rPr>
          <w:rFonts w:ascii="Times New Roman" w:eastAsia="Times New Roman" w:hAnsi="Times New Roman" w:cs="Times New Roman"/>
          <w:color w:val="000000"/>
        </w:rPr>
        <w:br/>
      </w:r>
      <w:r w:rsidRPr="008A1376">
        <w:rPr>
          <w:rFonts w:ascii="Times New Roman" w:eastAsia="Times New Roman" w:hAnsi="Times New Roman" w:cs="Times New Roman"/>
          <w:color w:val="000000"/>
        </w:rPr>
        <w:b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8A1376">
        <w:rPr>
          <w:rFonts w:ascii="Times New Roman" w:eastAsia="Times New Roman" w:hAnsi="Times New Roman" w:cs="Times New Roman"/>
          <w:color w:val="000000"/>
        </w:rPr>
        <w:t>Ibertioga</w:t>
      </w:r>
      <w:proofErr w:type="spellEnd"/>
      <w:r w:rsidRPr="008A1376">
        <w:rPr>
          <w:rFonts w:ascii="Times New Roman" w:eastAsia="Times New Roman" w:hAnsi="Times New Roman" w:cs="Times New Roman"/>
          <w:color w:val="000000"/>
        </w:rPr>
        <w:t xml:space="preserve"> antes da abertura oficial das propostas; e</w:t>
      </w:r>
      <w:r w:rsidRPr="008A1376">
        <w:rPr>
          <w:rFonts w:ascii="Times New Roman" w:eastAsia="Times New Roman" w:hAnsi="Times New Roman" w:cs="Times New Roman"/>
          <w:color w:val="000000"/>
        </w:rPr>
        <w:br/>
      </w:r>
      <w:r w:rsidRPr="008A1376">
        <w:rPr>
          <w:rFonts w:ascii="Times New Roman" w:eastAsia="Times New Roman" w:hAnsi="Times New Roman" w:cs="Times New Roman"/>
          <w:color w:val="000000"/>
        </w:rPr>
        <w:br/>
        <w:t>f) que está plenamente ciente do teor e da extensão desta declaração e que detém plenos poderes e informações para firmá-la.</w:t>
      </w:r>
    </w:p>
    <w:p w:rsidR="008A1376" w:rsidRPr="008A1376" w:rsidRDefault="008A1376" w:rsidP="008A1376">
      <w:pPr>
        <w:jc w:val="both"/>
        <w:rPr>
          <w:rFonts w:ascii="Times New Roman" w:eastAsia="Times New Roman" w:hAnsi="Times New Roman" w:cs="Times New Roman"/>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
          <w:bCs/>
          <w:color w:val="FF0000"/>
        </w:rPr>
      </w:pPr>
      <w:r w:rsidRPr="008A1376">
        <w:rPr>
          <w:rFonts w:ascii="Times New Roman" w:eastAsia="Times New Roman" w:hAnsi="Times New Roman" w:cs="Times New Roman"/>
        </w:rPr>
        <w:t xml:space="preserve">Declara, sob as penas da Lei, que a empresa não ultrapassou o limite de faturamento e cumpre os requisitos estabelecidos no art. 3º da Lei Complementar nº 123, de 14 de dezembro de 2006, sendo apta a usufruir do tratamento favorecido estabelecido nos artigos 42 </w:t>
      </w:r>
      <w:proofErr w:type="gramStart"/>
      <w:r w:rsidRPr="008A1376">
        <w:rPr>
          <w:rFonts w:ascii="Times New Roman" w:eastAsia="Times New Roman" w:hAnsi="Times New Roman" w:cs="Times New Roman"/>
        </w:rPr>
        <w:t>ao 49</w:t>
      </w:r>
      <w:proofErr w:type="gramEnd"/>
      <w:r w:rsidRPr="008A1376">
        <w:rPr>
          <w:rFonts w:ascii="Times New Roman" w:eastAsia="Times New Roman" w:hAnsi="Times New Roman" w:cs="Times New Roman"/>
        </w:rPr>
        <w:t xml:space="preserve"> da referida Lei Complementar.</w:t>
      </w:r>
      <w:r w:rsidRPr="008A1376">
        <w:rPr>
          <w:rFonts w:ascii="Times New Roman" w:eastAsia="Times New Roman" w:hAnsi="Times New Roman" w:cs="Times New Roman"/>
          <w:b/>
          <w:color w:val="FF0000"/>
        </w:rPr>
        <w:t xml:space="preserve"> (somente para ME, EPP, MEI e Cooperativa).</w:t>
      </w:r>
    </w:p>
    <w:p w:rsidR="008A1376" w:rsidRPr="008A1376" w:rsidRDefault="008A1376" w:rsidP="008A1376">
      <w:pPr>
        <w:jc w:val="both"/>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color w:val="000000"/>
        </w:rPr>
      </w:pPr>
      <w:r w:rsidRPr="008A1376">
        <w:rPr>
          <w:rFonts w:ascii="Times New Roman" w:eastAsia="Times New Roman" w:hAnsi="Times New Roman" w:cs="Times New Roman"/>
          <w:color w:val="000000"/>
        </w:rPr>
        <w:t xml:space="preserve">_________________, _______ de __________ </w:t>
      </w:r>
      <w:proofErr w:type="spellStart"/>
      <w:r w:rsidRPr="008A1376">
        <w:rPr>
          <w:rFonts w:ascii="Times New Roman" w:eastAsia="Times New Roman" w:hAnsi="Times New Roman" w:cs="Times New Roman"/>
          <w:color w:val="000000"/>
        </w:rPr>
        <w:t>de</w:t>
      </w:r>
      <w:proofErr w:type="spellEnd"/>
      <w:r w:rsidRPr="008A1376">
        <w:rPr>
          <w:rFonts w:ascii="Times New Roman" w:eastAsia="Times New Roman" w:hAnsi="Times New Roman" w:cs="Times New Roman"/>
          <w:color w:val="000000"/>
        </w:rPr>
        <w:t xml:space="preserve"> 2022.</w:t>
      </w:r>
    </w:p>
    <w:p w:rsidR="008A1376" w:rsidRPr="008A1376" w:rsidRDefault="008A1376" w:rsidP="008A1376">
      <w:pPr>
        <w:jc w:val="center"/>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b/>
          <w:color w:val="000000"/>
        </w:rPr>
      </w:pPr>
      <w:r w:rsidRPr="008A1376">
        <w:rPr>
          <w:rFonts w:ascii="Times New Roman" w:eastAsia="Times New Roman" w:hAnsi="Times New Roman" w:cs="Times New Roman"/>
          <w:b/>
          <w:color w:val="000000"/>
        </w:rPr>
        <w:t>Nome do representante e assinatura</w:t>
      </w:r>
    </w:p>
    <w:p w:rsidR="008A1376" w:rsidRPr="008A1376" w:rsidRDefault="008A1376" w:rsidP="008A1376">
      <w:pPr>
        <w:jc w:val="center"/>
        <w:rPr>
          <w:rFonts w:ascii="Times New Roman" w:eastAsia="Times New Roman" w:hAnsi="Times New Roman" w:cs="Times New Roman"/>
          <w:b/>
          <w:color w:val="000000"/>
        </w:rPr>
      </w:pPr>
      <w:r w:rsidRPr="008A1376">
        <w:rPr>
          <w:rFonts w:ascii="Times New Roman" w:eastAsia="Times New Roman" w:hAnsi="Times New Roman" w:cs="Times New Roman"/>
          <w:b/>
          <w:color w:val="000000"/>
        </w:rPr>
        <w:t>Nome da empresa</w:t>
      </w: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Default="008A137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Pr="008A1376" w:rsidRDefault="009B1D9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r w:rsidRPr="008A1376">
        <w:rPr>
          <w:rFonts w:ascii="Times New Roman" w:eastAsia="Times New Roman" w:hAnsi="Times New Roman" w:cs="Times New Roman"/>
          <w:b/>
        </w:rPr>
        <w:t>ANEXO IV – MODELO DE PROPOSTA</w:t>
      </w:r>
    </w:p>
    <w:p w:rsidR="008A1376" w:rsidRPr="008A1376" w:rsidRDefault="008A1376" w:rsidP="008A1376">
      <w:pPr>
        <w:rPr>
          <w:rFonts w:ascii="Times New Roman" w:hAnsi="Times New Roman" w:cs="Times New Roman"/>
          <w:b/>
        </w:rPr>
      </w:pPr>
    </w:p>
    <w:p w:rsidR="008A1376" w:rsidRPr="008A1376" w:rsidRDefault="008A1376" w:rsidP="008A1376">
      <w:pPr>
        <w:rPr>
          <w:rFonts w:ascii="Times New Roman" w:hAnsi="Times New Roman" w:cs="Times New Roman"/>
          <w:b/>
        </w:rPr>
      </w:pPr>
      <w:r w:rsidRPr="008A1376">
        <w:rPr>
          <w:rFonts w:ascii="Times New Roman" w:hAnsi="Times New Roman" w:cs="Times New Roman"/>
          <w:b/>
        </w:rPr>
        <w:t xml:space="preserve">REFERÊNCIA: </w:t>
      </w:r>
      <w:r w:rsidRPr="008A1376">
        <w:rPr>
          <w:rFonts w:ascii="Times New Roman" w:hAnsi="Times New Roman" w:cs="Times New Roman"/>
        </w:rPr>
        <w:t xml:space="preserve">Processo Licitatório nº. </w:t>
      </w:r>
      <w:r w:rsidR="009B1D96">
        <w:rPr>
          <w:rFonts w:ascii="Times New Roman" w:hAnsi="Times New Roman" w:cs="Times New Roman"/>
        </w:rPr>
        <w:t>1</w:t>
      </w:r>
      <w:r w:rsidR="002D09C6">
        <w:rPr>
          <w:rFonts w:ascii="Times New Roman" w:hAnsi="Times New Roman" w:cs="Times New Roman"/>
        </w:rPr>
        <w:t>24</w:t>
      </w:r>
      <w:r w:rsidRPr="008A1376">
        <w:rPr>
          <w:rFonts w:ascii="Times New Roman" w:hAnsi="Times New Roman" w:cs="Times New Roman"/>
        </w:rPr>
        <w:t xml:space="preserve">/2022 - Pregão Eletrônico nº. </w:t>
      </w:r>
      <w:r w:rsidR="002D09C6">
        <w:rPr>
          <w:rFonts w:ascii="Times New Roman" w:hAnsi="Times New Roman" w:cs="Times New Roman"/>
        </w:rPr>
        <w:t>59</w:t>
      </w:r>
      <w:r w:rsidRPr="008A1376">
        <w:rPr>
          <w:rFonts w:ascii="Times New Roman" w:hAnsi="Times New Roman" w:cs="Times New Roman"/>
        </w:rPr>
        <w:t>/2022</w:t>
      </w:r>
    </w:p>
    <w:p w:rsidR="008A1376" w:rsidRPr="008A1376" w:rsidRDefault="008A1376" w:rsidP="008A1376">
      <w:pPr>
        <w:jc w:val="both"/>
        <w:rPr>
          <w:rFonts w:ascii="Times New Roman" w:hAnsi="Times New Roman" w:cs="Times New Roman"/>
          <w:b/>
        </w:rPr>
      </w:pPr>
    </w:p>
    <w:p w:rsidR="008A1376" w:rsidRPr="008A1376" w:rsidRDefault="008A1376" w:rsidP="008A1376">
      <w:pPr>
        <w:jc w:val="both"/>
        <w:rPr>
          <w:rFonts w:ascii="Times New Roman" w:hAnsi="Times New Roman" w:cs="Times New Roman"/>
        </w:rPr>
      </w:pPr>
      <w:r w:rsidRPr="008A1376">
        <w:rPr>
          <w:rFonts w:ascii="Times New Roman" w:hAnsi="Times New Roman" w:cs="Times New Roman"/>
          <w:b/>
        </w:rPr>
        <w:t xml:space="preserve">Objeto: </w:t>
      </w:r>
      <w:r w:rsidRPr="008A1376">
        <w:rPr>
          <w:rFonts w:ascii="Times New Roman" w:hAnsi="Times New Roman" w:cs="Times New Roman"/>
        </w:rPr>
        <w:t xml:space="preserve">Escolha da proposta mais vantajosa para </w:t>
      </w:r>
      <w:r w:rsidR="00CE0664" w:rsidRPr="006022A6">
        <w:rPr>
          <w:rFonts w:ascii="Times New Roman" w:hAnsi="Times New Roman" w:cs="Times New Roman"/>
          <w:b/>
        </w:rPr>
        <w:t xml:space="preserve">AQUISIÇÃO DE </w:t>
      </w:r>
      <w:r w:rsidR="00CE0664">
        <w:rPr>
          <w:rFonts w:ascii="Times New Roman" w:hAnsi="Times New Roman" w:cs="Times New Roman"/>
          <w:b/>
        </w:rPr>
        <w:t>ESTAÇÃO COMPACTA DE TRATAMENTO DE ESGOTO (ETE) PARA ATENDER O BAIRRO SANTANA</w:t>
      </w:r>
      <w:r w:rsidRPr="008A1376">
        <w:rPr>
          <w:rFonts w:ascii="Times New Roman" w:hAnsi="Times New Roman" w:cs="Times New Roman"/>
          <w:b/>
        </w:rPr>
        <w:t>.</w:t>
      </w:r>
    </w:p>
    <w:p w:rsidR="009B1D96" w:rsidRPr="006022A6" w:rsidRDefault="009B1D96" w:rsidP="009B1D96">
      <w:pPr>
        <w:spacing w:line="276" w:lineRule="auto"/>
        <w:ind w:right="-15"/>
        <w:rPr>
          <w:rFonts w:ascii="Times New Roman" w:hAnsi="Times New Roman" w:cs="Times New Roman"/>
          <w:b/>
          <w:bCs/>
        </w:rPr>
      </w:pPr>
    </w:p>
    <w:p w:rsidR="008A1376" w:rsidRPr="008A1376" w:rsidRDefault="008A1376" w:rsidP="008A1376">
      <w:pPr>
        <w:jc w:val="both"/>
        <w:rPr>
          <w:rFonts w:ascii="Times New Roman" w:hAnsi="Times New Roman" w:cs="Times New Roman"/>
        </w:rPr>
      </w:pPr>
      <w:r w:rsidRPr="008A1376">
        <w:rPr>
          <w:rFonts w:ascii="Times New Roman" w:hAnsi="Times New Roman" w:cs="Times New Roman"/>
        </w:rPr>
        <w:t xml:space="preserve">À Prefeitura Municipal de </w:t>
      </w:r>
      <w:proofErr w:type="spellStart"/>
      <w:r w:rsidRPr="008A1376">
        <w:rPr>
          <w:rFonts w:ascii="Times New Roman" w:hAnsi="Times New Roman" w:cs="Times New Roman"/>
        </w:rPr>
        <w:t>Ibertioga</w:t>
      </w:r>
      <w:proofErr w:type="spellEnd"/>
      <w:r w:rsidRPr="008A1376">
        <w:rPr>
          <w:rFonts w:ascii="Times New Roman" w:hAnsi="Times New Roman" w:cs="Times New Roman"/>
        </w:rPr>
        <w:t>-MG.</w:t>
      </w:r>
    </w:p>
    <w:p w:rsidR="008A1376" w:rsidRPr="008A1376" w:rsidRDefault="008A1376" w:rsidP="008A1376">
      <w:pPr>
        <w:tabs>
          <w:tab w:val="center" w:pos="4252"/>
          <w:tab w:val="right" w:pos="8504"/>
        </w:tabs>
        <w:jc w:val="both"/>
        <w:rPr>
          <w:rFonts w:ascii="Times New Roman" w:hAnsi="Times New Roman" w:cs="Times New Roman"/>
        </w:rPr>
      </w:pPr>
    </w:p>
    <w:p w:rsidR="008A1376" w:rsidRPr="008A1376" w:rsidRDefault="008A1376" w:rsidP="008A1376">
      <w:pPr>
        <w:tabs>
          <w:tab w:val="center" w:pos="4252"/>
          <w:tab w:val="right" w:pos="8504"/>
        </w:tabs>
        <w:jc w:val="both"/>
        <w:rPr>
          <w:rFonts w:ascii="Times New Roman" w:hAnsi="Times New Roman" w:cs="Times New Roman"/>
          <w:u w:val="single"/>
        </w:rPr>
      </w:pPr>
      <w:r w:rsidRPr="008A1376">
        <w:rPr>
          <w:rFonts w:ascii="Times New Roman" w:hAnsi="Times New Roman" w:cs="Times New Roman"/>
        </w:rPr>
        <w:t>RAZÃO SOCIAL:_____________________________</w:t>
      </w:r>
    </w:p>
    <w:p w:rsidR="008A1376" w:rsidRPr="008A1376" w:rsidRDefault="008A1376" w:rsidP="008A1376">
      <w:pPr>
        <w:tabs>
          <w:tab w:val="center" w:pos="4252"/>
          <w:tab w:val="right" w:pos="8504"/>
        </w:tabs>
        <w:jc w:val="both"/>
        <w:rPr>
          <w:rFonts w:ascii="Times New Roman" w:hAnsi="Times New Roman" w:cs="Times New Roman"/>
        </w:rPr>
      </w:pPr>
      <w:r w:rsidRPr="008A1376">
        <w:rPr>
          <w:rFonts w:ascii="Times New Roman" w:hAnsi="Times New Roman" w:cs="Times New Roman"/>
        </w:rPr>
        <w:t>Endereço:___________________________________</w:t>
      </w:r>
    </w:p>
    <w:p w:rsidR="008A1376" w:rsidRPr="008A1376" w:rsidRDefault="008A1376" w:rsidP="008A1376">
      <w:pPr>
        <w:tabs>
          <w:tab w:val="center" w:pos="4252"/>
          <w:tab w:val="right" w:pos="8504"/>
        </w:tabs>
        <w:jc w:val="both"/>
        <w:rPr>
          <w:rFonts w:ascii="Times New Roman" w:hAnsi="Times New Roman" w:cs="Times New Roman"/>
          <w:spacing w:val="40"/>
        </w:rPr>
      </w:pPr>
      <w:r w:rsidRPr="008A1376">
        <w:rPr>
          <w:rFonts w:ascii="Times New Roman" w:hAnsi="Times New Roman" w:cs="Times New Roman"/>
        </w:rPr>
        <w:t>CNPJ:______________________________________</w:t>
      </w:r>
    </w:p>
    <w:p w:rsidR="008A1376" w:rsidRPr="008A1376" w:rsidRDefault="008A1376" w:rsidP="008A1376">
      <w:pPr>
        <w:tabs>
          <w:tab w:val="center" w:pos="4252"/>
          <w:tab w:val="right" w:pos="8504"/>
        </w:tabs>
        <w:jc w:val="both"/>
        <w:rPr>
          <w:rFonts w:ascii="Times New Roman" w:hAnsi="Times New Roman" w:cs="Times New Roman"/>
        </w:rPr>
      </w:pPr>
      <w:r w:rsidRPr="008A1376">
        <w:rPr>
          <w:rFonts w:ascii="Times New Roman" w:hAnsi="Times New Roman" w:cs="Times New Roman"/>
        </w:rPr>
        <w:t>TEL: _______________________________________</w:t>
      </w:r>
    </w:p>
    <w:p w:rsidR="008A1376" w:rsidRPr="008A1376" w:rsidRDefault="008A1376" w:rsidP="008A1376">
      <w:pPr>
        <w:tabs>
          <w:tab w:val="center" w:pos="4252"/>
          <w:tab w:val="right" w:pos="8504"/>
        </w:tabs>
        <w:jc w:val="both"/>
        <w:rPr>
          <w:rFonts w:ascii="Times New Roman" w:hAnsi="Times New Roman" w:cs="Times New Roman"/>
          <w:spacing w:val="40"/>
        </w:rPr>
      </w:pPr>
    </w:p>
    <w:p w:rsidR="008A1376" w:rsidRPr="008A1376" w:rsidRDefault="008A1376" w:rsidP="008A1376">
      <w:pPr>
        <w:jc w:val="both"/>
        <w:rPr>
          <w:rFonts w:ascii="Times New Roman" w:hAnsi="Times New Roman" w:cs="Times New Roman"/>
          <w:bCs/>
        </w:rPr>
      </w:pPr>
      <w:r w:rsidRPr="008A1376">
        <w:rPr>
          <w:rFonts w:ascii="Times New Roman" w:hAnsi="Times New Roman" w:cs="Times New Roman"/>
          <w:bCs/>
        </w:rPr>
        <w:t>Encaminhamos nossa proposta de preço, conforme segue:</w:t>
      </w:r>
    </w:p>
    <w:tbl>
      <w:tblPr>
        <w:tblW w:w="4355"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6"/>
        <w:gridCol w:w="670"/>
        <w:gridCol w:w="539"/>
        <w:gridCol w:w="4969"/>
        <w:gridCol w:w="1344"/>
        <w:gridCol w:w="1072"/>
      </w:tblGrid>
      <w:tr w:rsidR="008A1376" w:rsidRPr="008A1376" w:rsidTr="00B20BF4">
        <w:tc>
          <w:tcPr>
            <w:tcW w:w="29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20BF4">
            <w:pPr>
              <w:jc w:val="center"/>
              <w:rPr>
                <w:rFonts w:ascii="Times New Roman" w:eastAsia="Times New Roman" w:hAnsi="Times New Roman" w:cs="Times New Roman"/>
                <w:b/>
              </w:rPr>
            </w:pPr>
            <w:r w:rsidRPr="008A1376">
              <w:rPr>
                <w:rFonts w:ascii="Times New Roman" w:eastAsia="Times New Roman" w:hAnsi="Times New Roman" w:cs="Times New Roman"/>
                <w:b/>
                <w:bCs/>
              </w:rPr>
              <w:t>Item</w:t>
            </w:r>
          </w:p>
        </w:tc>
        <w:tc>
          <w:tcPr>
            <w:tcW w:w="36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20BF4">
            <w:pPr>
              <w:jc w:val="center"/>
              <w:rPr>
                <w:rFonts w:ascii="Times New Roman" w:eastAsia="Times New Roman" w:hAnsi="Times New Roman" w:cs="Times New Roman"/>
                <w:b/>
              </w:rPr>
            </w:pPr>
            <w:r w:rsidRPr="008A1376">
              <w:rPr>
                <w:rFonts w:ascii="Times New Roman" w:eastAsia="Times New Roman" w:hAnsi="Times New Roman" w:cs="Times New Roman"/>
                <w:b/>
                <w:bCs/>
              </w:rPr>
              <w:t>Quant.</w:t>
            </w:r>
          </w:p>
        </w:tc>
        <w:tc>
          <w:tcPr>
            <w:tcW w:w="29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20BF4">
            <w:pPr>
              <w:jc w:val="center"/>
              <w:rPr>
                <w:rFonts w:ascii="Times New Roman" w:eastAsia="Times New Roman" w:hAnsi="Times New Roman" w:cs="Times New Roman"/>
                <w:b/>
              </w:rPr>
            </w:pPr>
            <w:r w:rsidRPr="008A1376">
              <w:rPr>
                <w:rFonts w:ascii="Times New Roman" w:eastAsia="Times New Roman" w:hAnsi="Times New Roman" w:cs="Times New Roman"/>
                <w:b/>
                <w:bCs/>
              </w:rPr>
              <w:t>UN.</w:t>
            </w:r>
          </w:p>
        </w:tc>
        <w:tc>
          <w:tcPr>
            <w:tcW w:w="2721"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20BF4">
            <w:pPr>
              <w:jc w:val="center"/>
              <w:rPr>
                <w:rFonts w:ascii="Times New Roman" w:eastAsia="Times New Roman" w:hAnsi="Times New Roman" w:cs="Times New Roman"/>
                <w:b/>
              </w:rPr>
            </w:pPr>
            <w:r w:rsidRPr="008A1376">
              <w:rPr>
                <w:rFonts w:ascii="Times New Roman" w:eastAsia="Times New Roman" w:hAnsi="Times New Roman" w:cs="Times New Roman"/>
                <w:b/>
                <w:bCs/>
              </w:rPr>
              <w:t>Especificação</w:t>
            </w:r>
          </w:p>
        </w:tc>
        <w:tc>
          <w:tcPr>
            <w:tcW w:w="736"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20BF4">
            <w:pPr>
              <w:jc w:val="center"/>
              <w:rPr>
                <w:rFonts w:ascii="Times New Roman" w:hAnsi="Times New Roman" w:cs="Times New Roman"/>
                <w:b/>
              </w:rPr>
            </w:pPr>
            <w:r w:rsidRPr="008A1376">
              <w:rPr>
                <w:rFonts w:ascii="Times New Roman" w:hAnsi="Times New Roman" w:cs="Times New Roman"/>
                <w:b/>
              </w:rPr>
              <w:t>Preço Unitário</w:t>
            </w:r>
          </w:p>
        </w:tc>
        <w:tc>
          <w:tcPr>
            <w:tcW w:w="587" w:type="pct"/>
            <w:tcBorders>
              <w:top w:val="outset" w:sz="6" w:space="0" w:color="auto"/>
              <w:left w:val="outset" w:sz="6" w:space="0" w:color="auto"/>
              <w:bottom w:val="outset" w:sz="6" w:space="0" w:color="auto"/>
              <w:right w:val="outset" w:sz="6" w:space="0" w:color="auto"/>
            </w:tcBorders>
            <w:shd w:val="clear" w:color="auto" w:fill="auto"/>
          </w:tcPr>
          <w:p w:rsidR="008A1376" w:rsidRPr="008A1376" w:rsidRDefault="008A1376" w:rsidP="00B20BF4">
            <w:pPr>
              <w:jc w:val="center"/>
              <w:rPr>
                <w:rFonts w:ascii="Times New Roman" w:hAnsi="Times New Roman" w:cs="Times New Roman"/>
                <w:b/>
              </w:rPr>
            </w:pPr>
            <w:r w:rsidRPr="008A1376">
              <w:rPr>
                <w:rFonts w:ascii="Times New Roman" w:hAnsi="Times New Roman" w:cs="Times New Roman"/>
                <w:b/>
              </w:rPr>
              <w:t>Preço total</w:t>
            </w:r>
          </w:p>
        </w:tc>
      </w:tr>
      <w:tr w:rsidR="008A1376" w:rsidRPr="008A1376" w:rsidTr="00B20BF4">
        <w:tc>
          <w:tcPr>
            <w:tcW w:w="294"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20BF4">
            <w:pPr>
              <w:jc w:val="center"/>
              <w:rPr>
                <w:rFonts w:ascii="Times New Roman" w:eastAsia="Times New Roman" w:hAnsi="Times New Roman" w:cs="Times New Roman"/>
                <w:b/>
                <w:bCs/>
              </w:rPr>
            </w:pPr>
          </w:p>
        </w:tc>
        <w:tc>
          <w:tcPr>
            <w:tcW w:w="367"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20BF4">
            <w:pPr>
              <w:jc w:val="center"/>
              <w:rPr>
                <w:rFonts w:ascii="Times New Roman" w:eastAsia="Times New Roman" w:hAnsi="Times New Roman" w:cs="Times New Roman"/>
                <w:b/>
                <w:bCs/>
              </w:rPr>
            </w:pPr>
          </w:p>
        </w:tc>
        <w:tc>
          <w:tcPr>
            <w:tcW w:w="295"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20BF4">
            <w:pPr>
              <w:jc w:val="center"/>
              <w:rPr>
                <w:rFonts w:ascii="Times New Roman" w:eastAsia="Times New Roman" w:hAnsi="Times New Roman" w:cs="Times New Roman"/>
                <w:b/>
                <w:bCs/>
              </w:rPr>
            </w:pPr>
          </w:p>
        </w:tc>
        <w:tc>
          <w:tcPr>
            <w:tcW w:w="2721"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20BF4">
            <w:pPr>
              <w:jc w:val="center"/>
              <w:rPr>
                <w:rFonts w:ascii="Times New Roman" w:eastAsia="Times New Roman" w:hAnsi="Times New Roman" w:cs="Times New Roman"/>
                <w:b/>
                <w:bCs/>
              </w:rPr>
            </w:pPr>
          </w:p>
        </w:tc>
        <w:tc>
          <w:tcPr>
            <w:tcW w:w="736"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20BF4">
            <w:pPr>
              <w:jc w:val="center"/>
              <w:rPr>
                <w:rFonts w:ascii="Times New Roman" w:hAnsi="Times New Roman" w:cs="Times New Roman"/>
                <w:b/>
              </w:rPr>
            </w:pPr>
          </w:p>
        </w:tc>
        <w:tc>
          <w:tcPr>
            <w:tcW w:w="587" w:type="pct"/>
            <w:tcBorders>
              <w:top w:val="outset" w:sz="6" w:space="0" w:color="auto"/>
              <w:left w:val="outset" w:sz="6" w:space="0" w:color="auto"/>
              <w:bottom w:val="outset" w:sz="6" w:space="0" w:color="auto"/>
              <w:right w:val="outset" w:sz="6" w:space="0" w:color="auto"/>
            </w:tcBorders>
            <w:shd w:val="clear" w:color="auto" w:fill="auto"/>
          </w:tcPr>
          <w:p w:rsidR="008A1376" w:rsidRPr="008A1376" w:rsidRDefault="008A1376" w:rsidP="00B20BF4">
            <w:pPr>
              <w:jc w:val="center"/>
              <w:rPr>
                <w:rFonts w:ascii="Times New Roman" w:hAnsi="Times New Roman" w:cs="Times New Roman"/>
                <w:b/>
              </w:rPr>
            </w:pPr>
          </w:p>
        </w:tc>
      </w:tr>
    </w:tbl>
    <w:p w:rsidR="008A1376" w:rsidRPr="008A1376" w:rsidRDefault="008A1376" w:rsidP="008A1376">
      <w:pPr>
        <w:jc w:val="both"/>
        <w:rPr>
          <w:rFonts w:ascii="Times New Roman" w:hAnsi="Times New Roman" w:cs="Times New Roman"/>
          <w:bCs/>
        </w:rPr>
      </w:pPr>
    </w:p>
    <w:p w:rsidR="008A1376" w:rsidRPr="008A1376" w:rsidRDefault="008A1376" w:rsidP="008A1376">
      <w:pPr>
        <w:tabs>
          <w:tab w:val="left" w:pos="1313"/>
        </w:tabs>
        <w:jc w:val="both"/>
        <w:rPr>
          <w:rFonts w:ascii="Times New Roman" w:hAnsi="Times New Roman" w:cs="Times New Roman"/>
        </w:rPr>
      </w:pPr>
      <w:r w:rsidRPr="008A1376">
        <w:rPr>
          <w:rFonts w:ascii="Times New Roman" w:hAnsi="Times New Roman" w:cs="Times New Roman"/>
        </w:rPr>
        <w:t>- Prazo de validade da proposta: 90 (noventa) dias.</w:t>
      </w:r>
    </w:p>
    <w:p w:rsidR="008A1376" w:rsidRPr="008A1376" w:rsidRDefault="008A1376" w:rsidP="008A1376">
      <w:pPr>
        <w:autoSpaceDE w:val="0"/>
        <w:autoSpaceDN w:val="0"/>
        <w:adjustRightInd w:val="0"/>
        <w:jc w:val="both"/>
        <w:rPr>
          <w:rFonts w:ascii="Times New Roman" w:hAnsi="Times New Roman" w:cs="Times New Roman"/>
        </w:rPr>
      </w:pPr>
      <w:r w:rsidRPr="008A1376">
        <w:rPr>
          <w:rFonts w:ascii="Times New Roman" w:hAnsi="Times New Roman" w:cs="Times New Roman"/>
        </w:rPr>
        <w:t>- Declaro ter pleno conhecimento do edital e estar de acordo com todas as condições edilícias.</w:t>
      </w:r>
    </w:p>
    <w:p w:rsidR="008A1376" w:rsidRPr="008A1376" w:rsidRDefault="008A1376" w:rsidP="008A1376">
      <w:pPr>
        <w:autoSpaceDE w:val="0"/>
        <w:autoSpaceDN w:val="0"/>
        <w:adjustRightInd w:val="0"/>
        <w:jc w:val="both"/>
        <w:rPr>
          <w:rFonts w:ascii="Times New Roman" w:hAnsi="Times New Roman" w:cs="Times New Roman"/>
        </w:rPr>
      </w:pPr>
      <w:r w:rsidRPr="008A1376">
        <w:rPr>
          <w:rFonts w:ascii="Times New Roman" w:hAnsi="Times New Roman" w:cs="Times New Roman"/>
        </w:rPr>
        <w:t>- Declaro que no preço proposto está incluso todas as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 xml:space="preserve">____________________, ____ de _____________ </w:t>
      </w:r>
      <w:proofErr w:type="spellStart"/>
      <w:r w:rsidRPr="008A1376">
        <w:rPr>
          <w:rFonts w:ascii="Times New Roman" w:hAnsi="Times New Roman" w:cs="Times New Roman"/>
        </w:rPr>
        <w:t>de</w:t>
      </w:r>
      <w:proofErr w:type="spellEnd"/>
      <w:r w:rsidRPr="008A1376">
        <w:rPr>
          <w:rFonts w:ascii="Times New Roman" w:hAnsi="Times New Roman" w:cs="Times New Roman"/>
        </w:rPr>
        <w:t xml:space="preserve"> 2022.</w:t>
      </w: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______________________________________</w:t>
      </w:r>
    </w:p>
    <w:p w:rsidR="008A1376" w:rsidRPr="008A1376" w:rsidRDefault="008A1376" w:rsidP="008A1376">
      <w:pPr>
        <w:autoSpaceDE w:val="0"/>
        <w:autoSpaceDN w:val="0"/>
        <w:adjustRightInd w:val="0"/>
        <w:jc w:val="center"/>
        <w:rPr>
          <w:rFonts w:ascii="Times New Roman" w:hAnsi="Times New Roman" w:cs="Times New Roman"/>
          <w:i/>
          <w:iCs/>
        </w:rPr>
      </w:pPr>
      <w:r w:rsidRPr="008A1376">
        <w:rPr>
          <w:rFonts w:ascii="Times New Roman" w:hAnsi="Times New Roman" w:cs="Times New Roman"/>
        </w:rPr>
        <w:t>Nome e Ass. do representante legal.</w:t>
      </w: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Carimbo da empresa</w:t>
      </w:r>
    </w:p>
    <w:p w:rsidR="008A1376" w:rsidRPr="008A1376" w:rsidRDefault="008A1376" w:rsidP="008A1376">
      <w:pPr>
        <w:jc w:val="center"/>
        <w:rPr>
          <w:rFonts w:ascii="Times New Roman" w:hAnsi="Times New Roman" w:cs="Times New Roman"/>
          <w:b/>
        </w:rPr>
      </w:pPr>
    </w:p>
    <w:p w:rsidR="008A1376" w:rsidRPr="008A1376" w:rsidRDefault="008A1376" w:rsidP="008A1376">
      <w:pPr>
        <w:jc w:val="center"/>
        <w:rPr>
          <w:rFonts w:ascii="Times New Roman" w:hAnsi="Times New Roman" w:cs="Times New Roman"/>
          <w:b/>
        </w:rPr>
      </w:pPr>
    </w:p>
    <w:p w:rsidR="00EF68BA" w:rsidRPr="008A1376" w:rsidRDefault="00EF68BA">
      <w:pPr>
        <w:rPr>
          <w:rFonts w:ascii="Times New Roman" w:hAnsi="Times New Roman" w:cs="Times New Roman"/>
        </w:rPr>
      </w:pPr>
    </w:p>
    <w:sectPr w:rsidR="00EF68BA" w:rsidRPr="008A1376" w:rsidSect="008A1376">
      <w:head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ED3" w:rsidRDefault="00365ED3" w:rsidP="00B20BF4">
      <w:r>
        <w:separator/>
      </w:r>
    </w:p>
  </w:endnote>
  <w:endnote w:type="continuationSeparator" w:id="0">
    <w:p w:rsidR="00365ED3" w:rsidRDefault="00365ED3" w:rsidP="00B20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ED3" w:rsidRDefault="00365ED3" w:rsidP="00B20BF4">
      <w:r>
        <w:separator/>
      </w:r>
    </w:p>
  </w:footnote>
  <w:footnote w:type="continuationSeparator" w:id="0">
    <w:p w:rsidR="00365ED3" w:rsidRDefault="00365ED3" w:rsidP="00B20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DF8" w:rsidRDefault="00044DF8">
    <w:pPr>
      <w:pStyle w:val="Cabealho"/>
    </w:pPr>
    <w: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9.4pt" o:ole="" fillcolor="window">
          <v:imagedata r:id="rId1" o:title=""/>
        </v:shape>
        <o:OLEObject Type="Embed" ProgID="PhotoFinish" ShapeID="_x0000_i1025" DrawAspect="Content" ObjectID="_1729683732"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5D2729"/>
    <w:multiLevelType w:val="hybridMultilevel"/>
    <w:tmpl w:val="22CC4B0C"/>
    <w:lvl w:ilvl="0" w:tplc="6C0C81C2">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10716D6"/>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71B44B5"/>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EF682F"/>
    <w:multiLevelType w:val="multilevel"/>
    <w:tmpl w:val="2E8E7F3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D5C100D"/>
    <w:multiLevelType w:val="multilevel"/>
    <w:tmpl w:val="5414DDF4"/>
    <w:lvl w:ilvl="0">
      <w:start w:val="1"/>
      <w:numFmt w:val="decimal"/>
      <w:pStyle w:val="Nivel01"/>
      <w:lvlText w:val="%1."/>
      <w:lvlJc w:val="left"/>
      <w:pPr>
        <w:ind w:left="360" w:hanging="360"/>
      </w:pPr>
      <w:rPr>
        <w:rFonts w:hint="default"/>
        <w:b/>
      </w:rPr>
    </w:lvl>
    <w:lvl w:ilvl="1">
      <w:start w:val="1"/>
      <w:numFmt w:val="decimal"/>
      <w:lvlText w:val="%1.%2."/>
      <w:lvlJc w:val="left"/>
      <w:pPr>
        <w:ind w:left="432" w:hanging="432"/>
      </w:pPr>
      <w:rPr>
        <w:rFonts w:ascii="Times New Roman" w:hAnsi="Times New Roman" w:cs="Times New Roman"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0"/>
        <w:szCs w:val="20"/>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9DF0BB6"/>
    <w:multiLevelType w:val="hybridMultilevel"/>
    <w:tmpl w:val="9856B1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392269"/>
    <w:multiLevelType w:val="multilevel"/>
    <w:tmpl w:val="A1E8EC52"/>
    <w:lvl w:ilvl="0">
      <w:start w:val="6"/>
      <w:numFmt w:val="decimal"/>
      <w:lvlText w:val="%1."/>
      <w:lvlJc w:val="left"/>
      <w:pPr>
        <w:ind w:left="360" w:hanging="360"/>
      </w:pPr>
      <w:rPr>
        <w:rFonts w:hint="default"/>
        <w:color w:val="000000"/>
      </w:rPr>
    </w:lvl>
    <w:lvl w:ilvl="1">
      <w:start w:val="1"/>
      <w:numFmt w:val="decimal"/>
      <w:lvlText w:val="%1.%2."/>
      <w:lvlJc w:val="left"/>
      <w:pPr>
        <w:ind w:left="785" w:hanging="36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B050"/>
      </w:rPr>
    </w:lvl>
    <w:lvl w:ilvl="4">
      <w:start w:val="1"/>
      <w:numFmt w:val="decimal"/>
      <w:lvlText w:val="%1.%2.%3.%4.%5."/>
      <w:lvlJc w:val="left"/>
      <w:pPr>
        <w:ind w:left="2780" w:hanging="1080"/>
      </w:pPr>
      <w:rPr>
        <w:rFonts w:hint="default"/>
        <w:color w:val="00B050"/>
      </w:rPr>
    </w:lvl>
    <w:lvl w:ilvl="5">
      <w:start w:val="1"/>
      <w:numFmt w:val="decimal"/>
      <w:lvlText w:val="%1.%2.%3.%4.%5.%6."/>
      <w:lvlJc w:val="left"/>
      <w:pPr>
        <w:ind w:left="3205" w:hanging="1080"/>
      </w:pPr>
      <w:rPr>
        <w:rFonts w:hint="default"/>
        <w:color w:val="00B050"/>
      </w:rPr>
    </w:lvl>
    <w:lvl w:ilvl="6">
      <w:start w:val="1"/>
      <w:numFmt w:val="decimal"/>
      <w:lvlText w:val="%1.%2.%3.%4.%5.%6.%7."/>
      <w:lvlJc w:val="left"/>
      <w:pPr>
        <w:ind w:left="3990" w:hanging="1440"/>
      </w:pPr>
      <w:rPr>
        <w:rFonts w:hint="default"/>
        <w:color w:val="00B050"/>
      </w:rPr>
    </w:lvl>
    <w:lvl w:ilvl="7">
      <w:start w:val="1"/>
      <w:numFmt w:val="decimal"/>
      <w:lvlText w:val="%1.%2.%3.%4.%5.%6.%7.%8."/>
      <w:lvlJc w:val="left"/>
      <w:pPr>
        <w:ind w:left="4415" w:hanging="1440"/>
      </w:pPr>
      <w:rPr>
        <w:rFonts w:hint="default"/>
        <w:color w:val="00B050"/>
      </w:rPr>
    </w:lvl>
    <w:lvl w:ilvl="8">
      <w:start w:val="1"/>
      <w:numFmt w:val="decimal"/>
      <w:lvlText w:val="%1.%2.%3.%4.%5.%6.%7.%8.%9."/>
      <w:lvlJc w:val="left"/>
      <w:pPr>
        <w:ind w:left="5200" w:hanging="1800"/>
      </w:pPr>
      <w:rPr>
        <w:rFonts w:hint="default"/>
        <w:color w:val="00B050"/>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E276E51"/>
    <w:multiLevelType w:val="multilevel"/>
    <w:tmpl w:val="F16A2D0E"/>
    <w:lvl w:ilvl="0">
      <w:start w:val="5"/>
      <w:numFmt w:val="decimal"/>
      <w:lvlText w:val="%1."/>
      <w:lvlJc w:val="left"/>
      <w:pPr>
        <w:ind w:left="495" w:hanging="495"/>
      </w:pPr>
      <w:rPr>
        <w:rFonts w:hint="default"/>
      </w:rPr>
    </w:lvl>
    <w:lvl w:ilvl="1">
      <w:start w:val="1"/>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1B80A04"/>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61DD361E"/>
    <w:multiLevelType w:val="multilevel"/>
    <w:tmpl w:val="AF1C7692"/>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strike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4501F16"/>
    <w:multiLevelType w:val="multilevel"/>
    <w:tmpl w:val="007E3C78"/>
    <w:lvl w:ilvl="0">
      <w:start w:val="9"/>
      <w:numFmt w:val="decimal"/>
      <w:lvlText w:val="%1"/>
      <w:lvlJc w:val="left"/>
      <w:pPr>
        <w:ind w:left="435" w:hanging="435"/>
      </w:pPr>
      <w:rPr>
        <w:rFonts w:hint="default"/>
        <w:sz w:val="20"/>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19">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EA1714E"/>
    <w:multiLevelType w:val="multilevel"/>
    <w:tmpl w:val="225EEC1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12E39C1"/>
    <w:multiLevelType w:val="multilevel"/>
    <w:tmpl w:val="19DC4BBC"/>
    <w:lvl w:ilvl="0">
      <w:start w:val="5"/>
      <w:numFmt w:val="decimal"/>
      <w:lvlText w:val="%1."/>
      <w:lvlJc w:val="left"/>
      <w:pPr>
        <w:ind w:left="495" w:hanging="495"/>
      </w:pPr>
      <w:rPr>
        <w:rFonts w:hint="default"/>
      </w:rPr>
    </w:lvl>
    <w:lvl w:ilvl="1">
      <w:start w:val="2"/>
      <w:numFmt w:val="decimal"/>
      <w:lvlText w:val="%1.%2."/>
      <w:lvlJc w:val="left"/>
      <w:pPr>
        <w:ind w:left="707" w:hanging="49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78A529D5"/>
    <w:multiLevelType w:val="multilevel"/>
    <w:tmpl w:val="37AC2C06"/>
    <w:lvl w:ilvl="0">
      <w:start w:val="8"/>
      <w:numFmt w:val="decimal"/>
      <w:lvlText w:val="%1."/>
      <w:lvlJc w:val="left"/>
      <w:pPr>
        <w:ind w:left="495" w:hanging="495"/>
      </w:pPr>
      <w:rPr>
        <w:rFonts w:hint="default"/>
      </w:rPr>
    </w:lvl>
    <w:lvl w:ilvl="1">
      <w:start w:val="1"/>
      <w:numFmt w:val="decimal"/>
      <w:lvlText w:val="%1.%2."/>
      <w:lvlJc w:val="left"/>
      <w:pPr>
        <w:ind w:left="601" w:hanging="495"/>
      </w:pPr>
      <w:rPr>
        <w:rFonts w:hint="default"/>
      </w:rPr>
    </w:lvl>
    <w:lvl w:ilvl="2">
      <w:start w:val="2"/>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24">
    <w:nsid w:val="79E465D3"/>
    <w:multiLevelType w:val="hybridMultilevel"/>
    <w:tmpl w:val="9704F84C"/>
    <w:lvl w:ilvl="0" w:tplc="29E48CD6">
      <w:start w:val="1"/>
      <w:numFmt w:val="lowerLetter"/>
      <w:lvlText w:val="%1)"/>
      <w:lvlJc w:val="left"/>
      <w:pPr>
        <w:ind w:left="1715" w:hanging="360"/>
      </w:pPr>
      <w:rPr>
        <w:rFonts w:hint="default"/>
        <w:b/>
        <w:u w:val="single"/>
      </w:rPr>
    </w:lvl>
    <w:lvl w:ilvl="1" w:tplc="04160019" w:tentative="1">
      <w:start w:val="1"/>
      <w:numFmt w:val="lowerLetter"/>
      <w:lvlText w:val="%2."/>
      <w:lvlJc w:val="left"/>
      <w:pPr>
        <w:ind w:left="2435" w:hanging="360"/>
      </w:pPr>
    </w:lvl>
    <w:lvl w:ilvl="2" w:tplc="0416001B" w:tentative="1">
      <w:start w:val="1"/>
      <w:numFmt w:val="lowerRoman"/>
      <w:lvlText w:val="%3."/>
      <w:lvlJc w:val="right"/>
      <w:pPr>
        <w:ind w:left="3155" w:hanging="180"/>
      </w:pPr>
    </w:lvl>
    <w:lvl w:ilvl="3" w:tplc="0416000F" w:tentative="1">
      <w:start w:val="1"/>
      <w:numFmt w:val="decimal"/>
      <w:lvlText w:val="%4."/>
      <w:lvlJc w:val="left"/>
      <w:pPr>
        <w:ind w:left="3875" w:hanging="360"/>
      </w:pPr>
    </w:lvl>
    <w:lvl w:ilvl="4" w:tplc="04160019" w:tentative="1">
      <w:start w:val="1"/>
      <w:numFmt w:val="lowerLetter"/>
      <w:lvlText w:val="%5."/>
      <w:lvlJc w:val="left"/>
      <w:pPr>
        <w:ind w:left="4595" w:hanging="360"/>
      </w:pPr>
    </w:lvl>
    <w:lvl w:ilvl="5" w:tplc="0416001B" w:tentative="1">
      <w:start w:val="1"/>
      <w:numFmt w:val="lowerRoman"/>
      <w:lvlText w:val="%6."/>
      <w:lvlJc w:val="right"/>
      <w:pPr>
        <w:ind w:left="5315" w:hanging="180"/>
      </w:pPr>
    </w:lvl>
    <w:lvl w:ilvl="6" w:tplc="0416000F" w:tentative="1">
      <w:start w:val="1"/>
      <w:numFmt w:val="decimal"/>
      <w:lvlText w:val="%7."/>
      <w:lvlJc w:val="left"/>
      <w:pPr>
        <w:ind w:left="6035" w:hanging="360"/>
      </w:pPr>
    </w:lvl>
    <w:lvl w:ilvl="7" w:tplc="04160019" w:tentative="1">
      <w:start w:val="1"/>
      <w:numFmt w:val="lowerLetter"/>
      <w:lvlText w:val="%8."/>
      <w:lvlJc w:val="left"/>
      <w:pPr>
        <w:ind w:left="6755" w:hanging="360"/>
      </w:pPr>
    </w:lvl>
    <w:lvl w:ilvl="8" w:tplc="0416001B" w:tentative="1">
      <w:start w:val="1"/>
      <w:numFmt w:val="lowerRoman"/>
      <w:lvlText w:val="%9."/>
      <w:lvlJc w:val="right"/>
      <w:pPr>
        <w:ind w:left="7475" w:hanging="180"/>
      </w:pPr>
    </w:lvl>
  </w:abstractNum>
  <w:abstractNum w:abstractNumId="25">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0"/>
  </w:num>
  <w:num w:numId="3">
    <w:abstractNumId w:val="22"/>
  </w:num>
  <w:num w:numId="4">
    <w:abstractNumId w:val="25"/>
  </w:num>
  <w:num w:numId="5">
    <w:abstractNumId w:val="11"/>
  </w:num>
  <w:num w:numId="6">
    <w:abstractNumId w:val="9"/>
  </w:num>
  <w:num w:numId="7">
    <w:abstractNumId w:val="12"/>
  </w:num>
  <w:num w:numId="8">
    <w:abstractNumId w:val="19"/>
  </w:num>
  <w:num w:numId="9">
    <w:abstractNumId w:val="7"/>
    <w:lvlOverride w:ilvl="0">
      <w:startOverride w:val="20"/>
    </w:lvlOverride>
    <w:lvlOverride w:ilvl="1">
      <w:startOverride w:val="1"/>
    </w:lvlOverride>
  </w:num>
  <w:num w:numId="10">
    <w:abstractNumId w:val="14"/>
  </w:num>
  <w:num w:numId="11">
    <w:abstractNumId w:val="5"/>
  </w:num>
  <w:num w:numId="12">
    <w:abstractNumId w:val="1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8"/>
  </w:num>
  <w:num w:numId="16">
    <w:abstractNumId w:val="13"/>
  </w:num>
  <w:num w:numId="17">
    <w:abstractNumId w:val="10"/>
  </w:num>
  <w:num w:numId="18">
    <w:abstractNumId w:val="21"/>
  </w:num>
  <w:num w:numId="19">
    <w:abstractNumId w:val="23"/>
  </w:num>
  <w:num w:numId="20">
    <w:abstractNumId w:val="20"/>
  </w:num>
  <w:num w:numId="21">
    <w:abstractNumId w:val="2"/>
  </w:num>
  <w:num w:numId="22">
    <w:abstractNumId w:val="15"/>
  </w:num>
  <w:num w:numId="23">
    <w:abstractNumId w:val="18"/>
  </w:num>
  <w:num w:numId="24">
    <w:abstractNumId w:val="4"/>
  </w:num>
  <w:num w:numId="25">
    <w:abstractNumId w:val="24"/>
  </w:num>
  <w:num w:numId="26">
    <w:abstractNumId w:val="16"/>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6"/>
  </w:num>
  <w:num w:numId="30">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376"/>
    <w:rsid w:val="00006ED5"/>
    <w:rsid w:val="00007996"/>
    <w:rsid w:val="00044DF8"/>
    <w:rsid w:val="0008755B"/>
    <w:rsid w:val="000E0FC0"/>
    <w:rsid w:val="000E7129"/>
    <w:rsid w:val="0014123D"/>
    <w:rsid w:val="001446B0"/>
    <w:rsid w:val="00223228"/>
    <w:rsid w:val="002C1ABC"/>
    <w:rsid w:val="002D09C6"/>
    <w:rsid w:val="003227BF"/>
    <w:rsid w:val="00324103"/>
    <w:rsid w:val="00365ED3"/>
    <w:rsid w:val="003956FE"/>
    <w:rsid w:val="003C19B1"/>
    <w:rsid w:val="003E468C"/>
    <w:rsid w:val="004573FA"/>
    <w:rsid w:val="0049694E"/>
    <w:rsid w:val="004B5612"/>
    <w:rsid w:val="004C7950"/>
    <w:rsid w:val="00531A4A"/>
    <w:rsid w:val="0054619F"/>
    <w:rsid w:val="00596E4D"/>
    <w:rsid w:val="00673A1E"/>
    <w:rsid w:val="00674E27"/>
    <w:rsid w:val="006C4F8F"/>
    <w:rsid w:val="006D2580"/>
    <w:rsid w:val="00752331"/>
    <w:rsid w:val="007F43E8"/>
    <w:rsid w:val="00840CA5"/>
    <w:rsid w:val="008A1376"/>
    <w:rsid w:val="009B1D96"/>
    <w:rsid w:val="00AB31F0"/>
    <w:rsid w:val="00AB5709"/>
    <w:rsid w:val="00AE7F2A"/>
    <w:rsid w:val="00B20BF4"/>
    <w:rsid w:val="00B235C3"/>
    <w:rsid w:val="00B67395"/>
    <w:rsid w:val="00C81CED"/>
    <w:rsid w:val="00CB2EBE"/>
    <w:rsid w:val="00CE0664"/>
    <w:rsid w:val="00D320BC"/>
    <w:rsid w:val="00DB5D3B"/>
    <w:rsid w:val="00DC645C"/>
    <w:rsid w:val="00E13DE3"/>
    <w:rsid w:val="00EE1059"/>
    <w:rsid w:val="00EF68BA"/>
    <w:rsid w:val="00F2516D"/>
    <w:rsid w:val="00FB6F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46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bertioga.pregaonet.com.br/%20" TargetMode="External"/><Relationship Id="rId13" Type="http://schemas.openxmlformats.org/officeDocument/2006/relationships/hyperlink" Target="http://www.portaldoempreendedor.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ibertioga.pregaonet.com.br/%20" TargetMode="External"/><Relationship Id="rId4" Type="http://schemas.openxmlformats.org/officeDocument/2006/relationships/settings" Target="settings.xml"/><Relationship Id="rId9" Type="http://schemas.openxmlformats.org/officeDocument/2006/relationships/hyperlink" Target="http://ibertioga.pregaonet.com.br/" TargetMode="External"/><Relationship Id="rId14" Type="http://schemas.openxmlformats.org/officeDocument/2006/relationships/hyperlink" Target="http://www.ibertioga.mg.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31</Pages>
  <Words>13502</Words>
  <Characters>72913</Characters>
  <Application>Microsoft Office Word</Application>
  <DocSecurity>0</DocSecurity>
  <Lines>607</Lines>
  <Paragraphs>172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17</cp:revision>
  <dcterms:created xsi:type="dcterms:W3CDTF">2022-09-26T11:04:00Z</dcterms:created>
  <dcterms:modified xsi:type="dcterms:W3CDTF">2022-11-11T17:56:00Z</dcterms:modified>
</cp:coreProperties>
</file>