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4B2" w:rsidRDefault="008D44B2"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8"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t>LICITAÇÃO EXCLUSIVIDADE PARA MICROEMPRESA, EMPRESA DE PEQUENO PORTE E MEI SEDIADAS NO ÂMBITO DOS LIMITES GEOGRÁFICOS DO ESTADO DE MINAS GERAIS.</w:t>
      </w: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Pr>
          <w:rFonts w:ascii="Times New Roman" w:hAnsi="Times New Roman" w:cs="Times New Roman"/>
          <w:b/>
          <w:bCs/>
        </w:rPr>
        <w:t>10</w:t>
      </w:r>
      <w:r w:rsidR="00F11022">
        <w:rPr>
          <w:rFonts w:ascii="Times New Roman" w:hAnsi="Times New Roman" w:cs="Times New Roman"/>
          <w:b/>
          <w:bCs/>
        </w:rPr>
        <w:t>7</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04</w:t>
      </w:r>
      <w:r w:rsidR="00F11022">
        <w:rPr>
          <w:rFonts w:ascii="Times New Roman" w:hAnsi="Times New Roman" w:cs="Times New Roman"/>
          <w:b/>
          <w:bCs/>
          <w:color w:val="000000"/>
        </w:rPr>
        <w:t>5</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Pr>
          <w:rFonts w:ascii="Times New Roman" w:hAnsi="Times New Roman" w:cs="Times New Roman"/>
        </w:rPr>
        <w:t>1</w:t>
      </w:r>
      <w:r w:rsidR="00DB23B6">
        <w:rPr>
          <w:rFonts w:ascii="Times New Roman" w:hAnsi="Times New Roman" w:cs="Times New Roman"/>
        </w:rPr>
        <w:t>8</w:t>
      </w:r>
      <w:r>
        <w:rPr>
          <w:rFonts w:ascii="Times New Roman" w:hAnsi="Times New Roman" w:cs="Times New Roman"/>
        </w:rPr>
        <w:t>/10</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Pr="006022A6">
        <w:rPr>
          <w:rFonts w:ascii="Times New Roman" w:hAnsi="Times New Roman" w:cs="Times New Roman"/>
        </w:rPr>
        <w:t>09:00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9"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Pr="006022A6">
        <w:rPr>
          <w:rFonts w:ascii="Times New Roman" w:hAnsi="Times New Roman" w:cs="Times New Roman"/>
          <w:b/>
          <w:u w:val="single"/>
        </w:rPr>
        <w:t>08:59</w:t>
      </w:r>
      <w:proofErr w:type="gramEnd"/>
      <w:r w:rsidRPr="006022A6">
        <w:rPr>
          <w:rFonts w:ascii="Times New Roman" w:hAnsi="Times New Roman" w:cs="Times New Roman"/>
          <w:b/>
          <w:u w:val="single"/>
        </w:rPr>
        <w:t xml:space="preserve">:59 do dia </w:t>
      </w:r>
      <w:r>
        <w:rPr>
          <w:rFonts w:ascii="Times New Roman" w:hAnsi="Times New Roman" w:cs="Times New Roman"/>
          <w:b/>
          <w:u w:val="single"/>
        </w:rPr>
        <w:t>1</w:t>
      </w:r>
      <w:r w:rsidR="00DB23B6">
        <w:rPr>
          <w:rFonts w:ascii="Times New Roman" w:hAnsi="Times New Roman" w:cs="Times New Roman"/>
          <w:b/>
          <w:u w:val="single"/>
        </w:rPr>
        <w:t>8</w:t>
      </w:r>
      <w:r>
        <w:rPr>
          <w:rFonts w:ascii="Times New Roman" w:hAnsi="Times New Roman" w:cs="Times New Roman"/>
          <w:b/>
          <w:u w:val="single"/>
        </w:rPr>
        <w:t>/10</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bookmarkStart w:id="0" w:name="_GoBack"/>
      <w:r w:rsidRPr="006022A6">
        <w:rPr>
          <w:rFonts w:ascii="Times New Roman" w:hAnsi="Times New Roman" w:cs="Times New Roman"/>
        </w:rPr>
        <w:t xml:space="preserve">O objeto da presente licitação é a escolha da proposta mais vantajosa para </w:t>
      </w:r>
      <w:r>
        <w:rPr>
          <w:rFonts w:ascii="Times New Roman" w:hAnsi="Times New Roman" w:cs="Times New Roman"/>
          <w:b/>
        </w:rPr>
        <w:t xml:space="preserve">AQUISIÇÃO DE </w:t>
      </w:r>
      <w:r w:rsidR="00930F8A">
        <w:rPr>
          <w:rFonts w:ascii="Times New Roman" w:hAnsi="Times New Roman" w:cs="Times New Roman"/>
          <w:b/>
        </w:rPr>
        <w:t xml:space="preserve">SOUSAFONE </w:t>
      </w:r>
      <w:r>
        <w:rPr>
          <w:rFonts w:ascii="Times New Roman" w:hAnsi="Times New Roman" w:cs="Times New Roman"/>
          <w:b/>
        </w:rPr>
        <w:t xml:space="preserve">PARA SECRETARIA MUNICIPAL DE </w:t>
      </w:r>
      <w:r w:rsidR="00930F8A">
        <w:rPr>
          <w:rFonts w:ascii="Times New Roman" w:hAnsi="Times New Roman" w:cs="Times New Roman"/>
          <w:b/>
        </w:rPr>
        <w:t>CULTURA</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Edital e seus anexos.</w:t>
      </w:r>
    </w:p>
    <w:bookmarkEnd w:id="0"/>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p w:rsidR="008A1376" w:rsidRDefault="00DB5D3B" w:rsidP="00930F8A">
      <w:pPr>
        <w:jc w:val="both"/>
        <w:rPr>
          <w:rFonts w:ascii="Times New Roman" w:hAnsi="Times New Roman" w:cs="Times New Roman"/>
          <w:b/>
          <w:bCs/>
        </w:rPr>
      </w:pPr>
      <w:r w:rsidRPr="006D2580">
        <w:rPr>
          <w:rFonts w:ascii="Times New Roman" w:hAnsi="Times New Roman" w:cs="Times New Roman"/>
          <w:bCs/>
        </w:rPr>
        <w:t>0</w:t>
      </w:r>
      <w:r w:rsidR="00930F8A">
        <w:rPr>
          <w:rFonts w:ascii="Times New Roman" w:hAnsi="Times New Roman" w:cs="Times New Roman"/>
          <w:bCs/>
        </w:rPr>
        <w:t xml:space="preserve">8.00.00.13.392.0004.1037.44.90.52.00 </w:t>
      </w:r>
      <w:r w:rsidRPr="006D2580">
        <w:rPr>
          <w:rFonts w:ascii="Times New Roman" w:eastAsia="MS Gothic" w:hAnsi="Times New Roman" w:cs="Times New Roman"/>
          <w:bCs/>
          <w:color w:val="000000"/>
        </w:rPr>
        <w:t xml:space="preserve">– FICHA </w:t>
      </w:r>
      <w:r w:rsidR="00930F8A">
        <w:rPr>
          <w:rFonts w:ascii="Times New Roman" w:eastAsia="MS Gothic" w:hAnsi="Times New Roman" w:cs="Times New Roman"/>
          <w:bCs/>
          <w:color w:val="000000"/>
        </w:rPr>
        <w:t>386</w:t>
      </w:r>
      <w:r w:rsidRPr="006D2580">
        <w:rPr>
          <w:rFonts w:ascii="Times New Roman" w:eastAsia="MS Gothic" w:hAnsi="Times New Roman" w:cs="Times New Roman"/>
          <w:bCs/>
          <w:color w:val="000000"/>
        </w:rPr>
        <w:t xml:space="preserve"> – FONTE </w:t>
      </w:r>
      <w:r w:rsidR="00930F8A">
        <w:rPr>
          <w:rFonts w:ascii="Times New Roman" w:eastAsia="MS Gothic" w:hAnsi="Times New Roman" w:cs="Times New Roman"/>
          <w:bCs/>
          <w:color w:val="000000"/>
        </w:rPr>
        <w:t>100</w:t>
      </w:r>
      <w:r w:rsidRPr="006D2580">
        <w:rPr>
          <w:rFonts w:ascii="Times New Roman" w:eastAsia="MS Gothic" w:hAnsi="Times New Roman" w:cs="Times New Roman"/>
          <w:bCs/>
          <w:color w:val="000000"/>
        </w:rPr>
        <w:t xml:space="preserve"> –</w:t>
      </w:r>
      <w:r w:rsidRPr="006D2580">
        <w:rPr>
          <w:rFonts w:ascii="Times New Roman" w:eastAsia="MS Gothic" w:hAnsi="Times New Roman" w:cs="Times New Roman"/>
          <w:b/>
          <w:bCs/>
          <w:color w:val="000000"/>
        </w:rPr>
        <w:t xml:space="preserve"> </w:t>
      </w:r>
      <w:r w:rsidR="00930F8A">
        <w:rPr>
          <w:rFonts w:ascii="Times New Roman" w:hAnsi="Times New Roman" w:cs="Times New Roman"/>
          <w:b/>
          <w:bCs/>
        </w:rPr>
        <w:t>AQUISIÇÃO DE EQUIPAMENTOS E INSTRUMENTOS DESENV. CULTURAL;</w:t>
      </w:r>
    </w:p>
    <w:p w:rsidR="00930F8A" w:rsidRDefault="00930F8A" w:rsidP="00930F8A">
      <w:pPr>
        <w:jc w:val="both"/>
        <w:rPr>
          <w:rFonts w:ascii="Times New Roman" w:hAnsi="Times New Roman" w:cs="Times New Roman"/>
          <w:b/>
          <w:bCs/>
        </w:rPr>
      </w:pPr>
      <w:r w:rsidRPr="006D2580">
        <w:rPr>
          <w:rFonts w:ascii="Times New Roman" w:hAnsi="Times New Roman" w:cs="Times New Roman"/>
          <w:bCs/>
        </w:rPr>
        <w:t>0</w:t>
      </w:r>
      <w:r>
        <w:rPr>
          <w:rFonts w:ascii="Times New Roman" w:hAnsi="Times New Roman" w:cs="Times New Roman"/>
          <w:bCs/>
        </w:rPr>
        <w:t xml:space="preserve">8.00.00.13.392.0004.1037.44.90.52.00 </w:t>
      </w:r>
      <w:r w:rsidRPr="006D2580">
        <w:rPr>
          <w:rFonts w:ascii="Times New Roman" w:eastAsia="MS Gothic" w:hAnsi="Times New Roman" w:cs="Times New Roman"/>
          <w:bCs/>
          <w:color w:val="000000"/>
        </w:rPr>
        <w:t xml:space="preserve">– FICHA </w:t>
      </w:r>
      <w:r>
        <w:rPr>
          <w:rFonts w:ascii="Times New Roman" w:eastAsia="MS Gothic" w:hAnsi="Times New Roman" w:cs="Times New Roman"/>
          <w:bCs/>
          <w:color w:val="000000"/>
        </w:rPr>
        <w:t>386</w:t>
      </w:r>
      <w:r w:rsidRPr="006D2580">
        <w:rPr>
          <w:rFonts w:ascii="Times New Roman" w:eastAsia="MS Gothic" w:hAnsi="Times New Roman" w:cs="Times New Roman"/>
          <w:bCs/>
          <w:color w:val="000000"/>
        </w:rPr>
        <w:t xml:space="preserve"> – FONTE </w:t>
      </w:r>
      <w:r>
        <w:rPr>
          <w:rFonts w:ascii="Times New Roman" w:eastAsia="MS Gothic" w:hAnsi="Times New Roman" w:cs="Times New Roman"/>
          <w:bCs/>
          <w:color w:val="000000"/>
        </w:rPr>
        <w:t>169</w:t>
      </w:r>
      <w:r w:rsidRPr="006D2580">
        <w:rPr>
          <w:rFonts w:ascii="Times New Roman" w:eastAsia="MS Gothic" w:hAnsi="Times New Roman" w:cs="Times New Roman"/>
          <w:bCs/>
          <w:color w:val="000000"/>
        </w:rPr>
        <w:t xml:space="preserve"> –</w:t>
      </w:r>
      <w:r w:rsidRPr="006D2580">
        <w:rPr>
          <w:rFonts w:ascii="Times New Roman" w:eastAsia="MS Gothic" w:hAnsi="Times New Roman" w:cs="Times New Roman"/>
          <w:b/>
          <w:bCs/>
          <w:color w:val="000000"/>
        </w:rPr>
        <w:t xml:space="preserve"> </w:t>
      </w:r>
      <w:r>
        <w:rPr>
          <w:rFonts w:ascii="Times New Roman" w:hAnsi="Times New Roman" w:cs="Times New Roman"/>
          <w:b/>
          <w:bCs/>
        </w:rPr>
        <w:t>AQUISIÇÃO DE EQUIPAMENTOS E INSTRUMENTOS DESENV. CULTURAL.</w:t>
      </w:r>
    </w:p>
    <w:p w:rsidR="00930F8A" w:rsidRDefault="00930F8A" w:rsidP="00930F8A">
      <w:pPr>
        <w:jc w:val="both"/>
        <w:rPr>
          <w:rFonts w:ascii="Times New Roman" w:hAnsi="Times New Roman" w:cs="Times New Roman"/>
          <w:b/>
          <w:bCs/>
        </w:rPr>
      </w:pPr>
    </w:p>
    <w:p w:rsidR="00DB5D3B" w:rsidRPr="0010630F" w:rsidRDefault="00DB5D3B" w:rsidP="008A1376">
      <w:pPr>
        <w:rPr>
          <w:rFonts w:ascii="Times New Roman" w:hAnsi="Times New Roman" w:cs="Times New Roman"/>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lastRenderedPageBreak/>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0"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xml:space="preserve">, que preenchem os requisitos legais da Lei Complementar 123/06 e no caso de cooperativa que atenda, também, os dispositivos do art. 34 da Lei </w:t>
      </w:r>
      <w:r w:rsidRPr="006022A6">
        <w:rPr>
          <w:rFonts w:ascii="Times New Roman" w:hAnsi="Times New Roman" w:cs="Times New Roman"/>
          <w:bCs/>
        </w:rPr>
        <w:lastRenderedPageBreak/>
        <w:t xml:space="preserve">nº 11.488, de 15 de junho de 2007 e do art. 4º da Lei nº 5.764, de 16 de dezembro de 1971 (vedada para atividades que, pela sua natureza, exijam subordinação de mão-de-obra), e que estejam legalmente sediadas </w:t>
      </w:r>
      <w:r w:rsidRPr="006022A6">
        <w:rPr>
          <w:rFonts w:ascii="Times New Roman" w:hAnsi="Times New Roman" w:cs="Times New Roman"/>
          <w:b/>
          <w:bCs/>
          <w:color w:val="FF0000"/>
          <w:u w:val="single"/>
        </w:rPr>
        <w:t>no âmbito dos limites geográficos do Estado de Minas Gerais, nos termos da Lei Complementar 123/2006 e 147/2014</w:t>
      </w:r>
      <w:r w:rsidRPr="006022A6">
        <w:rPr>
          <w:rFonts w:ascii="Times New Roman" w:hAnsi="Times New Roman" w:cs="Times New Roman"/>
          <w:bCs/>
        </w:rPr>
        <w:t>.</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lastRenderedPageBreak/>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Pr>
          <w:rFonts w:ascii="Times New Roman" w:hAnsi="Times New Roman" w:cs="Times New Roman"/>
          <w:b/>
          <w:color w:val="FF0000"/>
        </w:rPr>
        <w:t>0,05</w:t>
      </w:r>
      <w:r w:rsidRPr="0010630F">
        <w:rPr>
          <w:rFonts w:ascii="Times New Roman" w:hAnsi="Times New Roman" w:cs="Times New Roman"/>
          <w:b/>
          <w:color w:val="FF0000"/>
        </w:rPr>
        <w:t xml:space="preserve"> (</w:t>
      </w:r>
      <w:r>
        <w:rPr>
          <w:rFonts w:ascii="Times New Roman" w:hAnsi="Times New Roman" w:cs="Times New Roman"/>
          <w:b/>
          <w:color w:val="FF0000"/>
        </w:rPr>
        <w:t>cinco centavos</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lastRenderedPageBreak/>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1"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3"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10.18. QUALIFICAÇÃO TÉCNICA </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10.18.1. </w:t>
      </w:r>
      <w:r w:rsidRPr="0010630F">
        <w:rPr>
          <w:rFonts w:ascii="Times New Roman" w:hAnsi="Times New Roman" w:cs="Times New Roman"/>
          <w:bCs/>
        </w:rPr>
        <w:t>Atestado (s), fornecido(s) por pessoa(s) jurídica(s) de direito público ou privado, comprovando a execução de fornecimentos similares e compatíveis com o objeto da licitação.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lastRenderedPageBreak/>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proofErr w:type="gramStart"/>
      <w:r w:rsidRPr="0010630F">
        <w:rPr>
          <w:rFonts w:ascii="Times New Roman" w:hAnsi="Times New Roman" w:cs="Times New Roman"/>
          <w:sz w:val="24"/>
        </w:rPr>
        <w:t>11.1.5.</w:t>
      </w:r>
      <w:proofErr w:type="gramEnd"/>
      <w:r w:rsidRPr="0010630F">
        <w:rPr>
          <w:rFonts w:ascii="Times New Roman" w:hAnsi="Times New Roman" w:cs="Times New Roman"/>
          <w:sz w:val="24"/>
        </w:rPr>
        <w:t xml:space="preserve">O documentação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lastRenderedPageBreak/>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4"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Pr="0010630F" w:rsidRDefault="008A1376" w:rsidP="008A1376">
      <w:pPr>
        <w:spacing w:line="276" w:lineRule="auto"/>
        <w:ind w:right="-15"/>
        <w:jc w:val="center"/>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6E390E">
        <w:rPr>
          <w:rFonts w:ascii="Times New Roman" w:hAnsi="Times New Roman" w:cs="Times New Roman"/>
        </w:rPr>
        <w:t>04</w:t>
      </w:r>
      <w:r w:rsidRPr="0010630F">
        <w:rPr>
          <w:rFonts w:ascii="Times New Roman" w:hAnsi="Times New Roman" w:cs="Times New Roman"/>
        </w:rPr>
        <w:t xml:space="preserve"> de </w:t>
      </w:r>
      <w:r w:rsidR="006E390E">
        <w:rPr>
          <w:rFonts w:ascii="Times New Roman" w:hAnsi="Times New Roman" w:cs="Times New Roman"/>
        </w:rPr>
        <w:t>outubro</w:t>
      </w:r>
      <w:r w:rsidRPr="0010630F">
        <w:rPr>
          <w:rFonts w:ascii="Times New Roman" w:hAnsi="Times New Roman" w:cs="Times New Roman"/>
        </w:rPr>
        <w:t xml:space="preserve"> de 2022.</w:t>
      </w:r>
    </w:p>
    <w:p w:rsidR="008A1376" w:rsidRDefault="008A1376" w:rsidP="008A1376">
      <w:pPr>
        <w:spacing w:line="276" w:lineRule="auto"/>
        <w:ind w:right="-15"/>
        <w:jc w:val="right"/>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firstLine="709"/>
        <w:jc w:val="center"/>
        <w:rPr>
          <w:rFonts w:ascii="Times New Roman" w:hAnsi="Times New Roman" w:cs="Times New Roman"/>
        </w:rPr>
      </w:pPr>
    </w:p>
    <w:p w:rsidR="008A1376" w:rsidRPr="0010630F" w:rsidRDefault="008A1376" w:rsidP="008A1376">
      <w:pPr>
        <w:spacing w:line="276" w:lineRule="auto"/>
        <w:jc w:val="center"/>
        <w:rPr>
          <w:rFonts w:ascii="Times New Roman" w:hAnsi="Times New Roman" w:cs="Times New Roman"/>
          <w:b/>
          <w:b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8A1376" w:rsidRPr="0010630F"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lastRenderedPageBreak/>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REF.</w:t>
      </w:r>
      <w:proofErr w:type="gramStart"/>
      <w:r w:rsidRPr="006022A6">
        <w:rPr>
          <w:rFonts w:ascii="Times New Roman" w:hAnsi="Times New Roman" w:cs="Times New Roman"/>
          <w:b/>
          <w:bCs/>
        </w:rPr>
        <w:t xml:space="preserve">  </w:t>
      </w:r>
      <w:proofErr w:type="gramEnd"/>
      <w:r w:rsidRPr="006022A6">
        <w:rPr>
          <w:rFonts w:ascii="Times New Roman" w:hAnsi="Times New Roman" w:cs="Times New Roman"/>
          <w:b/>
          <w:bCs/>
        </w:rPr>
        <w:t xml:space="preserve">PREGÃO ELETRÔNICO Nº </w:t>
      </w:r>
      <w:r>
        <w:rPr>
          <w:rFonts w:ascii="Times New Roman" w:hAnsi="Times New Roman" w:cs="Times New Roman"/>
          <w:b/>
          <w:bCs/>
        </w:rPr>
        <w:t>04</w:t>
      </w:r>
      <w:r w:rsidR="00F11022">
        <w:rPr>
          <w:rFonts w:ascii="Times New Roman" w:hAnsi="Times New Roman" w:cs="Times New Roman"/>
          <w:b/>
          <w:bCs/>
        </w:rPr>
        <w:t>5</w:t>
      </w:r>
      <w:r w:rsidRPr="006022A6">
        <w:rPr>
          <w:rFonts w:ascii="Times New Roman" w:hAnsi="Times New Roman" w:cs="Times New Roman"/>
          <w:b/>
          <w:bCs/>
        </w:rPr>
        <w:t xml:space="preserve">/2022 - PROCESSO LICITATÓRIO N° </w:t>
      </w:r>
      <w:r>
        <w:rPr>
          <w:rFonts w:ascii="Times New Roman" w:hAnsi="Times New Roman" w:cs="Times New Roman"/>
          <w:b/>
          <w:bCs/>
        </w:rPr>
        <w:t>10</w:t>
      </w:r>
      <w:r w:rsidR="00F11022">
        <w:rPr>
          <w:rFonts w:ascii="Times New Roman" w:hAnsi="Times New Roman" w:cs="Times New Roman"/>
          <w:b/>
          <w:bCs/>
        </w:rPr>
        <w:t>7</w:t>
      </w:r>
      <w:r w:rsidRPr="006022A6">
        <w:rPr>
          <w:rFonts w:ascii="Times New Roman" w:hAnsi="Times New Roman" w:cs="Times New Roman"/>
          <w:b/>
          <w:bCs/>
        </w:rPr>
        <w:t xml:space="preserve">/2022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Constitui objeto deste Termo a </w:t>
      </w:r>
      <w:r w:rsidR="006E390E">
        <w:rPr>
          <w:rFonts w:ascii="Times New Roman" w:hAnsi="Times New Roman" w:cs="Times New Roman"/>
          <w:b/>
        </w:rPr>
        <w:t>AQUISIÇÃO DE TUBA SOUSAFONE PARA SECRETARIA MUNICIPAL DE CULTURA</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1156DF"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w:t>
      </w:r>
      <w:r w:rsidRPr="001156DF">
        <w:rPr>
          <w:rFonts w:ascii="Times New Roman" w:hAnsi="Times New Roman" w:cs="Times New Roman"/>
          <w:b w:val="0"/>
          <w:color w:val="auto"/>
          <w:sz w:val="24"/>
          <w:szCs w:val="24"/>
        </w:rPr>
        <w:t>em R$</w:t>
      </w:r>
      <w:r w:rsidR="009B2200">
        <w:rPr>
          <w:rFonts w:ascii="Times New Roman" w:hAnsi="Times New Roman" w:cs="Times New Roman"/>
          <w:b w:val="0"/>
          <w:color w:val="auto"/>
          <w:sz w:val="24"/>
          <w:szCs w:val="24"/>
        </w:rPr>
        <w:t xml:space="preserve"> 22.295,67</w:t>
      </w:r>
      <w:r w:rsidRPr="001156DF">
        <w:rPr>
          <w:rFonts w:ascii="Times New Roman" w:hAnsi="Times New Roman" w:cs="Times New Roman"/>
          <w:b w:val="0"/>
          <w:color w:val="auto"/>
          <w:sz w:val="24"/>
          <w:szCs w:val="24"/>
        </w:rPr>
        <w:t xml:space="preserve"> (</w:t>
      </w:r>
      <w:r w:rsidR="009B2200" w:rsidRPr="009B2200">
        <w:rPr>
          <w:rFonts w:ascii="Times New Roman" w:hAnsi="Times New Roman" w:cs="Times New Roman"/>
          <w:b w:val="0"/>
          <w:color w:val="auto"/>
          <w:sz w:val="24"/>
          <w:szCs w:val="24"/>
        </w:rPr>
        <w:t>vinte e dois mil e duzentos e noventa e cinco reais e sessenta e sete centavos</w:t>
      </w:r>
      <w:r w:rsidRPr="001156DF">
        <w:rPr>
          <w:rFonts w:ascii="Times New Roman" w:hAnsi="Times New Roman" w:cs="Times New Roman"/>
          <w:b w:val="0"/>
          <w:color w:val="auto"/>
          <w:sz w:val="24"/>
          <w:szCs w:val="24"/>
        </w:rPr>
        <w:t>).</w:t>
      </w:r>
    </w:p>
    <w:p w:rsidR="008A1376" w:rsidRPr="001156D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20"/>
        <w:gridCol w:w="4276"/>
        <w:gridCol w:w="1416"/>
        <w:gridCol w:w="797"/>
        <w:gridCol w:w="646"/>
        <w:gridCol w:w="1382"/>
        <w:gridCol w:w="1277"/>
      </w:tblGrid>
      <w:tr w:rsidR="009B2200" w:rsidRPr="001156DF" w:rsidTr="00B330F6">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Participação</w:t>
            </w:r>
          </w:p>
        </w:tc>
        <w:tc>
          <w:tcPr>
            <w:tcW w:w="800"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proofErr w:type="spellStart"/>
            <w:r w:rsidRPr="001156DF">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proofErr w:type="spellStart"/>
            <w:r w:rsidRPr="001156DF">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Valor Total</w:t>
            </w:r>
          </w:p>
        </w:tc>
      </w:tr>
      <w:tr w:rsidR="009B2200" w:rsidRPr="001156DF" w:rsidTr="00B330F6">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color w:val="000000"/>
                <w:sz w:val="22"/>
                <w:szCs w:val="22"/>
              </w:rPr>
            </w:pPr>
            <w:proofErr w:type="gramStart"/>
            <w:r w:rsidRPr="001156DF">
              <w:rPr>
                <w:rFonts w:ascii="Times New Roman" w:eastAsia="Times New Roman" w:hAnsi="Times New Roman" w:cs="Times New Roman"/>
                <w:color w:val="000000"/>
                <w:sz w:val="22"/>
                <w:szCs w:val="22"/>
              </w:rPr>
              <w:t>1</w:t>
            </w:r>
            <w:proofErr w:type="gramEnd"/>
          </w:p>
        </w:tc>
        <w:tc>
          <w:tcPr>
            <w:tcW w:w="4316" w:type="dxa"/>
            <w:tcBorders>
              <w:top w:val="nil"/>
              <w:left w:val="nil"/>
              <w:bottom w:val="single" w:sz="4" w:space="0" w:color="auto"/>
              <w:right w:val="single" w:sz="4" w:space="0" w:color="auto"/>
            </w:tcBorders>
            <w:shd w:val="clear" w:color="auto" w:fill="auto"/>
            <w:hideMark/>
          </w:tcPr>
          <w:p w:rsidR="008A1376" w:rsidRPr="001156DF" w:rsidRDefault="000D203A" w:rsidP="001156DF">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Tuba</w:t>
            </w:r>
            <w:r w:rsidR="006E390E">
              <w:rPr>
                <w:rFonts w:ascii="Times New Roman" w:eastAsia="Times New Roman" w:hAnsi="Times New Roman" w:cs="Times New Roman"/>
                <w:color w:val="000000"/>
                <w:sz w:val="22"/>
                <w:szCs w:val="22"/>
              </w:rPr>
              <w:t xml:space="preserve"> </w:t>
            </w:r>
            <w:proofErr w:type="spellStart"/>
            <w:r w:rsidR="00B330F6" w:rsidRPr="001156DF">
              <w:rPr>
                <w:rFonts w:ascii="Times New Roman" w:eastAsia="Times New Roman" w:hAnsi="Times New Roman" w:cs="Times New Roman"/>
                <w:color w:val="000000"/>
                <w:sz w:val="22"/>
                <w:szCs w:val="22"/>
              </w:rPr>
              <w:t>Sou</w:t>
            </w:r>
            <w:r w:rsidR="00F24A2B" w:rsidRPr="001156DF">
              <w:rPr>
                <w:rFonts w:ascii="Times New Roman" w:eastAsia="Times New Roman" w:hAnsi="Times New Roman" w:cs="Times New Roman"/>
                <w:color w:val="000000"/>
                <w:sz w:val="22"/>
                <w:szCs w:val="22"/>
              </w:rPr>
              <w:t>safone</w:t>
            </w:r>
            <w:proofErr w:type="spellEnd"/>
            <w:r w:rsidR="001156DF">
              <w:rPr>
                <w:rFonts w:ascii="Times New Roman" w:eastAsia="Times New Roman" w:hAnsi="Times New Roman" w:cs="Times New Roman"/>
                <w:color w:val="000000"/>
                <w:sz w:val="22"/>
                <w:szCs w:val="22"/>
              </w:rPr>
              <w:t>; 2tudéis (45º e 20º)</w:t>
            </w:r>
            <w:r w:rsidR="00F24A2B" w:rsidRPr="001156DF">
              <w:rPr>
                <w:rFonts w:ascii="Times New Roman" w:eastAsia="Times New Roman" w:hAnsi="Times New Roman" w:cs="Times New Roman"/>
                <w:color w:val="000000"/>
                <w:sz w:val="22"/>
                <w:szCs w:val="22"/>
              </w:rPr>
              <w:t xml:space="preserve"> Campana Ø660mm, Calibre Ø 18,5mm, Afinação </w:t>
            </w:r>
            <w:proofErr w:type="spellStart"/>
            <w:proofErr w:type="gramStart"/>
            <w:r w:rsidR="00F24A2B" w:rsidRPr="001156DF">
              <w:rPr>
                <w:rFonts w:ascii="Times New Roman" w:eastAsia="Times New Roman" w:hAnsi="Times New Roman" w:cs="Times New Roman"/>
                <w:color w:val="000000"/>
                <w:sz w:val="22"/>
                <w:szCs w:val="22"/>
              </w:rPr>
              <w:t>Bb</w:t>
            </w:r>
            <w:proofErr w:type="spellEnd"/>
            <w:proofErr w:type="gramEnd"/>
            <w:r w:rsidR="00F24A2B" w:rsidRPr="001156DF">
              <w:rPr>
                <w:rFonts w:ascii="Times New Roman" w:eastAsia="Times New Roman" w:hAnsi="Times New Roman" w:cs="Times New Roman"/>
                <w:color w:val="000000"/>
                <w:sz w:val="22"/>
                <w:szCs w:val="22"/>
              </w:rPr>
              <w:t xml:space="preserve"> (Si Bemol), Porta lira com parafuso de fixação, Válvulas em aço inoxidável, Acabamento Niquelado dourado/laqueado, acompanha óleo lubrificante, luva, flanela, bocal</w:t>
            </w:r>
            <w:r w:rsidR="001156DF">
              <w:rPr>
                <w:rFonts w:ascii="Times New Roman" w:eastAsia="Times New Roman" w:hAnsi="Times New Roman" w:cs="Times New Roman"/>
                <w:color w:val="000000"/>
                <w:sz w:val="22"/>
                <w:szCs w:val="22"/>
              </w:rPr>
              <w:t xml:space="preserve"> case </w:t>
            </w:r>
            <w:proofErr w:type="spellStart"/>
            <w:r w:rsidR="001156DF">
              <w:rPr>
                <w:rFonts w:ascii="Times New Roman" w:eastAsia="Times New Roman" w:hAnsi="Times New Roman" w:cs="Times New Roman"/>
                <w:color w:val="000000"/>
                <w:sz w:val="22"/>
                <w:szCs w:val="22"/>
              </w:rPr>
              <w:t>Super</w:t>
            </w:r>
            <w:proofErr w:type="spellEnd"/>
            <w:r w:rsidR="001156DF">
              <w:rPr>
                <w:rFonts w:ascii="Times New Roman" w:eastAsia="Times New Roman" w:hAnsi="Times New Roman" w:cs="Times New Roman"/>
                <w:color w:val="000000"/>
                <w:sz w:val="22"/>
                <w:szCs w:val="22"/>
              </w:rPr>
              <w:t xml:space="preserve"> Luxo com rodinhas, </w:t>
            </w:r>
            <w:proofErr w:type="spellStart"/>
            <w:r w:rsidR="001156DF">
              <w:rPr>
                <w:rFonts w:ascii="Times New Roman" w:eastAsia="Times New Roman" w:hAnsi="Times New Roman" w:cs="Times New Roman"/>
                <w:color w:val="000000"/>
                <w:sz w:val="22"/>
                <w:szCs w:val="22"/>
              </w:rPr>
              <w:t>Tudel</w:t>
            </w:r>
            <w:proofErr w:type="spellEnd"/>
            <w:r w:rsidR="001156DF">
              <w:rPr>
                <w:rFonts w:ascii="Times New Roman" w:eastAsia="Times New Roman" w:hAnsi="Times New Roman" w:cs="Times New Roman"/>
                <w:color w:val="000000"/>
                <w:sz w:val="22"/>
                <w:szCs w:val="22"/>
              </w:rPr>
              <w:t xml:space="preserve"> dividido</w:t>
            </w:r>
            <w:r w:rsidR="00F24A2B" w:rsidRPr="001156DF">
              <w:rPr>
                <w:rFonts w:ascii="Times New Roman" w:eastAsia="Times New Roman" w:hAnsi="Times New Roman" w:cs="Times New Roman"/>
                <w:color w:val="000000"/>
                <w:sz w:val="22"/>
                <w:szCs w:val="22"/>
              </w:rPr>
              <w:t xml:space="preserve"> em 3 partes</w:t>
            </w:r>
          </w:p>
        </w:tc>
        <w:tc>
          <w:tcPr>
            <w:tcW w:w="1417" w:type="dxa"/>
            <w:tcBorders>
              <w:top w:val="nil"/>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 xml:space="preserve">Limitado </w:t>
            </w:r>
            <w:r w:rsidRPr="001156DF">
              <w:rPr>
                <w:rFonts w:ascii="Times New Roman" w:eastAsia="Times New Roman" w:hAnsi="Times New Roman" w:cs="Times New Roman"/>
                <w:color w:val="000000"/>
                <w:sz w:val="22"/>
                <w:szCs w:val="22"/>
              </w:rPr>
              <w:t xml:space="preserve">Exclusivo para participação de ME, EPP, MEI e </w:t>
            </w:r>
            <w:proofErr w:type="gramStart"/>
            <w:r w:rsidRPr="001156DF">
              <w:rPr>
                <w:rFonts w:ascii="Times New Roman" w:eastAsia="Times New Roman" w:hAnsi="Times New Roman" w:cs="Times New Roman"/>
                <w:color w:val="000000"/>
                <w:sz w:val="22"/>
                <w:szCs w:val="22"/>
              </w:rPr>
              <w:t>Cooperativa</w:t>
            </w:r>
            <w:proofErr w:type="gramEnd"/>
          </w:p>
        </w:tc>
        <w:tc>
          <w:tcPr>
            <w:tcW w:w="800" w:type="dxa"/>
            <w:tcBorders>
              <w:top w:val="nil"/>
              <w:left w:val="nil"/>
              <w:bottom w:val="single" w:sz="4" w:space="0" w:color="auto"/>
              <w:right w:val="single" w:sz="4" w:space="0" w:color="auto"/>
            </w:tcBorders>
            <w:shd w:val="clear" w:color="auto" w:fill="auto"/>
            <w:hideMark/>
          </w:tcPr>
          <w:p w:rsidR="008A1376" w:rsidRPr="001156DF" w:rsidRDefault="008A1376" w:rsidP="00F24A2B">
            <w:pPr>
              <w:jc w:val="center"/>
              <w:rPr>
                <w:rFonts w:ascii="Times New Roman" w:eastAsia="Times New Roman" w:hAnsi="Times New Roman" w:cs="Times New Roman"/>
                <w:color w:val="000000"/>
                <w:sz w:val="22"/>
                <w:szCs w:val="22"/>
              </w:rPr>
            </w:pPr>
            <w:proofErr w:type="gramStart"/>
            <w:r w:rsidRPr="001156DF">
              <w:rPr>
                <w:rFonts w:ascii="Times New Roman" w:eastAsia="Times New Roman" w:hAnsi="Times New Roman" w:cs="Times New Roman"/>
                <w:color w:val="000000"/>
                <w:sz w:val="22"/>
                <w:szCs w:val="22"/>
              </w:rPr>
              <w:t>1</w:t>
            </w:r>
            <w:proofErr w:type="gramEnd"/>
          </w:p>
        </w:tc>
        <w:tc>
          <w:tcPr>
            <w:tcW w:w="647" w:type="dxa"/>
            <w:tcBorders>
              <w:top w:val="nil"/>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color w:val="000000"/>
                <w:sz w:val="22"/>
                <w:szCs w:val="22"/>
              </w:rPr>
            </w:pPr>
            <w:r w:rsidRPr="001156DF">
              <w:rPr>
                <w:rFonts w:ascii="Times New Roman" w:eastAsia="Times New Roman" w:hAnsi="Times New Roman" w:cs="Times New Roman"/>
                <w:color w:val="000000"/>
                <w:sz w:val="22"/>
                <w:szCs w:val="22"/>
              </w:rPr>
              <w:t>UN</w:t>
            </w:r>
          </w:p>
        </w:tc>
        <w:tc>
          <w:tcPr>
            <w:tcW w:w="1388" w:type="dxa"/>
            <w:tcBorders>
              <w:top w:val="nil"/>
              <w:left w:val="nil"/>
              <w:bottom w:val="single" w:sz="4" w:space="0" w:color="auto"/>
              <w:right w:val="single" w:sz="4" w:space="0" w:color="auto"/>
            </w:tcBorders>
            <w:shd w:val="clear" w:color="auto" w:fill="auto"/>
            <w:hideMark/>
          </w:tcPr>
          <w:p w:rsidR="008A1376" w:rsidRPr="001156DF" w:rsidRDefault="001156DF" w:rsidP="00B330F6">
            <w:pPr>
              <w:rPr>
                <w:rFonts w:ascii="Times New Roman" w:eastAsia="Times New Roman" w:hAnsi="Times New Roman" w:cs="Times New Roman"/>
                <w:color w:val="000000"/>
                <w:sz w:val="22"/>
                <w:szCs w:val="22"/>
              </w:rPr>
            </w:pPr>
            <w:r w:rsidRPr="001156DF">
              <w:rPr>
                <w:rFonts w:ascii="Times New Roman" w:eastAsia="Times New Roman" w:hAnsi="Times New Roman" w:cs="Times New Roman"/>
                <w:color w:val="000000"/>
                <w:sz w:val="22"/>
                <w:szCs w:val="22"/>
              </w:rPr>
              <w:t>R$ 22.295,67</w:t>
            </w:r>
          </w:p>
        </w:tc>
        <w:tc>
          <w:tcPr>
            <w:tcW w:w="1226" w:type="dxa"/>
            <w:tcBorders>
              <w:top w:val="nil"/>
              <w:left w:val="nil"/>
              <w:bottom w:val="single" w:sz="4" w:space="0" w:color="auto"/>
              <w:right w:val="single" w:sz="4" w:space="0" w:color="auto"/>
            </w:tcBorders>
            <w:shd w:val="clear" w:color="auto" w:fill="auto"/>
            <w:hideMark/>
          </w:tcPr>
          <w:p w:rsidR="008A1376" w:rsidRPr="001156DF" w:rsidRDefault="008A1376" w:rsidP="009B2200">
            <w:pPr>
              <w:rPr>
                <w:rFonts w:ascii="Times New Roman" w:eastAsia="Times New Roman" w:hAnsi="Times New Roman" w:cs="Times New Roman"/>
                <w:color w:val="000000"/>
                <w:sz w:val="22"/>
                <w:szCs w:val="22"/>
              </w:rPr>
            </w:pPr>
            <w:r w:rsidRPr="001156DF">
              <w:rPr>
                <w:rFonts w:ascii="Times New Roman" w:eastAsia="Times New Roman" w:hAnsi="Times New Roman" w:cs="Times New Roman"/>
                <w:color w:val="000000"/>
                <w:sz w:val="22"/>
                <w:szCs w:val="22"/>
              </w:rPr>
              <w:t>R$</w:t>
            </w:r>
            <w:r w:rsidR="009B2200">
              <w:rPr>
                <w:rFonts w:ascii="Times New Roman" w:eastAsia="Times New Roman" w:hAnsi="Times New Roman" w:cs="Times New Roman"/>
                <w:color w:val="000000"/>
                <w:sz w:val="22"/>
                <w:szCs w:val="22"/>
              </w:rPr>
              <w:t>22.295,67</w:t>
            </w:r>
          </w:p>
        </w:tc>
      </w:tr>
      <w:tr w:rsidR="008A1376" w:rsidRPr="0098610D" w:rsidTr="00B330F6">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Total Geral:</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9B2200">
            <w:pP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R$</w:t>
            </w:r>
            <w:r w:rsidR="009B2200">
              <w:rPr>
                <w:rFonts w:ascii="Times New Roman" w:eastAsia="Times New Roman" w:hAnsi="Times New Roman" w:cs="Times New Roman"/>
                <w:b/>
                <w:bCs/>
                <w:color w:val="000000"/>
                <w:sz w:val="22"/>
                <w:szCs w:val="22"/>
              </w:rPr>
              <w:t xml:space="preserve"> 22.295,67</w:t>
            </w:r>
          </w:p>
        </w:tc>
      </w:tr>
    </w:tbl>
    <w:p w:rsidR="008A1376" w:rsidRPr="0010630F" w:rsidRDefault="008A1376"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p>
    <w:p w:rsidR="008A1376" w:rsidRPr="008A1376" w:rsidRDefault="008A1376" w:rsidP="008A1376">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9C57F3" w:rsidRDefault="009465E4" w:rsidP="009465E4">
      <w:pPr>
        <w:pStyle w:val="Nivel10"/>
        <w:spacing w:before="0"/>
        <w:ind w:left="0" w:firstLine="709"/>
        <w:rPr>
          <w:rFonts w:ascii="Times New Roman" w:hAnsi="Times New Roman" w:cs="Times New Roman"/>
          <w:b w:val="0"/>
          <w:sz w:val="24"/>
        </w:rPr>
      </w:pPr>
      <w:r w:rsidRPr="009465E4">
        <w:rPr>
          <w:rFonts w:ascii="Times New Roman" w:hAnsi="Times New Roman" w:cs="Times New Roman"/>
          <w:b w:val="0"/>
          <w:sz w:val="24"/>
        </w:rPr>
        <w:t xml:space="preserve">Justificamos que o objetivo da Secretaria Municipal de </w:t>
      </w:r>
      <w:r>
        <w:rPr>
          <w:rFonts w:ascii="Times New Roman" w:hAnsi="Times New Roman" w:cs="Times New Roman"/>
          <w:b w:val="0"/>
          <w:sz w:val="24"/>
        </w:rPr>
        <w:t>Cultura</w:t>
      </w:r>
      <w:r w:rsidRPr="009465E4">
        <w:rPr>
          <w:rFonts w:ascii="Times New Roman" w:hAnsi="Times New Roman" w:cs="Times New Roman"/>
          <w:b w:val="0"/>
          <w:sz w:val="24"/>
        </w:rPr>
        <w:t xml:space="preserve"> na aquisição do</w:t>
      </w:r>
      <w:r>
        <w:rPr>
          <w:rFonts w:ascii="Times New Roman" w:hAnsi="Times New Roman" w:cs="Times New Roman"/>
          <w:b w:val="0"/>
          <w:sz w:val="24"/>
        </w:rPr>
        <w:t xml:space="preserve"> instrumento musical</w:t>
      </w:r>
      <w:r w:rsidRPr="009465E4">
        <w:rPr>
          <w:rFonts w:ascii="Times New Roman" w:hAnsi="Times New Roman" w:cs="Times New Roman"/>
          <w:b w:val="0"/>
          <w:sz w:val="24"/>
        </w:rPr>
        <w:t xml:space="preserve"> </w:t>
      </w:r>
      <w:r w:rsidR="009C57F3">
        <w:rPr>
          <w:rFonts w:ascii="Times New Roman" w:hAnsi="Times New Roman" w:cs="Times New Roman"/>
          <w:b w:val="0"/>
          <w:sz w:val="24"/>
        </w:rPr>
        <w:t>visa</w:t>
      </w:r>
      <w:r>
        <w:rPr>
          <w:rFonts w:ascii="Times New Roman" w:hAnsi="Times New Roman" w:cs="Times New Roman"/>
          <w:b w:val="0"/>
          <w:sz w:val="24"/>
        </w:rPr>
        <w:t xml:space="preserve"> </w:t>
      </w:r>
      <w:r w:rsidR="009C57F3">
        <w:rPr>
          <w:rFonts w:ascii="Times New Roman" w:hAnsi="Times New Roman" w:cs="Times New Roman"/>
          <w:b w:val="0"/>
          <w:sz w:val="24"/>
        </w:rPr>
        <w:t xml:space="preserve">incentivar, fortalecer a cultura musical no Município de </w:t>
      </w:r>
      <w:proofErr w:type="spellStart"/>
      <w:r w:rsidR="009C57F3">
        <w:rPr>
          <w:rFonts w:ascii="Times New Roman" w:hAnsi="Times New Roman" w:cs="Times New Roman"/>
          <w:b w:val="0"/>
          <w:sz w:val="24"/>
        </w:rPr>
        <w:t>Ibertioga</w:t>
      </w:r>
      <w:proofErr w:type="spellEnd"/>
      <w:r w:rsidR="009C57F3">
        <w:rPr>
          <w:rFonts w:ascii="Times New Roman" w:hAnsi="Times New Roman" w:cs="Times New Roman"/>
          <w:b w:val="0"/>
          <w:sz w:val="24"/>
        </w:rPr>
        <w:t>, renovando o equipamento que já se encontra sem condições de uso.</w:t>
      </w:r>
    </w:p>
    <w:p w:rsidR="008A1376" w:rsidRDefault="008A1376" w:rsidP="008A1376">
      <w:pPr>
        <w:autoSpaceDE w:val="0"/>
        <w:spacing w:line="276" w:lineRule="auto"/>
        <w:jc w:val="both"/>
        <w:rPr>
          <w:rFonts w:ascii="Times New Roman" w:hAnsi="Times New Roman" w:cs="Times New Roman"/>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numPr>
          <w:ilvl w:val="0"/>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b/>
        </w:rPr>
        <w:t>ENTREGA E CRITÉRIOS DE ACEITAÇÃO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 prazo de entrega dos produtos será de no máximo </w:t>
      </w:r>
      <w:r>
        <w:rPr>
          <w:rFonts w:ascii="Times New Roman" w:hAnsi="Times New Roman" w:cs="Times New Roman"/>
        </w:rPr>
        <w:t>15</w:t>
      </w:r>
      <w:r w:rsidRPr="006022A6">
        <w:rPr>
          <w:rFonts w:ascii="Times New Roman" w:hAnsi="Times New Roman" w:cs="Times New Roman"/>
        </w:rPr>
        <w:t xml:space="preserve"> (</w:t>
      </w:r>
      <w:r>
        <w:rPr>
          <w:rFonts w:ascii="Times New Roman" w:hAnsi="Times New Roman" w:cs="Times New Roman"/>
        </w:rPr>
        <w:t>quinze</w:t>
      </w:r>
      <w:r w:rsidRPr="006022A6">
        <w:rPr>
          <w:rFonts w:ascii="Times New Roman" w:hAnsi="Times New Roman" w:cs="Times New Roman"/>
        </w:rPr>
        <w:t>) dias corridos, contados do primeiro dia posterior à data de recebimento da ordem de compra.</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 produto requisitado deverá vir conforme especificado, detendo a qualidade exigida e ser entregue No local indicado na Nota de Autorização de Fornecimento “NAF”.</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lastRenderedPageBreak/>
        <w:t>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recebidos provisoriamente e somente serão considerados recebidos definitivamente, se no prazo de 10 (dez) dias, a contar da data de entrega dos materiais, não houver qualquer problema que prejudique o correto recebimento dos mesmos.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Havendo restrição no recebimento definitivo do produto, o Município poderá exigir a imediata substituição do produto em desconforme, que deverá ocorrer no prazo máximo de 03 (três) dias úteis, </w:t>
      </w:r>
      <w:proofErr w:type="gramStart"/>
      <w:r w:rsidRPr="006022A6">
        <w:rPr>
          <w:rFonts w:ascii="Times New Roman" w:hAnsi="Times New Roman" w:cs="Times New Roman"/>
        </w:rPr>
        <w:t>sob pena</w:t>
      </w:r>
      <w:proofErr w:type="gramEnd"/>
      <w:r w:rsidRPr="006022A6">
        <w:rPr>
          <w:rFonts w:ascii="Times New Roman" w:hAnsi="Times New Roman" w:cs="Times New Roman"/>
        </w:rPr>
        <w:t xml:space="preserve"> de aplicação de multa em caso de descumprimento ou recusa na substituição.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8A1376" w:rsidRPr="0010630F" w:rsidRDefault="008A1376" w:rsidP="008A1376">
      <w:pPr>
        <w:pStyle w:val="Nivel10"/>
        <w:spacing w:before="0"/>
        <w:ind w:left="0" w:firstLine="0"/>
        <w:rPr>
          <w:rFonts w:ascii="Times New Roman" w:hAnsi="Times New Roman" w:cs="Times New Roman"/>
          <w:b w:val="0"/>
          <w:sz w:val="24"/>
          <w:szCs w:val="24"/>
          <w:highlight w:val="yellow"/>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w:t>
      </w:r>
      <w:r w:rsidRPr="0010630F">
        <w:rPr>
          <w:rFonts w:ascii="Times New Roman" w:hAnsi="Times New Roman" w:cs="Times New Roman"/>
          <w:color w:val="000000"/>
          <w:lang w:eastAsia="en-US"/>
        </w:rPr>
        <w:lastRenderedPageBreak/>
        <w:t>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Multa moratória de 2% (dois por cento) por dia de atraso injustificado, sobre o valor da parcela inadimplida, tolerável até o limite de 05 (cinco) dias corridos. Caso a contratada/detentora, no decorrer deste </w:t>
      </w:r>
      <w:r w:rsidRPr="0010630F">
        <w:rPr>
          <w:rFonts w:ascii="Times New Roman" w:hAnsi="Times New Roman" w:cs="Times New Roman"/>
        </w:rPr>
        <w:lastRenderedPageBreak/>
        <w:t xml:space="preserve">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9C57F3">
        <w:rPr>
          <w:rFonts w:ascii="Times New Roman" w:hAnsi="Times New Roman" w:cs="Times New Roman"/>
        </w:rPr>
        <w:t>04</w:t>
      </w:r>
      <w:r w:rsidRPr="0010630F">
        <w:rPr>
          <w:rFonts w:ascii="Times New Roman" w:hAnsi="Times New Roman" w:cs="Times New Roman"/>
        </w:rPr>
        <w:t xml:space="preserve"> de </w:t>
      </w:r>
      <w:r w:rsidR="009C57F3">
        <w:rPr>
          <w:rFonts w:ascii="Times New Roman" w:hAnsi="Times New Roman" w:cs="Times New Roman"/>
        </w:rPr>
        <w:t>outubro</w:t>
      </w:r>
      <w:r>
        <w:rPr>
          <w:rFonts w:ascii="Times New Roman" w:hAnsi="Times New Roman" w:cs="Times New Roman"/>
        </w:rPr>
        <w:t xml:space="preserve">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8A1376" w:rsidRDefault="008A1376" w:rsidP="008A1376">
      <w:pPr>
        <w:spacing w:line="276" w:lineRule="auto"/>
        <w:jc w:val="center"/>
        <w:rPr>
          <w:rFonts w:ascii="Times New Roman" w:hAnsi="Times New Roman" w:cs="Times New Roman"/>
          <w:b/>
          <w:bCs/>
          <w:iCs/>
        </w:rPr>
      </w:pPr>
      <w:r w:rsidRPr="0010630F">
        <w:rPr>
          <w:rFonts w:ascii="Times New Roman" w:hAnsi="Times New Roman" w:cs="Times New Roman"/>
          <w:b/>
          <w:bCs/>
          <w:iCs/>
        </w:rPr>
        <w:br w:type="page"/>
      </w:r>
      <w:r w:rsidRPr="008A1376">
        <w:rPr>
          <w:rFonts w:ascii="Times New Roman" w:hAnsi="Times New Roman" w:cs="Times New Roman"/>
          <w:b/>
          <w:bCs/>
          <w:iCs/>
        </w:rPr>
        <w:lastRenderedPageBreak/>
        <w:t>ANEXO II</w:t>
      </w: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PROCESSO LICITATÓRIO N° 10</w:t>
      </w:r>
      <w:r w:rsidR="00F11022">
        <w:rPr>
          <w:rFonts w:ascii="Times New Roman" w:hAnsi="Times New Roman" w:cs="Times New Roman"/>
          <w:b/>
          <w:bCs/>
        </w:rPr>
        <w:t>7</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b/>
          <w:bCs/>
        </w:rPr>
      </w:pP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PREGÃO ELETRÔNICO Nº 04</w:t>
      </w:r>
      <w:r w:rsidR="00F11022">
        <w:rPr>
          <w:rFonts w:ascii="Times New Roman" w:hAnsi="Times New Roman" w:cs="Times New Roman"/>
          <w:b/>
          <w:bCs/>
        </w:rPr>
        <w:t>5</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rPr>
      </w:pPr>
      <w:r w:rsidRPr="008A1376">
        <w:rPr>
          <w:rFonts w:ascii="Times New Roman" w:hAnsi="Times New Roman" w:cs="Times New Roman"/>
          <w:b/>
          <w:bCs/>
          <w:iCs/>
        </w:rPr>
        <w:br/>
      </w:r>
      <w:r w:rsidRPr="008A1376">
        <w:rPr>
          <w:rFonts w:ascii="Times New Roman" w:hAnsi="Times New Roman" w:cs="Times New Roman"/>
          <w:b/>
          <w:bCs/>
          <w:iCs/>
        </w:rPr>
        <w:br/>
        <w:t xml:space="preserve">CONTRATO N.º </w:t>
      </w:r>
    </w:p>
    <w:p w:rsidR="008A1376" w:rsidRPr="008A1376" w:rsidRDefault="008A1376" w:rsidP="008A1376">
      <w:pPr>
        <w:widowControl w:val="0"/>
        <w:autoSpaceDE w:val="0"/>
        <w:autoSpaceDN w:val="0"/>
        <w:adjustRightInd w:val="0"/>
        <w:spacing w:line="360" w:lineRule="auto"/>
        <w:ind w:right="-30"/>
        <w:jc w:val="center"/>
        <w:rPr>
          <w:rFonts w:ascii="Times New Roman" w:hAnsi="Times New Roman" w:cs="Times New Roman"/>
        </w:rPr>
      </w:pPr>
    </w:p>
    <w:p w:rsidR="008A1376" w:rsidRPr="008A1376" w:rsidRDefault="008A1376" w:rsidP="008A1376">
      <w:pPr>
        <w:spacing w:line="360" w:lineRule="auto"/>
        <w:ind w:left="3402"/>
        <w:jc w:val="both"/>
        <w:rPr>
          <w:rFonts w:ascii="Times New Roman" w:hAnsi="Times New Roman" w:cs="Times New Roman"/>
          <w:lang w:eastAsia="ar-SA"/>
        </w:rPr>
      </w:pPr>
      <w:r w:rsidRPr="008A1376">
        <w:rPr>
          <w:rFonts w:ascii="Times New Roman" w:hAnsi="Times New Roman" w:cs="Times New Roman"/>
          <w:lang w:eastAsia="ar-SA"/>
        </w:rPr>
        <w:t xml:space="preserve">Contratação de empresa para </w:t>
      </w:r>
      <w:r w:rsidR="006E390E">
        <w:rPr>
          <w:rFonts w:ascii="Times New Roman" w:hAnsi="Times New Roman" w:cs="Times New Roman"/>
          <w:b/>
        </w:rPr>
        <w:t>AQUISIÇÃO DE TUBA SOUSAFONE PARA SECRETARIA MUNICIPAL DE CULTURA</w:t>
      </w:r>
      <w:r w:rsidRPr="008A1376">
        <w:rPr>
          <w:rFonts w:ascii="Times New Roman" w:hAnsi="Times New Roman" w:cs="Times New Roman"/>
          <w:lang w:eastAsia="ar-SA"/>
        </w:rPr>
        <w:t xml:space="preserve">, que entre si celebram o </w:t>
      </w:r>
      <w:r w:rsidRPr="008A1376">
        <w:rPr>
          <w:rFonts w:ascii="Times New Roman" w:hAnsi="Times New Roman" w:cs="Times New Roman"/>
          <w:b/>
          <w:lang w:eastAsia="ar-SA"/>
        </w:rPr>
        <w:t xml:space="preserve">MUNICÍPIO DE IBERTIOGA - MG </w:t>
      </w:r>
      <w:r w:rsidRPr="008A1376">
        <w:rPr>
          <w:rFonts w:ascii="Times New Roman" w:hAnsi="Times New Roman" w:cs="Times New Roman"/>
          <w:lang w:eastAsia="ar-SA"/>
        </w:rPr>
        <w:t xml:space="preserve">e a empresa </w:t>
      </w:r>
      <w:r w:rsidRPr="008A1376">
        <w:rPr>
          <w:rFonts w:ascii="Times New Roman" w:hAnsi="Times New Roman" w:cs="Times New Roman"/>
          <w:b/>
          <w:bCs/>
        </w:rPr>
        <w:t>_________________</w:t>
      </w:r>
      <w:r w:rsidRPr="008A1376">
        <w:rPr>
          <w:rFonts w:ascii="Times New Roman" w:hAnsi="Times New Roman" w:cs="Times New Roman"/>
          <w:b/>
          <w:lang w:eastAsia="ar-SA"/>
        </w:rPr>
        <w:t xml:space="preserve">, </w:t>
      </w:r>
      <w:r w:rsidRPr="008A1376">
        <w:rPr>
          <w:rFonts w:ascii="Times New Roman" w:hAnsi="Times New Roman" w:cs="Times New Roman"/>
          <w:lang w:eastAsia="ar-SA"/>
        </w:rPr>
        <w:t>nos termos das cláusulas e condições a seguir fixadas:</w:t>
      </w:r>
    </w:p>
    <w:p w:rsidR="008A1376" w:rsidRPr="008A1376" w:rsidRDefault="008A1376" w:rsidP="008A1376">
      <w:pPr>
        <w:spacing w:line="360" w:lineRule="auto"/>
        <w:jc w:val="both"/>
        <w:rPr>
          <w:rFonts w:ascii="Times New Roman" w:hAnsi="Times New Roman" w:cs="Times New Roman"/>
          <w:lang w:eastAsia="ar-SA"/>
        </w:rPr>
      </w:pPr>
    </w:p>
    <w:p w:rsidR="008A1376" w:rsidRPr="008A1376" w:rsidRDefault="008A1376" w:rsidP="008A1376">
      <w:pPr>
        <w:spacing w:line="360" w:lineRule="auto"/>
        <w:jc w:val="both"/>
        <w:rPr>
          <w:rStyle w:val="Forte"/>
          <w:rFonts w:ascii="Times New Roman" w:hAnsi="Times New Roman" w:cs="Times New Roman"/>
          <w:b w:val="0"/>
          <w:lang w:eastAsia="ar-SA"/>
        </w:rPr>
      </w:pPr>
      <w:r w:rsidRPr="008A1376">
        <w:rPr>
          <w:rFonts w:ascii="Times New Roman" w:hAnsi="Times New Roman" w:cs="Times New Roman"/>
        </w:rPr>
        <w:t xml:space="preserve">O </w:t>
      </w:r>
      <w:r w:rsidRPr="008A1376">
        <w:rPr>
          <w:rFonts w:ascii="Times New Roman" w:hAnsi="Times New Roman" w:cs="Times New Roman"/>
          <w:b/>
        </w:rPr>
        <w:t>MUNICÍPIO DE IBERTIOGA</w:t>
      </w:r>
      <w:r w:rsidRPr="008A1376">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A1376">
        <w:rPr>
          <w:rFonts w:ascii="Times New Roman" w:hAnsi="Times New Roman" w:cs="Times New Roman"/>
        </w:rPr>
        <w:t>Ibertioga</w:t>
      </w:r>
      <w:proofErr w:type="spellEnd"/>
      <w:r w:rsidRPr="008A1376">
        <w:rPr>
          <w:rFonts w:ascii="Times New Roman" w:hAnsi="Times New Roman" w:cs="Times New Roman"/>
        </w:rPr>
        <w:t>-MG</w:t>
      </w:r>
      <w:proofErr w:type="gramEnd"/>
      <w:r w:rsidRPr="008A1376">
        <w:rPr>
          <w:rFonts w:ascii="Times New Roman" w:hAnsi="Times New Roman" w:cs="Times New Roman"/>
        </w:rPr>
        <w:t xml:space="preserve">, neste ato representado Sr. </w:t>
      </w:r>
      <w:r w:rsidRPr="008A1376">
        <w:rPr>
          <w:rFonts w:ascii="Times New Roman" w:hAnsi="Times New Roman" w:cs="Times New Roman"/>
          <w:b/>
        </w:rPr>
        <w:t>RICARDO MARCELO PIRES DE OLIVEIRA</w:t>
      </w:r>
      <w:r w:rsidRPr="008A1376">
        <w:rPr>
          <w:rFonts w:ascii="Times New Roman" w:hAnsi="Times New Roman" w:cs="Times New Roman"/>
        </w:rPr>
        <w:t xml:space="preserve">, portador do CPF: 330.162.406-53 e C.I. M3048476 - </w:t>
      </w:r>
      <w:proofErr w:type="gramStart"/>
      <w:r w:rsidRPr="008A1376">
        <w:rPr>
          <w:rFonts w:ascii="Times New Roman" w:hAnsi="Times New Roman" w:cs="Times New Roman"/>
        </w:rPr>
        <w:t>Expedida por SSP/MG, residente e domiciliado neste município</w:t>
      </w:r>
      <w:proofErr w:type="gramEnd"/>
      <w:r w:rsidRPr="008A1376">
        <w:rPr>
          <w:rFonts w:ascii="Times New Roman" w:hAnsi="Times New Roman" w:cs="Times New Roman"/>
          <w:lang w:eastAsia="ar-SA"/>
        </w:rPr>
        <w:t xml:space="preserve">, e a empresa </w:t>
      </w:r>
      <w:r w:rsidRPr="008A1376">
        <w:rPr>
          <w:rFonts w:ascii="Times New Roman" w:hAnsi="Times New Roman" w:cs="Times New Roman"/>
          <w:b/>
          <w:lang w:eastAsia="ar-SA"/>
        </w:rPr>
        <w:t>_________________</w:t>
      </w:r>
      <w:r w:rsidRPr="008A1376">
        <w:rPr>
          <w:rFonts w:ascii="Times New Roman" w:hAnsi="Times New Roman" w:cs="Times New Roman"/>
          <w:lang w:eastAsia="ar-SA"/>
        </w:rPr>
        <w:t xml:space="preserve">, </w:t>
      </w:r>
      <w:r w:rsidRPr="008A1376">
        <w:rPr>
          <w:rFonts w:ascii="Times New Roman" w:hAnsi="Times New Roman" w:cs="Times New Roman"/>
        </w:rPr>
        <w:t>pessoa jurídica de direito privado, I</w:t>
      </w:r>
      <w:r w:rsidRPr="008A1376">
        <w:rPr>
          <w:rFonts w:ascii="Times New Roman" w:hAnsi="Times New Roman" w:cs="Times New Roman"/>
          <w:lang w:eastAsia="ar-SA"/>
        </w:rPr>
        <w:t xml:space="preserve">nscrita no CNPJ sob o nº _________________, adiante denominada simplesmente </w:t>
      </w:r>
      <w:r w:rsidRPr="008A1376">
        <w:rPr>
          <w:rFonts w:ascii="Times New Roman" w:hAnsi="Times New Roman" w:cs="Times New Roman"/>
          <w:b/>
          <w:lang w:eastAsia="ar-SA"/>
        </w:rPr>
        <w:t>CONTRATADA</w:t>
      </w:r>
      <w:r w:rsidRPr="008A1376">
        <w:rPr>
          <w:rFonts w:ascii="Times New Roman" w:hAnsi="Times New Roman" w:cs="Times New Roman"/>
          <w:lang w:eastAsia="ar-SA"/>
        </w:rPr>
        <w:t xml:space="preserve">, com sede na _____________________, ____ Bairro ____________, ___________ – ____ CEP: ____________, neste ato representado pelo __________________, portador do CPF nº _______________ e Carteira de Identidade nº ____________, considerando o Processo Licitatório n° </w:t>
      </w:r>
      <w:r>
        <w:rPr>
          <w:rFonts w:ascii="Times New Roman" w:hAnsi="Times New Roman" w:cs="Times New Roman"/>
          <w:lang w:eastAsia="ar-SA"/>
        </w:rPr>
        <w:t>10</w:t>
      </w:r>
      <w:r w:rsidR="00F11022">
        <w:rPr>
          <w:rFonts w:ascii="Times New Roman" w:hAnsi="Times New Roman" w:cs="Times New Roman"/>
          <w:lang w:eastAsia="ar-SA"/>
        </w:rPr>
        <w:t>7</w:t>
      </w:r>
      <w:r w:rsidRPr="008A1376">
        <w:rPr>
          <w:rFonts w:ascii="Times New Roman" w:hAnsi="Times New Roman" w:cs="Times New Roman"/>
          <w:lang w:eastAsia="ar-SA"/>
        </w:rPr>
        <w:t>/2022, Pregão Eletrônico n° 4</w:t>
      </w:r>
      <w:r w:rsidR="00F11022">
        <w:rPr>
          <w:rFonts w:ascii="Times New Roman" w:hAnsi="Times New Roman" w:cs="Times New Roman"/>
          <w:lang w:eastAsia="ar-SA"/>
        </w:rPr>
        <w:t>5</w:t>
      </w:r>
      <w:r w:rsidRPr="008A1376">
        <w:rPr>
          <w:rFonts w:ascii="Times New Roman" w:hAnsi="Times New Roman" w:cs="Times New Roman"/>
          <w:lang w:eastAsia="ar-SA"/>
        </w:rPr>
        <w:t xml:space="preserve">/2022, tem justo e contratado à </w:t>
      </w:r>
      <w:r w:rsidR="006E390E">
        <w:rPr>
          <w:rFonts w:ascii="Times New Roman" w:hAnsi="Times New Roman" w:cs="Times New Roman"/>
          <w:b/>
        </w:rPr>
        <w:t>AQUISIÇÃO DE TUBA SOUSAFONE PARA SECRETARIA MUNICIPAL DE CULTURA</w:t>
      </w:r>
      <w:r w:rsidRPr="008A1376">
        <w:rPr>
          <w:rFonts w:ascii="Times New Roman" w:hAnsi="Times New Roman" w:cs="Times New Roman"/>
          <w:lang w:eastAsia="ar-SA"/>
        </w:rPr>
        <w:t xml:space="preserve">,  </w:t>
      </w:r>
      <w:r w:rsidRPr="008A1376">
        <w:rPr>
          <w:rStyle w:val="Forte"/>
          <w:rFonts w:ascii="Times New Roman" w:hAnsi="Times New Roman" w:cs="Times New Roman"/>
          <w:lang w:eastAsia="ar-SA"/>
        </w:rPr>
        <w:t xml:space="preserve">de acordo com as cláusulas e condições seguintes, as quais se obrigam por si e por eventuais sucessores: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6840"/>
        </w:tabs>
        <w:spacing w:line="360" w:lineRule="auto"/>
        <w:rPr>
          <w:rFonts w:ascii="Times New Roman" w:hAnsi="Times New Roman" w:cs="Times New Roman"/>
          <w:b/>
          <w:u w:val="single"/>
        </w:rPr>
      </w:pPr>
      <w:r w:rsidRPr="008A1376">
        <w:rPr>
          <w:rFonts w:ascii="Times New Roman" w:hAnsi="Times New Roman" w:cs="Times New Roman"/>
          <w:b/>
          <w:u w:val="single"/>
        </w:rPr>
        <w:t>CLÁUSULA PRIMEIRA - DO OBJETO</w:t>
      </w:r>
    </w:p>
    <w:p w:rsidR="008A1376" w:rsidRPr="008A1376" w:rsidRDefault="008A1376" w:rsidP="008A1376">
      <w:pPr>
        <w:pStyle w:val="PargrafodaLista"/>
        <w:numPr>
          <w:ilvl w:val="1"/>
          <w:numId w:val="29"/>
        </w:numPr>
        <w:suppressAutoHyphens/>
        <w:spacing w:line="360" w:lineRule="auto"/>
        <w:ind w:left="0" w:firstLine="0"/>
        <w:contextualSpacing w:val="0"/>
        <w:jc w:val="both"/>
        <w:rPr>
          <w:rFonts w:ascii="Times New Roman" w:hAnsi="Times New Roman" w:cs="Times New Roman"/>
        </w:rPr>
      </w:pPr>
      <w:r w:rsidRPr="008A1376">
        <w:rPr>
          <w:rFonts w:ascii="Times New Roman" w:hAnsi="Times New Roman" w:cs="Times New Roman"/>
        </w:rPr>
        <w:t xml:space="preserve">- O objeto do presente contrato </w:t>
      </w:r>
      <w:r w:rsidR="006E390E">
        <w:rPr>
          <w:rFonts w:ascii="Times New Roman" w:hAnsi="Times New Roman" w:cs="Times New Roman"/>
          <w:b/>
        </w:rPr>
        <w:t>AQUISIÇÃO DE TUBA SOUSAFONE PARA SECRETARIA MUNICIPAL DE CULTURA</w:t>
      </w:r>
      <w:r w:rsidRPr="008A1376">
        <w:rPr>
          <w:rFonts w:ascii="Times New Roman" w:hAnsi="Times New Roman" w:cs="Times New Roman"/>
        </w:rPr>
        <w:t>, conforme condições, quantidades e exigências estabelecidas neste Edital e seus anexos:</w:t>
      </w:r>
    </w:p>
    <w:tbl>
      <w:tblPr>
        <w:tblW w:w="10414" w:type="dxa"/>
        <w:jc w:val="center"/>
        <w:tblInd w:w="70" w:type="dxa"/>
        <w:tblCellMar>
          <w:left w:w="70" w:type="dxa"/>
          <w:right w:w="70" w:type="dxa"/>
        </w:tblCellMar>
        <w:tblLook w:val="04A0" w:firstRow="1" w:lastRow="0" w:firstColumn="1" w:lastColumn="0" w:noHBand="0" w:noVBand="1"/>
      </w:tblPr>
      <w:tblGrid>
        <w:gridCol w:w="620"/>
        <w:gridCol w:w="4316"/>
        <w:gridCol w:w="1417"/>
        <w:gridCol w:w="800"/>
        <w:gridCol w:w="647"/>
        <w:gridCol w:w="1388"/>
        <w:gridCol w:w="1226"/>
      </w:tblGrid>
      <w:tr w:rsidR="008A1376" w:rsidRPr="0098610D" w:rsidTr="00B330F6">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800"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B330F6">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color w:val="000000"/>
                <w:sz w:val="22"/>
                <w:szCs w:val="22"/>
              </w:rPr>
            </w:pPr>
            <w:proofErr w:type="gramStart"/>
            <w:r w:rsidRPr="0098610D">
              <w:rPr>
                <w:rFonts w:ascii="Times New Roman" w:eastAsia="Times New Roman" w:hAnsi="Times New Roman" w:cs="Times New Roman"/>
                <w:color w:val="000000"/>
                <w:sz w:val="22"/>
                <w:szCs w:val="22"/>
              </w:rPr>
              <w:t>1</w:t>
            </w:r>
            <w:proofErr w:type="gramEnd"/>
          </w:p>
        </w:tc>
        <w:tc>
          <w:tcPr>
            <w:tcW w:w="4316" w:type="dxa"/>
            <w:tcBorders>
              <w:top w:val="nil"/>
              <w:left w:val="nil"/>
              <w:bottom w:val="single" w:sz="4" w:space="0" w:color="auto"/>
              <w:right w:val="single" w:sz="4" w:space="0" w:color="auto"/>
            </w:tcBorders>
            <w:shd w:val="clear" w:color="auto" w:fill="auto"/>
            <w:hideMark/>
          </w:tcPr>
          <w:p w:rsidR="008A1376" w:rsidRPr="0098610D" w:rsidRDefault="006E390E" w:rsidP="00B330F6">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Tuba </w:t>
            </w:r>
            <w:proofErr w:type="spellStart"/>
            <w:r w:rsidRPr="001156DF">
              <w:rPr>
                <w:rFonts w:ascii="Times New Roman" w:eastAsia="Times New Roman" w:hAnsi="Times New Roman" w:cs="Times New Roman"/>
                <w:color w:val="000000"/>
                <w:sz w:val="22"/>
                <w:szCs w:val="22"/>
              </w:rPr>
              <w:t>Sousafone</w:t>
            </w:r>
            <w:proofErr w:type="spellEnd"/>
            <w:r>
              <w:rPr>
                <w:rFonts w:ascii="Times New Roman" w:eastAsia="Times New Roman" w:hAnsi="Times New Roman" w:cs="Times New Roman"/>
                <w:color w:val="000000"/>
                <w:sz w:val="22"/>
                <w:szCs w:val="22"/>
              </w:rPr>
              <w:t>; 2tudéis (45º e 20º)</w:t>
            </w:r>
            <w:r w:rsidRPr="001156DF">
              <w:rPr>
                <w:rFonts w:ascii="Times New Roman" w:eastAsia="Times New Roman" w:hAnsi="Times New Roman" w:cs="Times New Roman"/>
                <w:color w:val="000000"/>
                <w:sz w:val="22"/>
                <w:szCs w:val="22"/>
              </w:rPr>
              <w:t xml:space="preserve"> Campana Ø660mm, Calibre Ø 18,5mm, Afinação </w:t>
            </w:r>
            <w:proofErr w:type="spellStart"/>
            <w:proofErr w:type="gramStart"/>
            <w:r w:rsidRPr="001156DF">
              <w:rPr>
                <w:rFonts w:ascii="Times New Roman" w:eastAsia="Times New Roman" w:hAnsi="Times New Roman" w:cs="Times New Roman"/>
                <w:color w:val="000000"/>
                <w:sz w:val="22"/>
                <w:szCs w:val="22"/>
              </w:rPr>
              <w:t>Bb</w:t>
            </w:r>
            <w:proofErr w:type="spellEnd"/>
            <w:proofErr w:type="gramEnd"/>
            <w:r w:rsidRPr="001156DF">
              <w:rPr>
                <w:rFonts w:ascii="Times New Roman" w:eastAsia="Times New Roman" w:hAnsi="Times New Roman" w:cs="Times New Roman"/>
                <w:color w:val="000000"/>
                <w:sz w:val="22"/>
                <w:szCs w:val="22"/>
              </w:rPr>
              <w:t xml:space="preserve"> (Si Bemol), Porta lira com parafuso de fixação, Válvulas em aço inoxidável, Acabamento Niquelado dourado/laqueado, acompanha óleo lubrificante, luva, flanela, bocal</w:t>
            </w:r>
            <w:r>
              <w:rPr>
                <w:rFonts w:ascii="Times New Roman" w:eastAsia="Times New Roman" w:hAnsi="Times New Roman" w:cs="Times New Roman"/>
                <w:color w:val="000000"/>
                <w:sz w:val="22"/>
                <w:szCs w:val="22"/>
              </w:rPr>
              <w:t xml:space="preserve"> case </w:t>
            </w:r>
            <w:proofErr w:type="spellStart"/>
            <w:r>
              <w:rPr>
                <w:rFonts w:ascii="Times New Roman" w:eastAsia="Times New Roman" w:hAnsi="Times New Roman" w:cs="Times New Roman"/>
                <w:color w:val="000000"/>
                <w:sz w:val="22"/>
                <w:szCs w:val="22"/>
              </w:rPr>
              <w:t>Super</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lastRenderedPageBreak/>
              <w:t xml:space="preserve">Luxo com rodinhas, </w:t>
            </w:r>
            <w:proofErr w:type="spellStart"/>
            <w:r>
              <w:rPr>
                <w:rFonts w:ascii="Times New Roman" w:eastAsia="Times New Roman" w:hAnsi="Times New Roman" w:cs="Times New Roman"/>
                <w:color w:val="000000"/>
                <w:sz w:val="22"/>
                <w:szCs w:val="22"/>
              </w:rPr>
              <w:t>Tudel</w:t>
            </w:r>
            <w:proofErr w:type="spellEnd"/>
            <w:r>
              <w:rPr>
                <w:rFonts w:ascii="Times New Roman" w:eastAsia="Times New Roman" w:hAnsi="Times New Roman" w:cs="Times New Roman"/>
                <w:color w:val="000000"/>
                <w:sz w:val="22"/>
                <w:szCs w:val="22"/>
              </w:rPr>
              <w:t xml:space="preserve"> dividido</w:t>
            </w:r>
            <w:r w:rsidRPr="001156DF">
              <w:rPr>
                <w:rFonts w:ascii="Times New Roman" w:eastAsia="Times New Roman" w:hAnsi="Times New Roman" w:cs="Times New Roman"/>
                <w:color w:val="000000"/>
                <w:sz w:val="22"/>
                <w:szCs w:val="22"/>
              </w:rPr>
              <w:t xml:space="preserve"> em 3 partes</w:t>
            </w:r>
            <w:r>
              <w:rPr>
                <w:rFonts w:ascii="Times New Roman" w:eastAsia="Times New Roman" w:hAnsi="Times New Roman" w:cs="Times New Roman"/>
                <w:color w:val="000000"/>
                <w:sz w:val="22"/>
                <w:szCs w:val="22"/>
              </w:rPr>
              <w:t>.</w:t>
            </w:r>
          </w:p>
        </w:tc>
        <w:tc>
          <w:tcPr>
            <w:tcW w:w="1417" w:type="dxa"/>
            <w:tcBorders>
              <w:top w:val="nil"/>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lastRenderedPageBreak/>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lastRenderedPageBreak/>
              <w:t>Cooperativa</w:t>
            </w:r>
            <w:proofErr w:type="gramEnd"/>
          </w:p>
        </w:tc>
        <w:tc>
          <w:tcPr>
            <w:tcW w:w="800" w:type="dxa"/>
            <w:tcBorders>
              <w:top w:val="nil"/>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lastRenderedPageBreak/>
              <w:t>15</w:t>
            </w:r>
          </w:p>
        </w:tc>
        <w:tc>
          <w:tcPr>
            <w:tcW w:w="647" w:type="dxa"/>
            <w:tcBorders>
              <w:top w:val="nil"/>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388" w:type="dxa"/>
            <w:tcBorders>
              <w:top w:val="nil"/>
              <w:left w:val="nil"/>
              <w:bottom w:val="single" w:sz="4" w:space="0" w:color="auto"/>
              <w:right w:val="single" w:sz="4" w:space="0" w:color="auto"/>
            </w:tcBorders>
            <w:shd w:val="clear" w:color="auto" w:fill="auto"/>
            <w:hideMark/>
          </w:tcPr>
          <w:p w:rsidR="008A1376" w:rsidRPr="0098610D" w:rsidRDefault="008A1376" w:rsidP="006E390E">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6E390E">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p>
        </w:tc>
      </w:tr>
      <w:tr w:rsidR="008A1376" w:rsidRPr="0098610D" w:rsidTr="00B330F6">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lastRenderedPageBreak/>
              <w:t>Total Geral:</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6E390E">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p>
        </w:tc>
      </w:tr>
    </w:tbl>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SEGUNDA - DA VIGÊNCIA</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2.1 – O prazo de vigência </w:t>
      </w:r>
      <w:r>
        <w:rPr>
          <w:rFonts w:ascii="Times New Roman" w:hAnsi="Times New Roman" w:cs="Times New Roman"/>
        </w:rPr>
        <w:t>do termo é de 12 (doze) meses, com início na data de sua assinatura</w:t>
      </w:r>
      <w:r w:rsidRPr="008A1376">
        <w:rPr>
          <w:rFonts w:ascii="Times New Roman" w:hAnsi="Times New Roman" w:cs="Times New Roman"/>
        </w:rPr>
        <w:t>,</w:t>
      </w:r>
      <w:r>
        <w:rPr>
          <w:rFonts w:ascii="Times New Roman" w:hAnsi="Times New Roman" w:cs="Times New Roman"/>
        </w:rPr>
        <w:t xml:space="preserve"> não prorrogável no termos do artigo 57 §1º da Lei 8.666 de 1993.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TERCEIRA - DO PREÇO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r w:rsidRPr="008A1376">
        <w:rPr>
          <w:rFonts w:ascii="Times New Roman" w:hAnsi="Times New Roman" w:cs="Times New Roman"/>
        </w:rPr>
        <w:t xml:space="preserve">3.1. O valor total da aquisição é de </w:t>
      </w:r>
      <w:r w:rsidRPr="008A1376">
        <w:rPr>
          <w:rFonts w:ascii="Times New Roman" w:hAnsi="Times New Roman" w:cs="Times New Roman"/>
          <w:b/>
        </w:rPr>
        <w:t>R$</w:t>
      </w:r>
      <w:r>
        <w:rPr>
          <w:rFonts w:ascii="Times New Roman" w:hAnsi="Times New Roman" w:cs="Times New Roman"/>
          <w:b/>
        </w:rPr>
        <w:t>_____.</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QUARTA - DA DOTAÇÃO ORÇAMENTÁRIA</w:t>
      </w:r>
    </w:p>
    <w:p w:rsidR="006E390E" w:rsidRDefault="008A1376" w:rsidP="006E390E">
      <w:pPr>
        <w:jc w:val="both"/>
        <w:rPr>
          <w:rFonts w:ascii="Times New Roman" w:hAnsi="Times New Roman" w:cs="Times New Roman"/>
          <w:b/>
          <w:bCs/>
        </w:rPr>
      </w:pPr>
      <w:r w:rsidRPr="008A1376">
        <w:rPr>
          <w:rFonts w:ascii="Times New Roman" w:hAnsi="Times New Roman" w:cs="Times New Roman"/>
        </w:rPr>
        <w:t xml:space="preserve">4.1 - As despesas decorrentes deste contrato correrão à conta </w:t>
      </w:r>
      <w:r w:rsidRPr="008A1376">
        <w:rPr>
          <w:rStyle w:val="Forte"/>
          <w:rFonts w:ascii="Times New Roman" w:eastAsia="Calibri" w:hAnsi="Times New Roman" w:cs="Times New Roman"/>
          <w:b w:val="0"/>
        </w:rPr>
        <w:t xml:space="preserve">da dotação orçamentária Nº </w:t>
      </w:r>
      <w:r w:rsidR="006E390E" w:rsidRPr="006D2580">
        <w:rPr>
          <w:rFonts w:ascii="Times New Roman" w:hAnsi="Times New Roman" w:cs="Times New Roman"/>
          <w:bCs/>
        </w:rPr>
        <w:t>0</w:t>
      </w:r>
      <w:r w:rsidR="006E390E">
        <w:rPr>
          <w:rFonts w:ascii="Times New Roman" w:hAnsi="Times New Roman" w:cs="Times New Roman"/>
          <w:bCs/>
        </w:rPr>
        <w:t xml:space="preserve">8.00.00.13.392.0004.1037.44.90.52.00 </w:t>
      </w:r>
      <w:r w:rsidR="006E390E" w:rsidRPr="006D2580">
        <w:rPr>
          <w:rFonts w:ascii="Times New Roman" w:eastAsia="MS Gothic" w:hAnsi="Times New Roman" w:cs="Times New Roman"/>
          <w:bCs/>
          <w:color w:val="000000"/>
        </w:rPr>
        <w:t xml:space="preserve">– FICHA </w:t>
      </w:r>
      <w:r w:rsidR="006E390E">
        <w:rPr>
          <w:rFonts w:ascii="Times New Roman" w:eastAsia="MS Gothic" w:hAnsi="Times New Roman" w:cs="Times New Roman"/>
          <w:bCs/>
          <w:color w:val="000000"/>
        </w:rPr>
        <w:t>386</w:t>
      </w:r>
      <w:r w:rsidR="006E390E" w:rsidRPr="006D2580">
        <w:rPr>
          <w:rFonts w:ascii="Times New Roman" w:eastAsia="MS Gothic" w:hAnsi="Times New Roman" w:cs="Times New Roman"/>
          <w:bCs/>
          <w:color w:val="000000"/>
        </w:rPr>
        <w:t xml:space="preserve"> – FONTE </w:t>
      </w:r>
      <w:r w:rsidR="006E390E">
        <w:rPr>
          <w:rFonts w:ascii="Times New Roman" w:eastAsia="MS Gothic" w:hAnsi="Times New Roman" w:cs="Times New Roman"/>
          <w:bCs/>
          <w:color w:val="000000"/>
        </w:rPr>
        <w:t>100</w:t>
      </w:r>
      <w:r w:rsidR="006E390E" w:rsidRPr="006D2580">
        <w:rPr>
          <w:rFonts w:ascii="Times New Roman" w:eastAsia="MS Gothic" w:hAnsi="Times New Roman" w:cs="Times New Roman"/>
          <w:bCs/>
          <w:color w:val="000000"/>
        </w:rPr>
        <w:t xml:space="preserve"> –</w:t>
      </w:r>
      <w:r w:rsidR="006E390E" w:rsidRPr="006D2580">
        <w:rPr>
          <w:rFonts w:ascii="Times New Roman" w:eastAsia="MS Gothic" w:hAnsi="Times New Roman" w:cs="Times New Roman"/>
          <w:b/>
          <w:bCs/>
          <w:color w:val="000000"/>
        </w:rPr>
        <w:t xml:space="preserve"> </w:t>
      </w:r>
      <w:r w:rsidR="006E390E">
        <w:rPr>
          <w:rFonts w:ascii="Times New Roman" w:hAnsi="Times New Roman" w:cs="Times New Roman"/>
          <w:b/>
          <w:bCs/>
        </w:rPr>
        <w:t>AQUISIÇÃO DE EQUIPAMENTOS E INSTRUMENTOS DESENV. CULTURAL;</w:t>
      </w:r>
    </w:p>
    <w:p w:rsidR="006E390E" w:rsidRDefault="006E390E" w:rsidP="006E390E">
      <w:pPr>
        <w:jc w:val="both"/>
        <w:rPr>
          <w:rFonts w:ascii="Times New Roman" w:hAnsi="Times New Roman" w:cs="Times New Roman"/>
          <w:b/>
          <w:bCs/>
        </w:rPr>
      </w:pPr>
      <w:r w:rsidRPr="006D2580">
        <w:rPr>
          <w:rFonts w:ascii="Times New Roman" w:hAnsi="Times New Roman" w:cs="Times New Roman"/>
          <w:bCs/>
        </w:rPr>
        <w:t>0</w:t>
      </w:r>
      <w:r>
        <w:rPr>
          <w:rFonts w:ascii="Times New Roman" w:hAnsi="Times New Roman" w:cs="Times New Roman"/>
          <w:bCs/>
        </w:rPr>
        <w:t xml:space="preserve">8.00.00.13.392.0004.1037.44.90.52.00 </w:t>
      </w:r>
      <w:r w:rsidRPr="006D2580">
        <w:rPr>
          <w:rFonts w:ascii="Times New Roman" w:eastAsia="MS Gothic" w:hAnsi="Times New Roman" w:cs="Times New Roman"/>
          <w:bCs/>
          <w:color w:val="000000"/>
        </w:rPr>
        <w:t xml:space="preserve">– FICHA </w:t>
      </w:r>
      <w:r>
        <w:rPr>
          <w:rFonts w:ascii="Times New Roman" w:eastAsia="MS Gothic" w:hAnsi="Times New Roman" w:cs="Times New Roman"/>
          <w:bCs/>
          <w:color w:val="000000"/>
        </w:rPr>
        <w:t>386</w:t>
      </w:r>
      <w:r w:rsidRPr="006D2580">
        <w:rPr>
          <w:rFonts w:ascii="Times New Roman" w:eastAsia="MS Gothic" w:hAnsi="Times New Roman" w:cs="Times New Roman"/>
          <w:bCs/>
          <w:color w:val="000000"/>
        </w:rPr>
        <w:t xml:space="preserve"> – FONTE </w:t>
      </w:r>
      <w:r>
        <w:rPr>
          <w:rFonts w:ascii="Times New Roman" w:eastAsia="MS Gothic" w:hAnsi="Times New Roman" w:cs="Times New Roman"/>
          <w:bCs/>
          <w:color w:val="000000"/>
        </w:rPr>
        <w:t>169</w:t>
      </w:r>
      <w:r w:rsidRPr="006D2580">
        <w:rPr>
          <w:rFonts w:ascii="Times New Roman" w:eastAsia="MS Gothic" w:hAnsi="Times New Roman" w:cs="Times New Roman"/>
          <w:bCs/>
          <w:color w:val="000000"/>
        </w:rPr>
        <w:t xml:space="preserve"> –</w:t>
      </w:r>
      <w:r w:rsidRPr="006D2580">
        <w:rPr>
          <w:rFonts w:ascii="Times New Roman" w:eastAsia="MS Gothic" w:hAnsi="Times New Roman" w:cs="Times New Roman"/>
          <w:b/>
          <w:bCs/>
          <w:color w:val="000000"/>
        </w:rPr>
        <w:t xml:space="preserve"> </w:t>
      </w:r>
      <w:r>
        <w:rPr>
          <w:rFonts w:ascii="Times New Roman" w:hAnsi="Times New Roman" w:cs="Times New Roman"/>
          <w:b/>
          <w:bCs/>
        </w:rPr>
        <w:t>AQUISIÇÃO DE EQUIPAMENTOS E INSTRUMENTOS DESENV. CULTURAL.</w:t>
      </w:r>
    </w:p>
    <w:p w:rsidR="006D2580" w:rsidRPr="008A1376" w:rsidRDefault="006D2580" w:rsidP="008A1376">
      <w:pPr>
        <w:spacing w:line="360" w:lineRule="auto"/>
        <w:jc w:val="both"/>
        <w:rPr>
          <w:rFonts w:ascii="Times New Roman" w:eastAsia="MS Gothic" w:hAnsi="Times New Roman" w:cs="Times New Roman"/>
          <w:bCs/>
          <w:color w:val="000000"/>
          <w:highlight w:val="yellow"/>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QUINTA – DO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rPr>
        <w:t xml:space="preserve">5.1. </w:t>
      </w:r>
      <w:r w:rsidRPr="008A1376">
        <w:rPr>
          <w:rFonts w:ascii="Times New Roman" w:hAnsi="Times New Roman" w:cs="Times New Roman"/>
          <w:spacing w:val="-3"/>
        </w:rPr>
        <w:t xml:space="preserve">O pagamento será realizado no prazo máximo de até </w:t>
      </w:r>
      <w:r w:rsidR="0014123D">
        <w:rPr>
          <w:rFonts w:ascii="Times New Roman" w:hAnsi="Times New Roman" w:cs="Times New Roman"/>
          <w:spacing w:val="-3"/>
        </w:rPr>
        <w:t>05</w:t>
      </w:r>
      <w:r w:rsidRPr="008A1376">
        <w:rPr>
          <w:rFonts w:ascii="Times New Roman" w:hAnsi="Times New Roman" w:cs="Times New Roman"/>
          <w:spacing w:val="-3"/>
        </w:rPr>
        <w:t xml:space="preserve"> (</w:t>
      </w:r>
      <w:r w:rsidR="0014123D">
        <w:rPr>
          <w:rFonts w:ascii="Times New Roman" w:hAnsi="Times New Roman" w:cs="Times New Roman"/>
          <w:spacing w:val="-3"/>
        </w:rPr>
        <w:t>cinco</w:t>
      </w:r>
      <w:r w:rsidRPr="008A1376">
        <w:rPr>
          <w:rFonts w:ascii="Times New Roman" w:hAnsi="Times New Roman" w:cs="Times New Roman"/>
          <w:spacing w:val="-3"/>
        </w:rPr>
        <w:t xml:space="preserve">) dias úteis, contados a partir do recebimento da Nota Fiscal ou Fatura, devidamente aprovada, através de ordem bancária, para crédito em banco, agência e conta </w:t>
      </w:r>
      <w:proofErr w:type="gramStart"/>
      <w:r w:rsidRPr="008A1376">
        <w:rPr>
          <w:rFonts w:ascii="Times New Roman" w:hAnsi="Times New Roman" w:cs="Times New Roman"/>
          <w:spacing w:val="-3"/>
        </w:rPr>
        <w:t>corrente indicados pelo contratado</w:t>
      </w:r>
      <w:proofErr w:type="gramEnd"/>
      <w:r w:rsidRPr="008A1376">
        <w:rPr>
          <w:rFonts w:ascii="Times New Roman" w:hAnsi="Times New Roman" w:cs="Times New Roman"/>
          <w:spacing w:val="-3"/>
        </w:rPr>
        <w:t>.</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5.2. Considera-se ocorrido o recebimento da nota fiscal ou fatura no momento em que o órgão contratante atestar a execução do objeto do contrato.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5.3. A Nota Fiscal ou Fatura deverá ser obrigatoriamente acompanhada da comprovação da regularidade fiscal.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5.4.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5.5. Será considerada data do pagamento o dia em que constar como emitida a ordem bancária para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lastRenderedPageBreak/>
        <w:t xml:space="preserve">5.6. Antes de cada pagamento à contratada, será realizada consulta para verificar a manutenção das condições de habilitação exigidas no edital.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5.7. Constatando-se, a situação de irregularidade da contratada, será providenciada sua notificação, por escrito, para que, no prazo de </w:t>
      </w:r>
      <w:proofErr w:type="gramStart"/>
      <w:r w:rsidRPr="008A1376">
        <w:rPr>
          <w:rFonts w:ascii="Times New Roman" w:hAnsi="Times New Roman" w:cs="Times New Roman"/>
          <w:spacing w:val="-3"/>
        </w:rPr>
        <w:t>5</w:t>
      </w:r>
      <w:proofErr w:type="gramEnd"/>
      <w:r w:rsidRPr="008A1376">
        <w:rPr>
          <w:rFonts w:ascii="Times New Roman" w:hAnsi="Times New Roman" w:cs="Times New Roman"/>
          <w:spacing w:val="-3"/>
        </w:rPr>
        <w:t xml:space="preserve"> (cinco) dias úteis, regularize sua situação ou, no mesmo prazo, apresente sua defesa. O prazo poderá ser prorrogado uma vez, por igual período, a critério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5.8.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5.9. Persistindo a irregularidade, a contratante deverá adotar as medidas necessárias à rescisão contratual nos autos do processo administrativo correspondente, assegurada à contratada a ampla defesa.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5.10. Havendo a efetiva execução do objeto, os pagamentos serão realizados normalmente, até que se decida pela rescisão do Contrato, caso a contratada não regularize sua situação.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5.11. Será rescindido o Contrato em execução com a contratada inadimplente, salvo por motivo de economicidade ou outro de interesse público de alta relevância, devidamente justificado, em qualquer caso, pela máxima autoridade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5.12.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5.13.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SEXTA – DAS CONDIÇÕES DE FORNECIMENTO: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 O prazo de entrega será de </w:t>
      </w:r>
      <w:r w:rsidR="0014123D">
        <w:rPr>
          <w:rFonts w:ascii="Times New Roman" w:hAnsi="Times New Roman" w:cs="Times New Roman"/>
        </w:rPr>
        <w:t>15</w:t>
      </w:r>
      <w:r w:rsidRPr="008A1376">
        <w:rPr>
          <w:rFonts w:ascii="Times New Roman" w:hAnsi="Times New Roman" w:cs="Times New Roman"/>
        </w:rPr>
        <w:t xml:space="preserve"> (</w:t>
      </w:r>
      <w:r w:rsidR="0014123D">
        <w:rPr>
          <w:rFonts w:ascii="Times New Roman" w:hAnsi="Times New Roman" w:cs="Times New Roman"/>
        </w:rPr>
        <w:t>quinze</w:t>
      </w:r>
      <w:r w:rsidRPr="008A1376">
        <w:rPr>
          <w:rFonts w:ascii="Times New Roman" w:hAnsi="Times New Roman" w:cs="Times New Roman"/>
        </w:rPr>
        <w:t>) dias corridos, a partir do recebimento da Nota de Empenho/autorização de compra emitida pela Unidade Requisitante.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6.1.1. A entrega deverá ser feita no seguinte endereço, nesta cidade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 xml:space="preserve">/MG, em qualquer endereço do perímetro urbano do Município, sempre nos horários de 08h </w:t>
      </w:r>
      <w:proofErr w:type="gramStart"/>
      <w:r w:rsidRPr="008A1376">
        <w:rPr>
          <w:rFonts w:ascii="Times New Roman" w:hAnsi="Times New Roman" w:cs="Times New Roman"/>
        </w:rPr>
        <w:t>às</w:t>
      </w:r>
      <w:proofErr w:type="gramEnd"/>
      <w:r w:rsidRPr="008A1376">
        <w:rPr>
          <w:rFonts w:ascii="Times New Roman" w:hAnsi="Times New Roman" w:cs="Times New Roman"/>
        </w:rPr>
        <w:t xml:space="preserve"> 11h e de 13 às 16h.</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6.1.2. A sociedade empresária fornecedora deverá constar na Nota Fiscal a data e hora em que a entrega dos produtos foi feita, além da identificação de quem </w:t>
      </w:r>
      <w:proofErr w:type="gramStart"/>
      <w:r w:rsidRPr="008A1376">
        <w:rPr>
          <w:rFonts w:ascii="Times New Roman" w:hAnsi="Times New Roman" w:cs="Times New Roman"/>
        </w:rPr>
        <w:t>procedeu o</w:t>
      </w:r>
      <w:proofErr w:type="gramEnd"/>
      <w:r w:rsidRPr="008A1376">
        <w:rPr>
          <w:rFonts w:ascii="Times New Roman" w:hAnsi="Times New Roman" w:cs="Times New Roman"/>
        </w:rPr>
        <w:t xml:space="preserve"> recebimento dos produtos.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6.2.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6.3. Caso o objeto não esteja de acordo com as especificações exigidas, o servidor não o aceitará e lavrará termo circunstanciado do fato, que deverá ser encaminhado à autoridade superior, </w:t>
      </w:r>
      <w:proofErr w:type="gramStart"/>
      <w:r w:rsidRPr="008A1376">
        <w:rPr>
          <w:rFonts w:ascii="Times New Roman" w:hAnsi="Times New Roman" w:cs="Times New Roman"/>
        </w:rPr>
        <w:t>sob pena</w:t>
      </w:r>
      <w:proofErr w:type="gramEnd"/>
      <w:r w:rsidRPr="008A1376">
        <w:rPr>
          <w:rFonts w:ascii="Times New Roman" w:hAnsi="Times New Roman" w:cs="Times New Roman"/>
        </w:rPr>
        <w:t xml:space="preserve"> de responsabilidade.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8A1376" w:rsidRPr="008A1376" w:rsidRDefault="008A1376" w:rsidP="008A1376">
      <w:pPr>
        <w:spacing w:line="360" w:lineRule="auto"/>
        <w:jc w:val="both"/>
        <w:rPr>
          <w:rFonts w:ascii="Times New Roman" w:hAnsi="Times New Roman" w:cs="Times New Roman"/>
          <w:b/>
        </w:rPr>
      </w:pPr>
      <w:r w:rsidRPr="008A1376">
        <w:rPr>
          <w:rFonts w:ascii="Times New Roman" w:hAnsi="Times New Roman" w:cs="Times New Roman"/>
        </w:rPr>
        <w:t xml:space="preserve">6.5.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8A1376">
        <w:rPr>
          <w:rFonts w:ascii="Times New Roman" w:hAnsi="Times New Roman" w:cs="Times New Roman"/>
        </w:rPr>
        <w:t>verificarem</w:t>
      </w:r>
      <w:proofErr w:type="gramEnd"/>
      <w:r w:rsidRPr="008A1376">
        <w:rPr>
          <w:rFonts w:ascii="Times New Roman" w:hAnsi="Times New Roman" w:cs="Times New Roman"/>
        </w:rPr>
        <w:t xml:space="preserve"> vícios, defeitos ou incorreções.</w:t>
      </w:r>
    </w:p>
    <w:p w:rsidR="008A1376" w:rsidRPr="008A1376" w:rsidRDefault="008A1376" w:rsidP="008A1376">
      <w:pPr>
        <w:spacing w:line="360" w:lineRule="auto"/>
        <w:rPr>
          <w:rFonts w:ascii="Times New Roman" w:hAnsi="Times New Roman" w:cs="Times New Roman"/>
          <w:u w:val="single"/>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SÉTIMA - DAS OBRIGADAÇÕES DA CONTRATANTE E DA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7.1 -</w:t>
      </w:r>
      <w:r w:rsidRPr="008A1376">
        <w:rPr>
          <w:rFonts w:ascii="Times New Roman" w:hAnsi="Times New Roman" w:cs="Times New Roman"/>
          <w:b/>
        </w:rPr>
        <w:t xml:space="preserve"> DA</w:t>
      </w:r>
      <w:r w:rsidRPr="008A1376">
        <w:rPr>
          <w:rFonts w:ascii="Times New Roman" w:hAnsi="Times New Roman" w:cs="Times New Roman"/>
        </w:rPr>
        <w:t xml:space="preserve"> </w:t>
      </w:r>
      <w:r w:rsidRPr="008A1376">
        <w:rPr>
          <w:rFonts w:ascii="Times New Roman" w:hAnsi="Times New Roman" w:cs="Times New Roman"/>
          <w:b/>
        </w:rPr>
        <w:t>CONTRATANTE</w:t>
      </w:r>
      <w:r w:rsidRPr="008A1376">
        <w:rPr>
          <w:rFonts w:ascii="Times New Roman" w:hAnsi="Times New Roman" w:cs="Times New Roman"/>
        </w:rPr>
        <w:t xml:space="preserve">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7.1.1 - Atestar nas notas fiscais e/ou </w:t>
      </w:r>
      <w:proofErr w:type="gramStart"/>
      <w:r w:rsidRPr="008A1376">
        <w:rPr>
          <w:rFonts w:ascii="Times New Roman" w:hAnsi="Times New Roman" w:cs="Times New Roman"/>
        </w:rPr>
        <w:t>faturas</w:t>
      </w:r>
      <w:proofErr w:type="gramEnd"/>
      <w:r w:rsidRPr="008A1376">
        <w:rPr>
          <w:rFonts w:ascii="Times New Roman" w:hAnsi="Times New Roman" w:cs="Times New Roman"/>
        </w:rPr>
        <w:t xml:space="preserve"> a efetiva entrega do objeto desta licitação;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7.1.2. Aplicar à empresa </w:t>
      </w:r>
      <w:proofErr w:type="gramStart"/>
      <w:r w:rsidRPr="008A1376">
        <w:rPr>
          <w:rFonts w:ascii="Times New Roman" w:hAnsi="Times New Roman" w:cs="Times New Roman"/>
        </w:rPr>
        <w:t>vencedora penalidades</w:t>
      </w:r>
      <w:proofErr w:type="gramEnd"/>
      <w:r w:rsidRPr="008A1376">
        <w:rPr>
          <w:rFonts w:ascii="Times New Roman" w:hAnsi="Times New Roman" w:cs="Times New Roman"/>
        </w:rPr>
        <w:t xml:space="preserve">, quando for o caso;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7.1.3. Prestar à detentora da ata toda e qualquer informação, por esta solicitada, necessária à perfeita execução do contrato;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7.1.4. Efetuar o pagamento à detentora da ata no prazo avençado, após a entrega da nota fiscal no setor competente;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7.1.5. Notificar, por escrito, à detentora da ata da aplicação de qualquer sanção.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1415"/>
        </w:tabs>
        <w:spacing w:line="360" w:lineRule="auto"/>
        <w:jc w:val="both"/>
        <w:rPr>
          <w:rFonts w:ascii="Times New Roman" w:hAnsi="Times New Roman" w:cs="Times New Roman"/>
        </w:rPr>
      </w:pPr>
      <w:r w:rsidRPr="008A1376">
        <w:rPr>
          <w:rFonts w:ascii="Times New Roman" w:hAnsi="Times New Roman" w:cs="Times New Roman"/>
        </w:rPr>
        <w:t xml:space="preserve">7.2 – </w:t>
      </w:r>
      <w:r w:rsidRPr="008A1376">
        <w:rPr>
          <w:rFonts w:ascii="Times New Roman" w:hAnsi="Times New Roman" w:cs="Times New Roman"/>
          <w:b/>
        </w:rPr>
        <w:t>DA</w:t>
      </w:r>
      <w:r w:rsidRPr="008A1376">
        <w:rPr>
          <w:rFonts w:ascii="Times New Roman" w:hAnsi="Times New Roman" w:cs="Times New Roman"/>
        </w:rPr>
        <w:t xml:space="preserve"> </w:t>
      </w:r>
      <w:r w:rsidRPr="008A1376">
        <w:rPr>
          <w:rFonts w:ascii="Times New Roman" w:hAnsi="Times New Roman" w:cs="Times New Roman"/>
          <w:b/>
        </w:rPr>
        <w:t>CONTRATADA</w:t>
      </w:r>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7.2.1- Fornecer o objeto desta licitação nas especificações contidas neste edital;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7.2.2- Pagar todos os tributos que incidam ou venham a incidir, direta ou indiretamente, sobre os produtos vendidos;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7.2.3- Manter, durante a execução do contrato, as mesmas condições de habilitação;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7.2.4- Fornecer o objeto licitado, no preço, prazo e forma estipulada na proposta;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7.2.5- Fornecer o objeto de boa qualidade, dentro dos padrões exigidos neste edital.</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OITAVA - DAS PENALIDADES E SANÇÕES ADMINISTRATIVAS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 xml:space="preserve">8.1. Os casos de inexecução total ou parcial, erro de execução, execução imperfeita, atraso injustificado e inadimplemento de cada ajuste representado pela nota de empenho, sujeitará a detentora da Ata, às penalidades previstas no artigo 87 da Lei Federal nº 8.666/93, das quais </w:t>
      </w:r>
      <w:proofErr w:type="gramStart"/>
      <w:r w:rsidRPr="008A1376">
        <w:rPr>
          <w:rFonts w:ascii="Times New Roman" w:hAnsi="Times New Roman" w:cs="Times New Roman"/>
        </w:rPr>
        <w:t>destacam-se</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a) advertência;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b) multa de 0,5% (meio por cento) do valor da nota de empenho, por dia de atraso injustificado na execução da </w:t>
      </w:r>
      <w:proofErr w:type="gramStart"/>
      <w:r w:rsidRPr="008A1376">
        <w:rPr>
          <w:rFonts w:ascii="Times New Roman" w:hAnsi="Times New Roman" w:cs="Times New Roman"/>
        </w:rPr>
        <w:t>mesma, observado</w:t>
      </w:r>
      <w:proofErr w:type="gramEnd"/>
      <w:r w:rsidRPr="008A1376">
        <w:rPr>
          <w:rFonts w:ascii="Times New Roman" w:hAnsi="Times New Roman" w:cs="Times New Roman"/>
        </w:rPr>
        <w:t xml:space="preserve"> o prazo máximo de 05 (cinco) dias úteis;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c) multa de 2% (dois por cento) sobre o valor da nota de empenho, pela recusa injustificada do adjudicatário em executá-la;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d) suspensão temporária de participação em licitações e impedimento de contratar com o Município, no prazo de até 05 (cinco) anos;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e) declaração de inidoneidade para contratar com a Administração Pública, até que seja promovida a reabilitação, facultado a detentora da Ata o pedido de reconsideração da decisão da autoridade competente, no prazo de 10 (dez) dias da abertura de vistas ao processo.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8.2. Os valores das multas aplicadas previstas nos subitens acima poderão ser descontados dos pagamentos devidos pelo Município.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8.3. Da aplicação das penas definidas nas alíneas "a", "d" e "e", do item 13.1, caberá recurso no prazo de 05 (cinco) dias úteis, contados da intimação, o qual deverá ser apresentado no mesmo local.</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8.4 - O recurso ou o pedido de reconsideração relativa às penalidades acima dispostas serão dirigidos ao Secretário da unidade requisitante, o qual decidirá o recurso no prazo de 05 (cinco) dias úteis e o pedido de reconsideração, no prazo de 10 (dez) dias úteis.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NONA – RESCISÃO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9.1. O presente instrumento poderá ser rescindido ocorrendo qualquer uma das hipóteses prevista no art. 78 da Lei 8.666/93.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9.2. A rescisão se fará pelas formas e condições previstas no art. 79 da mesma lei, ou mediante a notificação de uma parte à outra, com antecedência mínima de 30 (trinta) dias.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9.3. São resguardados os direitos da </w:t>
      </w:r>
      <w:r w:rsidRPr="008A1376">
        <w:rPr>
          <w:rFonts w:ascii="Times New Roman" w:hAnsi="Times New Roman" w:cs="Times New Roman"/>
          <w:b/>
        </w:rPr>
        <w:t>CONTRATANTE</w:t>
      </w:r>
      <w:r w:rsidRPr="008A1376">
        <w:rPr>
          <w:rFonts w:ascii="Times New Roman" w:hAnsi="Times New Roman" w:cs="Times New Roman"/>
        </w:rPr>
        <w:t xml:space="preserve">, previstos no </w:t>
      </w:r>
      <w:proofErr w:type="spellStart"/>
      <w:r w:rsidRPr="008A1376">
        <w:rPr>
          <w:rFonts w:ascii="Times New Roman" w:hAnsi="Times New Roman" w:cs="Times New Roman"/>
        </w:rPr>
        <w:t>arts</w:t>
      </w:r>
      <w:proofErr w:type="spellEnd"/>
      <w:r w:rsidRPr="008A1376">
        <w:rPr>
          <w:rFonts w:ascii="Times New Roman" w:hAnsi="Times New Roman" w:cs="Times New Roman"/>
        </w:rPr>
        <w:t xml:space="preserve">. 58 e 78 da Lei 8.666/93, nos casos de rescisão contratual regulada pelos </w:t>
      </w:r>
      <w:proofErr w:type="spellStart"/>
      <w:r w:rsidRPr="008A1376">
        <w:rPr>
          <w:rFonts w:ascii="Times New Roman" w:hAnsi="Times New Roman" w:cs="Times New Roman"/>
        </w:rPr>
        <w:t>arts</w:t>
      </w:r>
      <w:proofErr w:type="spellEnd"/>
      <w:r w:rsidRPr="008A1376">
        <w:rPr>
          <w:rFonts w:ascii="Times New Roman" w:hAnsi="Times New Roman" w:cs="Times New Roman"/>
        </w:rPr>
        <w:t>. 77 a 79 do mesmo dispositivo.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 DA EXONERAÇÃO DAS RESPONSABILIDADES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10.1. As partes não serão responsáveis pelo inadimplemento que resultar de caso fortuito ou de força maior, assim entendidos os fenômenos naturais tais como inundações e outros, ou decorrentes de atos governamentais, tais como embargos estados de sítio e outros ou quaisquer circunstâncias alheias às </w:t>
      </w:r>
      <w:r w:rsidRPr="008A1376">
        <w:rPr>
          <w:rFonts w:ascii="Times New Roman" w:hAnsi="Times New Roman" w:cs="Times New Roman"/>
        </w:rPr>
        <w:lastRenderedPageBreak/>
        <w:t xml:space="preserve">vontades das partes, imprevisíveis, sempre </w:t>
      </w:r>
      <w:proofErr w:type="gramStart"/>
      <w:r w:rsidRPr="008A1376">
        <w:rPr>
          <w:rFonts w:ascii="Times New Roman" w:hAnsi="Times New Roman" w:cs="Times New Roman"/>
        </w:rPr>
        <w:t>na medida que</w:t>
      </w:r>
      <w:proofErr w:type="gramEnd"/>
      <w:r w:rsidRPr="008A1376">
        <w:rPr>
          <w:rFonts w:ascii="Times New Roman" w:hAnsi="Times New Roman" w:cs="Times New Roman"/>
        </w:rPr>
        <w:t xml:space="preserve"> impeçam ou retardem o cumprimento das respectivas obrigações.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10.2. A parte cuja prestação for impedida ou retardada por quaisquer dos fatos ou atos acima mencionados deverá imediatamente comunicar e provar a ocorrência à outra parte, por escrito, expondo-lhes as razões pelas quais está compelida a sustar ou retardar a execução do pactuado.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10.3. Cessado o impedimento, retorna-se à execução do objeto, prorrogando-se </w:t>
      </w:r>
      <w:proofErr w:type="gramStart"/>
      <w:r w:rsidRPr="008A1376">
        <w:rPr>
          <w:rFonts w:ascii="Times New Roman" w:hAnsi="Times New Roman" w:cs="Times New Roman"/>
        </w:rPr>
        <w:t xml:space="preserve">o prazo contratual de tantos dias quantos tiverem sido os de sua paralisação, ressalvada à </w:t>
      </w:r>
      <w:r w:rsidRPr="008A1376">
        <w:rPr>
          <w:rFonts w:ascii="Times New Roman" w:hAnsi="Times New Roman" w:cs="Times New Roman"/>
          <w:b/>
        </w:rPr>
        <w:t>CONTRATANTE</w:t>
      </w:r>
      <w:r w:rsidRPr="008A1376">
        <w:rPr>
          <w:rFonts w:ascii="Times New Roman" w:hAnsi="Times New Roman" w:cs="Times New Roman"/>
        </w:rPr>
        <w:t>,</w:t>
      </w:r>
      <w:proofErr w:type="gramEnd"/>
      <w:r w:rsidRPr="008A1376">
        <w:rPr>
          <w:rFonts w:ascii="Times New Roman" w:hAnsi="Times New Roman" w:cs="Times New Roman"/>
        </w:rPr>
        <w:t xml:space="preserve"> se o período de paralisação tiver sido superior a 10% (dez por cento) do prazo pactuado, a faculdade de </w:t>
      </w:r>
      <w:r w:rsidR="0014123D" w:rsidRPr="008A1376">
        <w:rPr>
          <w:rFonts w:ascii="Times New Roman" w:hAnsi="Times New Roman" w:cs="Times New Roman"/>
        </w:rPr>
        <w:t>rescindi-lo</w:t>
      </w:r>
      <w:r w:rsidRPr="008A1376">
        <w:rPr>
          <w:rFonts w:ascii="Times New Roman" w:hAnsi="Times New Roman" w:cs="Times New Roman"/>
        </w:rPr>
        <w:t>.</w:t>
      </w:r>
    </w:p>
    <w:p w:rsidR="008A1376" w:rsidRPr="008A1376" w:rsidRDefault="008A1376" w:rsidP="008A1376">
      <w:pPr>
        <w:spacing w:line="360" w:lineRule="auto"/>
        <w:jc w:val="both"/>
        <w:rPr>
          <w:rStyle w:val="Forte"/>
          <w:rFonts w:ascii="Times New Roman" w:eastAsia="Calibri" w:hAnsi="Times New Roman" w:cs="Times New Roman"/>
          <w:b w:val="0"/>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PRIMEIRA – VEDAÇÕES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 É vedado 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11.1.1. Interromper a execução dos serviços </w:t>
      </w:r>
      <w:proofErr w:type="gramStart"/>
      <w:r w:rsidRPr="008A1376">
        <w:rPr>
          <w:rFonts w:ascii="Times New Roman" w:hAnsi="Times New Roman" w:cs="Times New Roman"/>
        </w:rPr>
        <w:t>sob alegação</w:t>
      </w:r>
      <w:proofErr w:type="gramEnd"/>
      <w:r w:rsidRPr="008A1376">
        <w:rPr>
          <w:rFonts w:ascii="Times New Roman" w:hAnsi="Times New Roman" w:cs="Times New Roman"/>
        </w:rPr>
        <w:t xml:space="preserve"> de inadimplemento por parte da CONTRATANTE, salvo nos casos previstos em lei.</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11.1.2. Subcontratar o objeto contratado.</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SEGUNDA – ALTERAÇÕES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12.1. Eventuais alterações contratuais reger-se-ão pela disciplina do art. 65 da Lei nº 8.666, de 1993.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12.2. A CONTRATADA é </w:t>
      </w:r>
      <w:proofErr w:type="gramStart"/>
      <w:r w:rsidRPr="008A1376">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TERCEIRA – DOS CASOS OMISSOS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13.1. Os casos omissos serão decididos pela CONTRATANTE, segundo disposições contidas na Lei nº 8.666, de 1993, na Lei nº 10.520, de 2002, e demais normas federais aplicáveis e, subsidiariamente, segundo as disposições contidas na Lei nº 8.078, de </w:t>
      </w:r>
      <w:proofErr w:type="gramStart"/>
      <w:r w:rsidRPr="008A1376">
        <w:rPr>
          <w:rFonts w:ascii="Times New Roman" w:hAnsi="Times New Roman" w:cs="Times New Roman"/>
        </w:rPr>
        <w:t>1990 – Código</w:t>
      </w:r>
      <w:proofErr w:type="gramEnd"/>
      <w:r w:rsidRPr="008A1376">
        <w:rPr>
          <w:rFonts w:ascii="Times New Roman" w:hAnsi="Times New Roman" w:cs="Times New Roman"/>
        </w:rPr>
        <w:t xml:space="preserve"> de Defesa do Consumidor -  e normas e princípios gerais dos contratos.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QUARTA – PUBLICAÇÃO</w:t>
      </w:r>
    </w:p>
    <w:p w:rsidR="008A1376" w:rsidRPr="008A1376" w:rsidRDefault="008A1376" w:rsidP="008A1376">
      <w:pPr>
        <w:spacing w:line="360" w:lineRule="auto"/>
        <w:rPr>
          <w:rFonts w:ascii="Times New Roman" w:hAnsi="Times New Roman" w:cs="Times New Roman"/>
        </w:rPr>
      </w:pPr>
      <w:r w:rsidRPr="008A1376">
        <w:rPr>
          <w:rFonts w:ascii="Times New Roman" w:hAnsi="Times New Roman" w:cs="Times New Roman"/>
        </w:rPr>
        <w:t>14.1.1 Incumbirá à CONTRATANTE providenciar a publicação deste instrumento, por extrato, no site Oficial do Órgão, no prazo previsto na Lei nº 8.666, de 1993.</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CLAUSULA DÉCIMA QUINTA - DAS DISPOSIÇÕES FINAIS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15.1 A </w:t>
      </w:r>
      <w:r w:rsidRPr="008A1376">
        <w:rPr>
          <w:rFonts w:ascii="Times New Roman" w:hAnsi="Times New Roman" w:cs="Times New Roman"/>
          <w:b/>
        </w:rPr>
        <w:t>CONTRATADA</w:t>
      </w:r>
      <w:r w:rsidRPr="008A1376">
        <w:rPr>
          <w:rFonts w:ascii="Times New Roman" w:hAnsi="Times New Roman" w:cs="Times New Roman"/>
        </w:rPr>
        <w:t xml:space="preserve">, ainda que demandada administrativa ou judicialmente, não poderá opor à </w:t>
      </w:r>
      <w:r w:rsidRPr="008A1376">
        <w:rPr>
          <w:rFonts w:ascii="Times New Roman" w:hAnsi="Times New Roman" w:cs="Times New Roman"/>
          <w:b/>
        </w:rPr>
        <w:t>CONTRATANTE</w:t>
      </w:r>
      <w:r w:rsidRPr="008A1376">
        <w:rPr>
          <w:rFonts w:ascii="Times New Roman" w:hAnsi="Times New Roman" w:cs="Times New Roman"/>
        </w:rPr>
        <w:t xml:space="preserve"> qualquer tributo, seja federal, estadual ou municipal, incidente sobre mão de obra e </w:t>
      </w:r>
      <w:r w:rsidRPr="008A1376">
        <w:rPr>
          <w:rFonts w:ascii="Times New Roman" w:hAnsi="Times New Roman" w:cs="Times New Roman"/>
        </w:rPr>
        <w:lastRenderedPageBreak/>
        <w:t xml:space="preserve">materiais empregados no objeto, correndo a sua conta exclusiva os pagamentos que sob esses títulos houver sido feito, e de processos que contra si houver sido instaurados, não sendo </w:t>
      </w:r>
      <w:proofErr w:type="gramStart"/>
      <w:r w:rsidRPr="008A1376">
        <w:rPr>
          <w:rFonts w:ascii="Times New Roman" w:hAnsi="Times New Roman" w:cs="Times New Roman"/>
        </w:rPr>
        <w:t>aceita qualquer cobranças oneradas de tais encargos</w:t>
      </w:r>
      <w:proofErr w:type="gramEnd"/>
      <w:r w:rsidRPr="008A1376">
        <w:rPr>
          <w:rFonts w:ascii="Times New Roman" w:hAnsi="Times New Roman" w:cs="Times New Roman"/>
        </w:rPr>
        <w:t>, ainda que por sua própria natureza sejam suscetíveis de translação.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SEXTA – FORO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16.1 - </w:t>
      </w:r>
      <w:proofErr w:type="gramStart"/>
      <w:r w:rsidRPr="008A1376">
        <w:rPr>
          <w:rFonts w:ascii="Times New Roman" w:hAnsi="Times New Roman" w:cs="Times New Roman"/>
        </w:rPr>
        <w:t>Fica</w:t>
      </w:r>
      <w:proofErr w:type="gramEnd"/>
      <w:r w:rsidRPr="008A1376">
        <w:rPr>
          <w:rFonts w:ascii="Times New Roman" w:hAnsi="Times New Roman" w:cs="Times New Roman"/>
        </w:rPr>
        <w:t xml:space="preserve"> eleito o foro da cidade de Barbacena, Estado de Minas Gerais com renúncia expressa a qualquer outro, por mais privilegiado que seja como competente para dirimir qualquer questão decorrentes da execução deste instrumento</w:t>
      </w:r>
    </w:p>
    <w:p w:rsidR="008A1376" w:rsidRPr="008A1376" w:rsidRDefault="008A1376" w:rsidP="008A1376">
      <w:pPr>
        <w:spacing w:line="360" w:lineRule="auto"/>
        <w:ind w:firstLine="709"/>
        <w:jc w:val="both"/>
        <w:rPr>
          <w:rFonts w:ascii="Times New Roman" w:hAnsi="Times New Roman" w:cs="Times New Roman"/>
        </w:rPr>
      </w:pPr>
      <w:r w:rsidRPr="008A1376">
        <w:rPr>
          <w:rFonts w:ascii="Times New Roman" w:hAnsi="Times New Roman" w:cs="Times New Roman"/>
        </w:rPr>
        <w:t xml:space="preserve">E por estarem justos e contratados, em testemunho do que ficou estabelecido, as partes assinam o presente instrumento, digitados e imprimido em </w:t>
      </w:r>
      <w:proofErr w:type="gramStart"/>
      <w:r w:rsidRPr="008A1376">
        <w:rPr>
          <w:rFonts w:ascii="Times New Roman" w:hAnsi="Times New Roman" w:cs="Times New Roman"/>
        </w:rPr>
        <w:t>2</w:t>
      </w:r>
      <w:proofErr w:type="gramEnd"/>
      <w:r w:rsidRPr="008A1376">
        <w:rPr>
          <w:rFonts w:ascii="Times New Roman" w:hAnsi="Times New Roman" w:cs="Times New Roman"/>
        </w:rPr>
        <w:t xml:space="preserve"> (duas) vias de igual forma e teor, na data adiante mencionada, para todos os fins de direito.</w:t>
      </w:r>
    </w:p>
    <w:p w:rsidR="008A1376" w:rsidRDefault="0014123D" w:rsidP="008A1376">
      <w:pPr>
        <w:spacing w:line="360" w:lineRule="auto"/>
        <w:jc w:val="right"/>
        <w:rPr>
          <w:rFonts w:ascii="Times New Roman" w:hAnsi="Times New Roman" w:cs="Times New Roman"/>
        </w:rPr>
      </w:pPr>
      <w:r>
        <w:rPr>
          <w:rFonts w:ascii="Times New Roman" w:hAnsi="Times New Roman" w:cs="Times New Roman"/>
        </w:rPr>
        <w:t xml:space="preserve">Município de </w:t>
      </w:r>
      <w:proofErr w:type="spellStart"/>
      <w:r w:rsidR="008A1376" w:rsidRPr="008A1376">
        <w:rPr>
          <w:rFonts w:ascii="Times New Roman" w:hAnsi="Times New Roman" w:cs="Times New Roman"/>
        </w:rPr>
        <w:t>Ibertioga</w:t>
      </w:r>
      <w:proofErr w:type="spellEnd"/>
      <w:r w:rsidR="008A1376" w:rsidRPr="008A1376">
        <w:rPr>
          <w:rFonts w:ascii="Times New Roman" w:hAnsi="Times New Roman" w:cs="Times New Roman"/>
        </w:rPr>
        <w:t xml:space="preserve">, ______ de ________ </w:t>
      </w:r>
      <w:proofErr w:type="spellStart"/>
      <w:r w:rsidR="008A1376" w:rsidRPr="008A1376">
        <w:rPr>
          <w:rFonts w:ascii="Times New Roman" w:hAnsi="Times New Roman" w:cs="Times New Roman"/>
        </w:rPr>
        <w:t>de</w:t>
      </w:r>
      <w:proofErr w:type="spellEnd"/>
      <w:r w:rsidR="008A1376" w:rsidRPr="008A1376">
        <w:rPr>
          <w:rFonts w:ascii="Times New Roman" w:hAnsi="Times New Roman" w:cs="Times New Roman"/>
        </w:rPr>
        <w:t xml:space="preserve"> _______.</w:t>
      </w:r>
    </w:p>
    <w:p w:rsidR="0014123D" w:rsidRPr="008A1376" w:rsidRDefault="0014123D" w:rsidP="008A1376">
      <w:pPr>
        <w:spacing w:line="360" w:lineRule="auto"/>
        <w:jc w:val="right"/>
        <w:rPr>
          <w:rFonts w:ascii="Times New Roman" w:hAnsi="Times New Roman" w:cs="Times New Roman"/>
        </w:rPr>
      </w:pPr>
    </w:p>
    <w:p w:rsidR="008A1376" w:rsidRDefault="008A1376" w:rsidP="0014123D">
      <w:pPr>
        <w:jc w:val="center"/>
        <w:rPr>
          <w:rFonts w:ascii="Times New Roman" w:hAnsi="Times New Roman" w:cs="Times New Roman"/>
        </w:rPr>
      </w:pPr>
      <w:r w:rsidRPr="008A1376">
        <w:rPr>
          <w:rFonts w:ascii="Times New Roman" w:hAnsi="Times New Roman" w:cs="Times New Roman"/>
        </w:rPr>
        <w:t>________________________________________________</w:t>
      </w:r>
      <w:r w:rsidR="0014123D">
        <w:rPr>
          <w:rFonts w:ascii="Times New Roman" w:hAnsi="Times New Roman" w:cs="Times New Roman"/>
        </w:rPr>
        <w:t>____________</w:t>
      </w:r>
      <w:r w:rsidRPr="008A1376">
        <w:rPr>
          <w:rFonts w:ascii="Times New Roman" w:hAnsi="Times New Roman" w:cs="Times New Roman"/>
        </w:rPr>
        <w:br/>
        <w:t>RICARDO MARCELO PIRES DE OLIVEIRA – CONTRATANTE</w:t>
      </w:r>
      <w:r w:rsidRPr="008A1376">
        <w:rPr>
          <w:rFonts w:ascii="Times New Roman" w:hAnsi="Times New Roman" w:cs="Times New Roman"/>
        </w:rPr>
        <w:br/>
        <w:t>PREFEITURA MUNICIPAL DE IBERTIOGA – MG</w:t>
      </w:r>
      <w:r w:rsidRPr="008A1376">
        <w:rPr>
          <w:rFonts w:ascii="Times New Roman" w:hAnsi="Times New Roman" w:cs="Times New Roman"/>
        </w:rPr>
        <w:br/>
        <w:t>CNPJ:</w:t>
      </w:r>
      <w:r w:rsidR="00B67395">
        <w:rPr>
          <w:rFonts w:ascii="Times New Roman" w:hAnsi="Times New Roman" w:cs="Times New Roman"/>
        </w:rPr>
        <w:t xml:space="preserve"> </w:t>
      </w:r>
      <w:r w:rsidRPr="008A1376">
        <w:rPr>
          <w:rFonts w:ascii="Times New Roman" w:hAnsi="Times New Roman" w:cs="Times New Roman"/>
        </w:rPr>
        <w:t>18.094.839/0001-00</w:t>
      </w:r>
    </w:p>
    <w:p w:rsidR="0014123D" w:rsidRDefault="0014123D" w:rsidP="0014123D">
      <w:pPr>
        <w:jc w:val="center"/>
        <w:rPr>
          <w:rFonts w:ascii="Times New Roman" w:hAnsi="Times New Roman" w:cs="Times New Roman"/>
        </w:rPr>
      </w:pPr>
    </w:p>
    <w:p w:rsidR="0014123D" w:rsidRPr="008A1376" w:rsidRDefault="0014123D" w:rsidP="0014123D">
      <w:pPr>
        <w:jc w:val="center"/>
        <w:rPr>
          <w:rFonts w:ascii="Times New Roman" w:hAnsi="Times New Roman" w:cs="Times New Roman"/>
        </w:rPr>
      </w:pP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color w:val="auto"/>
          <w:sz w:val="24"/>
          <w:szCs w:val="24"/>
        </w:rPr>
      </w:pPr>
      <w:r w:rsidRPr="008A1376">
        <w:rPr>
          <w:rFonts w:ascii="Times New Roman" w:hAnsi="Times New Roman"/>
          <w:color w:val="auto"/>
          <w:sz w:val="24"/>
          <w:szCs w:val="24"/>
        </w:rPr>
        <w:t>________________________________________________</w:t>
      </w: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sz w:val="24"/>
          <w:szCs w:val="24"/>
        </w:rPr>
      </w:pPr>
      <w:r w:rsidRPr="008A1376">
        <w:rPr>
          <w:rFonts w:ascii="Times New Roman" w:hAnsi="Times New Roman"/>
          <w:color w:val="auto"/>
          <w:sz w:val="24"/>
          <w:szCs w:val="24"/>
        </w:rPr>
        <w:t>CONTRATADA</w:t>
      </w:r>
      <w:r w:rsidRPr="008A1376">
        <w:rPr>
          <w:rFonts w:ascii="Times New Roman" w:hAnsi="Times New Roman"/>
          <w:sz w:val="24"/>
          <w:szCs w:val="24"/>
        </w:rPr>
        <w:br/>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TESTEMUNHAS </w:t>
      </w:r>
      <w:proofErr w:type="gramStart"/>
      <w:r w:rsidRPr="008A1376">
        <w:rPr>
          <w:rFonts w:ascii="Times New Roman" w:hAnsi="Times New Roman" w:cs="Times New Roman"/>
          <w:b/>
        </w:rPr>
        <w:t>1</w:t>
      </w:r>
      <w:proofErr w:type="gramEnd"/>
      <w:r w:rsidRPr="008A1376">
        <w:rPr>
          <w:rFonts w:ascii="Times New Roman" w:hAnsi="Times New Roman" w:cs="Times New Roman"/>
          <w:b/>
        </w:rPr>
        <w:t xml:space="preserve">:____________________________________.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CPF:_________________.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                              </w:t>
      </w:r>
    </w:p>
    <w:p w:rsidR="008A1376" w:rsidRPr="008A1376" w:rsidRDefault="008A1376" w:rsidP="008A1376">
      <w:pPr>
        <w:pStyle w:val="Ttulo1"/>
        <w:keepLines w:val="0"/>
        <w:numPr>
          <w:ilvl w:val="0"/>
          <w:numId w:val="28"/>
        </w:numPr>
        <w:tabs>
          <w:tab w:val="left" w:pos="2160"/>
        </w:tabs>
        <w:suppressAutoHyphens/>
        <w:snapToGrid w:val="0"/>
        <w:spacing w:before="0" w:line="360" w:lineRule="auto"/>
        <w:rPr>
          <w:rFonts w:ascii="Times New Roman" w:hAnsi="Times New Roman"/>
          <w:color w:val="auto"/>
          <w:sz w:val="24"/>
          <w:szCs w:val="24"/>
        </w:rPr>
      </w:pPr>
      <w:r w:rsidRPr="008A1376">
        <w:rPr>
          <w:rFonts w:ascii="Times New Roman" w:hAnsi="Times New Roman"/>
          <w:color w:val="auto"/>
          <w:sz w:val="24"/>
          <w:szCs w:val="24"/>
        </w:rPr>
        <w:t xml:space="preserve">TESTEMUNHAS </w:t>
      </w:r>
      <w:proofErr w:type="gramStart"/>
      <w:r w:rsidRPr="008A1376">
        <w:rPr>
          <w:rFonts w:ascii="Times New Roman" w:hAnsi="Times New Roman"/>
          <w:color w:val="auto"/>
          <w:sz w:val="24"/>
          <w:szCs w:val="24"/>
        </w:rPr>
        <w:t>2</w:t>
      </w:r>
      <w:proofErr w:type="gramEnd"/>
      <w:r w:rsidRPr="008A1376">
        <w:rPr>
          <w:rFonts w:ascii="Times New Roman" w:hAnsi="Times New Roman"/>
          <w:color w:val="auto"/>
          <w:sz w:val="24"/>
          <w:szCs w:val="24"/>
        </w:rPr>
        <w:t>:____________________________________.</w:t>
      </w:r>
    </w:p>
    <w:p w:rsidR="008A1376" w:rsidRPr="008A1376" w:rsidRDefault="008A1376" w:rsidP="008A1376">
      <w:pPr>
        <w:spacing w:line="360" w:lineRule="auto"/>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rPr>
        <w:t xml:space="preserve">CPF:_________________.  </w:t>
      </w: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r w:rsidRPr="008A1376">
        <w:rPr>
          <w:rFonts w:ascii="Times New Roman" w:hAnsi="Times New Roman" w:cs="Times New Roman"/>
          <w:b/>
          <w:u w:val="single"/>
        </w:rPr>
        <w:br w:type="page"/>
      </w:r>
      <w:r w:rsidRPr="008A1376">
        <w:rPr>
          <w:rFonts w:ascii="Times New Roman" w:hAnsi="Times New Roman" w:cs="Times New Roman"/>
          <w:b/>
          <w:u w:val="single"/>
        </w:rPr>
        <w:lastRenderedPageBreak/>
        <w:t>ANEXO III – DECLARAÇÕES</w:t>
      </w:r>
    </w:p>
    <w:p w:rsidR="008A1376" w:rsidRPr="008A1376" w:rsidRDefault="008A1376" w:rsidP="008A1376">
      <w:pPr>
        <w:tabs>
          <w:tab w:val="center" w:pos="4252"/>
          <w:tab w:val="right" w:pos="8504"/>
        </w:tabs>
        <w:jc w:val="both"/>
        <w:rPr>
          <w:rFonts w:ascii="Times New Roman" w:hAnsi="Times New Roman" w:cs="Times New Roman"/>
          <w:b/>
        </w:rPr>
      </w:pPr>
      <w:r w:rsidRPr="008A1376">
        <w:rPr>
          <w:rFonts w:ascii="Times New Roman" w:hAnsi="Times New Roman" w:cs="Times New Roman"/>
          <w:b/>
        </w:rPr>
        <w:t>Telefone de contato: ________________________________ - e-mail: ______________________</w:t>
      </w:r>
    </w:p>
    <w:p w:rsidR="008A1376" w:rsidRPr="008A1376" w:rsidRDefault="008A1376" w:rsidP="008A1376">
      <w:pPr>
        <w:widowControl w:val="0"/>
        <w:autoSpaceDE w:val="0"/>
        <w:autoSpaceDN w:val="0"/>
        <w:adjustRightInd w:val="0"/>
        <w:spacing w:line="276" w:lineRule="auto"/>
        <w:ind w:right="-30"/>
        <w:rPr>
          <w:rFonts w:ascii="Times New Roman" w:hAnsi="Times New Roman" w:cs="Times New Roman"/>
          <w:b/>
        </w:rPr>
      </w:pPr>
    </w:p>
    <w:p w:rsidR="008A1376" w:rsidRPr="008A1376" w:rsidRDefault="008A1376" w:rsidP="008A1376">
      <w:pPr>
        <w:spacing w:line="276" w:lineRule="auto"/>
        <w:jc w:val="both"/>
        <w:rPr>
          <w:rFonts w:ascii="Times New Roman" w:eastAsia="Times New Roman" w:hAnsi="Times New Roman" w:cs="Times New Roman"/>
          <w:b/>
          <w:bCs/>
          <w:color w:val="000000"/>
        </w:rPr>
      </w:pPr>
      <w:r w:rsidRPr="008A1376">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A1376">
        <w:rPr>
          <w:rFonts w:ascii="Times New Roman" w:hAnsi="Times New Roman" w:cs="Times New Roman"/>
          <w:bCs/>
          <w:color w:val="000000"/>
        </w:rPr>
        <w:t>Pregão Eletrônico nº 4</w:t>
      </w:r>
      <w:r w:rsidR="00F11022">
        <w:rPr>
          <w:rFonts w:ascii="Times New Roman" w:hAnsi="Times New Roman" w:cs="Times New Roman"/>
          <w:bCs/>
          <w:color w:val="000000"/>
        </w:rPr>
        <w:t>5</w:t>
      </w:r>
      <w:r w:rsidRPr="008A1376">
        <w:rPr>
          <w:rFonts w:ascii="Times New Roman" w:hAnsi="Times New Roman" w:cs="Times New Roman"/>
          <w:bCs/>
          <w:color w:val="000000"/>
        </w:rPr>
        <w:t xml:space="preserve">/2022 - Processo Licitatório n° </w:t>
      </w:r>
      <w:r w:rsidR="009B1D96">
        <w:rPr>
          <w:rFonts w:ascii="Times New Roman" w:hAnsi="Times New Roman" w:cs="Times New Roman"/>
          <w:bCs/>
          <w:color w:val="000000"/>
        </w:rPr>
        <w:t>10</w:t>
      </w:r>
      <w:r w:rsidR="00F11022">
        <w:rPr>
          <w:rFonts w:ascii="Times New Roman" w:hAnsi="Times New Roman" w:cs="Times New Roman"/>
          <w:bCs/>
          <w:color w:val="000000"/>
        </w:rPr>
        <w:t>7</w:t>
      </w:r>
      <w:r w:rsidRPr="008A1376">
        <w:rPr>
          <w:rFonts w:ascii="Times New Roman" w:hAnsi="Times New Roman" w:cs="Times New Roman"/>
          <w:bCs/>
          <w:color w:val="000000"/>
        </w:rPr>
        <w:t>/2022,</w:t>
      </w:r>
      <w:r w:rsidRPr="008A1376">
        <w:rPr>
          <w:rFonts w:ascii="Times New Roman" w:hAnsi="Times New Roman" w:cs="Times New Roman"/>
          <w:b/>
          <w:bCs/>
          <w:color w:val="000000"/>
        </w:rPr>
        <w:t xml:space="preserve"> </w:t>
      </w:r>
      <w:r w:rsidRPr="008A1376">
        <w:rPr>
          <w:rFonts w:ascii="Times New Roman" w:eastAsia="Times New Roman" w:hAnsi="Times New Roman" w:cs="Times New Roman"/>
          <w:b/>
          <w:bCs/>
          <w:color w:val="000000"/>
        </w:rPr>
        <w:t>DECLARA:</w:t>
      </w:r>
    </w:p>
    <w:p w:rsidR="008A1376" w:rsidRPr="008A1376" w:rsidRDefault="008A1376" w:rsidP="008A1376">
      <w:pPr>
        <w:jc w:val="both"/>
        <w:rPr>
          <w:rFonts w:ascii="Times New Roman" w:eastAsia="Times New Roman" w:hAnsi="Times New Roman" w:cs="Times New Roman"/>
          <w:b/>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que não possui em sua cadeia produtiva, </w:t>
      </w:r>
      <w:proofErr w:type="gramStart"/>
      <w:r w:rsidRPr="008A1376">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sob as penas da lei, que até a presente data inexistem fatos impeditivos para </w:t>
      </w:r>
      <w:proofErr w:type="gramStart"/>
      <w:r w:rsidRPr="008A1376">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8A1376" w:rsidRDefault="008A1376" w:rsidP="008A1376">
      <w:pPr>
        <w:pStyle w:val="PargrafodaLista"/>
        <w:tabs>
          <w:tab w:val="left" w:pos="284"/>
        </w:tabs>
        <w:ind w:left="0"/>
        <w:jc w:val="both"/>
        <w:rPr>
          <w:rFonts w:ascii="Times New Roman" w:eastAsia="Times New Roman" w:hAnsi="Times New Roman" w:cs="Times New Roman"/>
          <w:b/>
          <w:color w:val="000000"/>
          <w:u w:val="single"/>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A1376">
        <w:rPr>
          <w:rFonts w:ascii="Times New Roman" w:eastAsia="Times New Roman" w:hAnsi="Times New Roman" w:cs="Times New Roman"/>
          <w:color w:val="000000"/>
        </w:rPr>
        <w:t>Ibertioga</w:t>
      </w:r>
      <w:proofErr w:type="spellEnd"/>
      <w:r w:rsidRPr="008A1376">
        <w:rPr>
          <w:rFonts w:ascii="Times New Roman" w:eastAsia="Times New Roman" w:hAnsi="Times New Roman" w:cs="Times New Roman"/>
          <w:color w:val="000000"/>
        </w:rPr>
        <w:t xml:space="preserve"> antes da abertura oficial das propostas; e</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lastRenderedPageBreak/>
        <w:t>f) que está plenamente ciente do teor e da extensão desta declaração e que detém plenos poderes e informações para firmá-la.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A1376">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A1376">
        <w:rPr>
          <w:rFonts w:ascii="Times New Roman" w:eastAsia="Times New Roman" w:hAnsi="Times New Roman" w:cs="Times New Roman"/>
        </w:rPr>
        <w:t>ao 49</w:t>
      </w:r>
      <w:proofErr w:type="gramEnd"/>
      <w:r w:rsidRPr="008A1376">
        <w:rPr>
          <w:rFonts w:ascii="Times New Roman" w:eastAsia="Times New Roman" w:hAnsi="Times New Roman" w:cs="Times New Roman"/>
        </w:rPr>
        <w:t xml:space="preserve"> da referida Lei Complementar.</w:t>
      </w:r>
      <w:r w:rsidRPr="008A1376">
        <w:rPr>
          <w:rFonts w:ascii="Times New Roman" w:eastAsia="Times New Roman" w:hAnsi="Times New Roman" w:cs="Times New Roman"/>
          <w:b/>
          <w:color w:val="FF0000"/>
        </w:rPr>
        <w:t xml:space="preserve"> (somente para ME, EPP, MEI e Cooperativa).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r w:rsidRPr="008A1376">
        <w:rPr>
          <w:rFonts w:ascii="Times New Roman" w:eastAsia="Times New Roman" w:hAnsi="Times New Roman" w:cs="Times New Roman"/>
          <w:color w:val="000000"/>
        </w:rPr>
        <w:t xml:space="preserve">_________________, _______ de __________ </w:t>
      </w:r>
      <w:proofErr w:type="spellStart"/>
      <w:r w:rsidRPr="008A1376">
        <w:rPr>
          <w:rFonts w:ascii="Times New Roman" w:eastAsia="Times New Roman" w:hAnsi="Times New Roman" w:cs="Times New Roman"/>
          <w:color w:val="000000"/>
        </w:rPr>
        <w:t>de</w:t>
      </w:r>
      <w:proofErr w:type="spellEnd"/>
      <w:r w:rsidRPr="008A1376">
        <w:rPr>
          <w:rFonts w:ascii="Times New Roman" w:eastAsia="Times New Roman" w:hAnsi="Times New Roman" w:cs="Times New Roman"/>
          <w:color w:val="000000"/>
        </w:rPr>
        <w:t xml:space="preserve"> 2022.</w:t>
      </w: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do representante e assinatura</w:t>
      </w: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da empresa</w:t>
      </w: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Default="008A137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r w:rsidRPr="008A1376">
        <w:rPr>
          <w:rFonts w:ascii="Times New Roman" w:eastAsia="Times New Roman" w:hAnsi="Times New Roman" w:cs="Times New Roman"/>
          <w:b/>
        </w:rPr>
        <w:t>ANEXO IV – MODELO DE PROPOSTA</w:t>
      </w:r>
    </w:p>
    <w:p w:rsidR="008A1376" w:rsidRPr="008A1376" w:rsidRDefault="008A1376" w:rsidP="008A1376">
      <w:pPr>
        <w:rPr>
          <w:rFonts w:ascii="Times New Roman" w:hAnsi="Times New Roman" w:cs="Times New Roman"/>
          <w:b/>
        </w:rPr>
      </w:pPr>
    </w:p>
    <w:p w:rsidR="008A1376" w:rsidRPr="008A1376" w:rsidRDefault="008A1376" w:rsidP="008A1376">
      <w:pPr>
        <w:rPr>
          <w:rFonts w:ascii="Times New Roman" w:hAnsi="Times New Roman" w:cs="Times New Roman"/>
          <w:b/>
        </w:rPr>
      </w:pPr>
      <w:r w:rsidRPr="008A1376">
        <w:rPr>
          <w:rFonts w:ascii="Times New Roman" w:hAnsi="Times New Roman" w:cs="Times New Roman"/>
          <w:b/>
        </w:rPr>
        <w:t xml:space="preserve">REFERÊNCIA: </w:t>
      </w:r>
      <w:r w:rsidRPr="008A1376">
        <w:rPr>
          <w:rFonts w:ascii="Times New Roman" w:hAnsi="Times New Roman" w:cs="Times New Roman"/>
        </w:rPr>
        <w:t xml:space="preserve">Processo Licitatório nº. </w:t>
      </w:r>
      <w:r w:rsidR="009B1D96">
        <w:rPr>
          <w:rFonts w:ascii="Times New Roman" w:hAnsi="Times New Roman" w:cs="Times New Roman"/>
        </w:rPr>
        <w:t>10</w:t>
      </w:r>
      <w:r w:rsidR="00F11022">
        <w:rPr>
          <w:rFonts w:ascii="Times New Roman" w:hAnsi="Times New Roman" w:cs="Times New Roman"/>
        </w:rPr>
        <w:t>7</w:t>
      </w:r>
      <w:r w:rsidRPr="008A1376">
        <w:rPr>
          <w:rFonts w:ascii="Times New Roman" w:hAnsi="Times New Roman" w:cs="Times New Roman"/>
        </w:rPr>
        <w:t>/2022 - Pregão Eletrônico nº. 4</w:t>
      </w:r>
      <w:r w:rsidR="00F11022">
        <w:rPr>
          <w:rFonts w:ascii="Times New Roman" w:hAnsi="Times New Roman" w:cs="Times New Roman"/>
        </w:rPr>
        <w:t>5</w:t>
      </w:r>
      <w:r w:rsidRPr="008A1376">
        <w:rPr>
          <w:rFonts w:ascii="Times New Roman" w:hAnsi="Times New Roman" w:cs="Times New Roman"/>
        </w:rPr>
        <w:t>/2022</w:t>
      </w:r>
    </w:p>
    <w:p w:rsidR="008A1376" w:rsidRPr="008A1376" w:rsidRDefault="008A1376" w:rsidP="008A1376">
      <w:pPr>
        <w:jc w:val="both"/>
        <w:rPr>
          <w:rFonts w:ascii="Times New Roman" w:hAnsi="Times New Roman" w:cs="Times New Roman"/>
          <w:b/>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b/>
        </w:rPr>
        <w:t xml:space="preserve">Objeto: </w:t>
      </w:r>
      <w:r w:rsidRPr="008A1376">
        <w:rPr>
          <w:rFonts w:ascii="Times New Roman" w:hAnsi="Times New Roman" w:cs="Times New Roman"/>
        </w:rPr>
        <w:t xml:space="preserve">Escolha da proposta mais vantajosa para </w:t>
      </w:r>
      <w:r w:rsidR="006E390E">
        <w:rPr>
          <w:rFonts w:ascii="Times New Roman" w:hAnsi="Times New Roman" w:cs="Times New Roman"/>
          <w:b/>
        </w:rPr>
        <w:t>AQUISIÇÃO DE SOUSAFONE PARA SECRETARIA MUNICIPAL DE CULTURA</w:t>
      </w:r>
      <w:r w:rsidRPr="008A1376">
        <w:rPr>
          <w:rFonts w:ascii="Times New Roman" w:hAnsi="Times New Roman" w:cs="Times New Roman"/>
          <w:b/>
        </w:rPr>
        <w:t>.</w:t>
      </w:r>
    </w:p>
    <w:p w:rsidR="009B1D96" w:rsidRPr="006022A6" w:rsidRDefault="009B1D96" w:rsidP="009B1D96">
      <w:pPr>
        <w:spacing w:line="276" w:lineRule="auto"/>
        <w:ind w:right="-15"/>
        <w:rPr>
          <w:rFonts w:ascii="Times New Roman" w:hAnsi="Times New Roman" w:cs="Times New Roman"/>
          <w:b/>
          <w:bCs/>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rPr>
        <w:t xml:space="preserve">À Prefeitura Municipal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-MG.</w:t>
      </w:r>
    </w:p>
    <w:p w:rsidR="008A1376" w:rsidRPr="008A1376" w:rsidRDefault="008A1376" w:rsidP="008A1376">
      <w:pPr>
        <w:tabs>
          <w:tab w:val="center" w:pos="4252"/>
          <w:tab w:val="right" w:pos="8504"/>
        </w:tabs>
        <w:jc w:val="both"/>
        <w:rPr>
          <w:rFonts w:ascii="Times New Roman" w:hAnsi="Times New Roman" w:cs="Times New Roman"/>
        </w:rPr>
      </w:pPr>
    </w:p>
    <w:p w:rsidR="008A1376" w:rsidRPr="008A1376" w:rsidRDefault="008A1376" w:rsidP="008A1376">
      <w:pPr>
        <w:tabs>
          <w:tab w:val="center" w:pos="4252"/>
          <w:tab w:val="right" w:pos="8504"/>
        </w:tabs>
        <w:jc w:val="both"/>
        <w:rPr>
          <w:rFonts w:ascii="Times New Roman" w:hAnsi="Times New Roman" w:cs="Times New Roman"/>
          <w:u w:val="single"/>
        </w:rPr>
      </w:pPr>
      <w:r w:rsidRPr="008A1376">
        <w:rPr>
          <w:rFonts w:ascii="Times New Roman" w:hAnsi="Times New Roman" w:cs="Times New Roman"/>
        </w:rPr>
        <w:t>RAZÃO SOCIAL:_____________________________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Endereço:___________________________________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r w:rsidRPr="008A1376">
        <w:rPr>
          <w:rFonts w:ascii="Times New Roman" w:hAnsi="Times New Roman" w:cs="Times New Roman"/>
        </w:rPr>
        <w:t>CNPJ:______________________________________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TEL: _______________________________________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p>
    <w:p w:rsidR="008A1376" w:rsidRPr="008A1376" w:rsidRDefault="008A1376" w:rsidP="008A1376">
      <w:pPr>
        <w:jc w:val="both"/>
        <w:rPr>
          <w:rFonts w:ascii="Times New Roman" w:hAnsi="Times New Roman" w:cs="Times New Roman"/>
          <w:bCs/>
        </w:rPr>
      </w:pPr>
      <w:r w:rsidRPr="008A1376">
        <w:rPr>
          <w:rFonts w:ascii="Times New Roman" w:hAnsi="Times New Roman" w:cs="Times New Roman"/>
          <w:bCs/>
        </w:rPr>
        <w:t>Encaminhamos nossa proposta de preço, conforme segue:</w:t>
      </w:r>
    </w:p>
    <w:tbl>
      <w:tblPr>
        <w:tblW w:w="43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6"/>
        <w:gridCol w:w="670"/>
        <w:gridCol w:w="539"/>
        <w:gridCol w:w="4969"/>
        <w:gridCol w:w="1344"/>
        <w:gridCol w:w="1072"/>
      </w:tblGrid>
      <w:tr w:rsidR="008A1376" w:rsidRPr="008A1376" w:rsidTr="00B330F6">
        <w:tc>
          <w:tcPr>
            <w:tcW w:w="29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Item</w:t>
            </w: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Quant.</w:t>
            </w: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UN.</w:t>
            </w: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Especificação</w:t>
            </w: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hAnsi="Times New Roman" w:cs="Times New Roman"/>
                <w:b/>
              </w:rPr>
            </w:pPr>
            <w:r w:rsidRPr="008A1376">
              <w:rPr>
                <w:rFonts w:ascii="Times New Roman" w:hAnsi="Times New Roman" w:cs="Times New Roman"/>
                <w:b/>
              </w:rPr>
              <w:t>Preço Unitário</w:t>
            </w: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330F6">
            <w:pPr>
              <w:jc w:val="center"/>
              <w:rPr>
                <w:rFonts w:ascii="Times New Roman" w:hAnsi="Times New Roman" w:cs="Times New Roman"/>
                <w:b/>
              </w:rPr>
            </w:pPr>
            <w:r w:rsidRPr="008A1376">
              <w:rPr>
                <w:rFonts w:ascii="Times New Roman" w:hAnsi="Times New Roman" w:cs="Times New Roman"/>
                <w:b/>
              </w:rPr>
              <w:t>Preço total</w:t>
            </w:r>
          </w:p>
        </w:tc>
      </w:tr>
      <w:tr w:rsidR="008A1376" w:rsidRPr="008A1376" w:rsidTr="00B330F6">
        <w:tc>
          <w:tcPr>
            <w:tcW w:w="294"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hAnsi="Times New Roman" w:cs="Times New Roman"/>
                <w:b/>
              </w:rPr>
            </w:pP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330F6">
            <w:pPr>
              <w:jc w:val="center"/>
              <w:rPr>
                <w:rFonts w:ascii="Times New Roman" w:hAnsi="Times New Roman" w:cs="Times New Roman"/>
                <w:b/>
              </w:rPr>
            </w:pPr>
          </w:p>
        </w:tc>
      </w:tr>
    </w:tbl>
    <w:p w:rsidR="008A1376" w:rsidRPr="008A1376" w:rsidRDefault="008A1376" w:rsidP="008A1376">
      <w:pPr>
        <w:jc w:val="both"/>
        <w:rPr>
          <w:rFonts w:ascii="Times New Roman" w:hAnsi="Times New Roman" w:cs="Times New Roman"/>
          <w:bCs/>
        </w:rPr>
      </w:pPr>
    </w:p>
    <w:p w:rsidR="008A1376" w:rsidRPr="008A1376" w:rsidRDefault="008A1376" w:rsidP="008A1376">
      <w:pPr>
        <w:tabs>
          <w:tab w:val="left" w:pos="1313"/>
        </w:tabs>
        <w:jc w:val="both"/>
        <w:rPr>
          <w:rFonts w:ascii="Times New Roman" w:hAnsi="Times New Roman" w:cs="Times New Roman"/>
        </w:rPr>
      </w:pPr>
      <w:r w:rsidRPr="008A1376">
        <w:rPr>
          <w:rFonts w:ascii="Times New Roman" w:hAnsi="Times New Roman" w:cs="Times New Roman"/>
        </w:rPr>
        <w:t>- Prazo de validade da proposta: 90 (noventa) dias.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ter pleno conhecimento do edital e estar de acordo com todas as condições edilícias.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 xml:space="preserve">____________________, ____ de _____________ </w:t>
      </w:r>
      <w:proofErr w:type="spellStart"/>
      <w:r w:rsidRPr="008A1376">
        <w:rPr>
          <w:rFonts w:ascii="Times New Roman" w:hAnsi="Times New Roman" w:cs="Times New Roman"/>
        </w:rPr>
        <w:t>de</w:t>
      </w:r>
      <w:proofErr w:type="spellEnd"/>
      <w:r w:rsidRPr="008A1376">
        <w:rPr>
          <w:rFonts w:ascii="Times New Roman" w:hAnsi="Times New Roman" w:cs="Times New Roman"/>
        </w:rPr>
        <w:t xml:space="preserve"> 2022.</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______________________________________</w:t>
      </w:r>
    </w:p>
    <w:p w:rsidR="008A1376" w:rsidRPr="008A1376" w:rsidRDefault="008A1376" w:rsidP="008A1376">
      <w:pPr>
        <w:autoSpaceDE w:val="0"/>
        <w:autoSpaceDN w:val="0"/>
        <w:adjustRightInd w:val="0"/>
        <w:jc w:val="center"/>
        <w:rPr>
          <w:rFonts w:ascii="Times New Roman" w:hAnsi="Times New Roman" w:cs="Times New Roman"/>
          <w:i/>
          <w:iCs/>
        </w:rPr>
      </w:pPr>
      <w:r w:rsidRPr="008A1376">
        <w:rPr>
          <w:rFonts w:ascii="Times New Roman" w:hAnsi="Times New Roman" w:cs="Times New Roman"/>
        </w:rPr>
        <w:t>Nome e Ass. do representante legal.</w:t>
      </w: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Carimbo da empresa</w:t>
      </w:r>
    </w:p>
    <w:p w:rsidR="008A1376" w:rsidRPr="008A1376" w:rsidRDefault="008A1376" w:rsidP="008A1376">
      <w:pPr>
        <w:jc w:val="center"/>
        <w:rPr>
          <w:rFonts w:ascii="Times New Roman" w:hAnsi="Times New Roman" w:cs="Times New Roman"/>
          <w:b/>
        </w:rPr>
      </w:pPr>
    </w:p>
    <w:p w:rsidR="008A1376" w:rsidRPr="008A1376" w:rsidRDefault="008A1376" w:rsidP="008A1376">
      <w:pPr>
        <w:jc w:val="center"/>
        <w:rPr>
          <w:rFonts w:ascii="Times New Roman" w:hAnsi="Times New Roman" w:cs="Times New Roman"/>
          <w:b/>
        </w:rPr>
      </w:pPr>
    </w:p>
    <w:p w:rsidR="00EF68BA" w:rsidRPr="008A1376" w:rsidRDefault="00EF68BA">
      <w:pPr>
        <w:rPr>
          <w:rFonts w:ascii="Times New Roman" w:hAnsi="Times New Roman" w:cs="Times New Roman"/>
        </w:rPr>
      </w:pPr>
    </w:p>
    <w:sectPr w:rsidR="00EF68BA" w:rsidRPr="008A1376" w:rsidSect="008A1376">
      <w:head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B6" w:rsidRDefault="00DB23B6" w:rsidP="008D44B2">
      <w:r>
        <w:separator/>
      </w:r>
    </w:p>
  </w:endnote>
  <w:endnote w:type="continuationSeparator" w:id="0">
    <w:p w:rsidR="00DB23B6" w:rsidRDefault="00DB23B6" w:rsidP="008D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B6" w:rsidRDefault="00DB23B6" w:rsidP="008D44B2">
      <w:r>
        <w:separator/>
      </w:r>
    </w:p>
  </w:footnote>
  <w:footnote w:type="continuationSeparator" w:id="0">
    <w:p w:rsidR="00DB23B6" w:rsidRDefault="00DB23B6" w:rsidP="008D4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6" w:rsidRDefault="00DB23B6">
    <w:pPr>
      <w:pStyle w:val="Cabealho"/>
    </w:pPr>
    <w: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72639548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5414DDF4"/>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4">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2"/>
  </w:num>
  <w:num w:numId="4">
    <w:abstractNumId w:val="25"/>
  </w:num>
  <w:num w:numId="5">
    <w:abstractNumId w:val="11"/>
  </w:num>
  <w:num w:numId="6">
    <w:abstractNumId w:val="9"/>
  </w:num>
  <w:num w:numId="7">
    <w:abstractNumId w:val="12"/>
  </w:num>
  <w:num w:numId="8">
    <w:abstractNumId w:val="19"/>
  </w:num>
  <w:num w:numId="9">
    <w:abstractNumId w:val="7"/>
    <w:lvlOverride w:ilvl="0">
      <w:startOverride w:val="20"/>
    </w:lvlOverride>
    <w:lvlOverride w:ilvl="1">
      <w:startOverride w:val="1"/>
    </w:lvlOverride>
  </w:num>
  <w:num w:numId="10">
    <w:abstractNumId w:val="14"/>
  </w:num>
  <w:num w:numId="11">
    <w:abstractNumId w:val="5"/>
  </w:num>
  <w:num w:numId="12">
    <w:abstractNumId w:val="1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3"/>
  </w:num>
  <w:num w:numId="17">
    <w:abstractNumId w:val="10"/>
  </w:num>
  <w:num w:numId="18">
    <w:abstractNumId w:val="21"/>
  </w:num>
  <w:num w:numId="19">
    <w:abstractNumId w:val="23"/>
  </w:num>
  <w:num w:numId="20">
    <w:abstractNumId w:val="20"/>
  </w:num>
  <w:num w:numId="21">
    <w:abstractNumId w:val="2"/>
  </w:num>
  <w:num w:numId="22">
    <w:abstractNumId w:val="15"/>
  </w:num>
  <w:num w:numId="23">
    <w:abstractNumId w:val="18"/>
  </w:num>
  <w:num w:numId="24">
    <w:abstractNumId w:val="4"/>
  </w:num>
  <w:num w:numId="25">
    <w:abstractNumId w:val="24"/>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6"/>
  </w:num>
  <w:num w:numId="30">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755B"/>
    <w:rsid w:val="000D203A"/>
    <w:rsid w:val="000F5D38"/>
    <w:rsid w:val="001156DF"/>
    <w:rsid w:val="0014123D"/>
    <w:rsid w:val="001446B0"/>
    <w:rsid w:val="001C5258"/>
    <w:rsid w:val="003956FE"/>
    <w:rsid w:val="004B5612"/>
    <w:rsid w:val="006D2580"/>
    <w:rsid w:val="006E390E"/>
    <w:rsid w:val="00752331"/>
    <w:rsid w:val="00840CA5"/>
    <w:rsid w:val="008A1376"/>
    <w:rsid w:val="008D44B2"/>
    <w:rsid w:val="00930F8A"/>
    <w:rsid w:val="009465E4"/>
    <w:rsid w:val="009B1D96"/>
    <w:rsid w:val="009B2200"/>
    <w:rsid w:val="009C57F3"/>
    <w:rsid w:val="00A223A9"/>
    <w:rsid w:val="00B330F6"/>
    <w:rsid w:val="00B67395"/>
    <w:rsid w:val="00D1083E"/>
    <w:rsid w:val="00DB23B6"/>
    <w:rsid w:val="00DB5D3B"/>
    <w:rsid w:val="00E13DE3"/>
    <w:rsid w:val="00EC2DEA"/>
    <w:rsid w:val="00EE1059"/>
    <w:rsid w:val="00EF68BA"/>
    <w:rsid w:val="00F11022"/>
    <w:rsid w:val="00F24A2B"/>
    <w:rsid w:val="00F25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31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ertioga.pregaonet.com.br/%20" TargetMode="External"/><Relationship Id="rId13"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bertioga.pregaonet.com.br/%20" TargetMode="External"/><Relationship Id="rId4" Type="http://schemas.openxmlformats.org/officeDocument/2006/relationships/settings" Target="settings.xml"/><Relationship Id="rId9" Type="http://schemas.openxmlformats.org/officeDocument/2006/relationships/hyperlink" Target="http://ibertioga.pregaonet.com.br/" TargetMode="External"/><Relationship Id="rId14" Type="http://schemas.openxmlformats.org/officeDocument/2006/relationships/hyperlink" Target="http://www.ibertioga.mg.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29</Pages>
  <Words>12324</Words>
  <Characters>66550</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Licitação02</cp:lastModifiedBy>
  <cp:revision>13</cp:revision>
  <dcterms:created xsi:type="dcterms:W3CDTF">2022-09-26T11:04:00Z</dcterms:created>
  <dcterms:modified xsi:type="dcterms:W3CDTF">2022-10-04T16:32:00Z</dcterms:modified>
</cp:coreProperties>
</file>