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9F" w:rsidRDefault="0024209F" w:rsidP="008A1376">
      <w:pPr>
        <w:spacing w:line="276" w:lineRule="auto"/>
        <w:jc w:val="center"/>
        <w:rPr>
          <w:rFonts w:ascii="Times New Roman" w:hAnsi="Times New Roman" w:cs="Times New Roman"/>
          <w:b/>
          <w:bCs/>
          <w:color w:val="FF0000"/>
          <w:u w:val="single"/>
        </w:rPr>
      </w:pPr>
      <w:bookmarkStart w:id="0" w:name="_GoBack"/>
      <w:bookmarkEnd w:id="0"/>
    </w:p>
    <w:p w:rsidR="0024209F" w:rsidRDefault="0024209F"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8"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t>LICITAÇÃO EXCLUSI</w:t>
      </w:r>
      <w:r w:rsidR="00241BED">
        <w:rPr>
          <w:rFonts w:ascii="Times New Roman" w:hAnsi="Times New Roman" w:cs="Times New Roman"/>
          <w:b/>
          <w:bCs/>
          <w:color w:val="FF0000"/>
          <w:u w:val="single"/>
        </w:rPr>
        <w:t>VA</w:t>
      </w:r>
      <w:r w:rsidRPr="006022A6">
        <w:rPr>
          <w:rFonts w:ascii="Times New Roman" w:hAnsi="Times New Roman" w:cs="Times New Roman"/>
          <w:b/>
          <w:bCs/>
          <w:color w:val="FF0000"/>
          <w:u w:val="single"/>
        </w:rPr>
        <w:t xml:space="preserve"> PARA MICROEMPRESA, EMPRESA DE PEQUENO PORTE E MEI SEDIADAS NO ÂMBITO DOS LIMITES GEOGRÁFICOS DO ESTADO DE MINAS GERAIS.</w:t>
      </w:r>
    </w:p>
    <w:p w:rsidR="00241BED" w:rsidRDefault="00241BED" w:rsidP="008A1376">
      <w:pPr>
        <w:spacing w:line="276" w:lineRule="auto"/>
        <w:jc w:val="both"/>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Pr>
          <w:rFonts w:ascii="Times New Roman" w:hAnsi="Times New Roman" w:cs="Times New Roman"/>
          <w:b/>
          <w:bCs/>
        </w:rPr>
        <w:t>10</w:t>
      </w:r>
      <w:r w:rsidR="006875CC">
        <w:rPr>
          <w:rFonts w:ascii="Times New Roman" w:hAnsi="Times New Roman" w:cs="Times New Roman"/>
          <w:b/>
          <w:bCs/>
        </w:rPr>
        <w:t>5</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04</w:t>
      </w:r>
      <w:r w:rsidR="006875CC">
        <w:rPr>
          <w:rFonts w:ascii="Times New Roman" w:hAnsi="Times New Roman" w:cs="Times New Roman"/>
          <w:b/>
          <w:bCs/>
          <w:color w:val="000000"/>
        </w:rPr>
        <w:t>3</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sidR="006875CC">
        <w:rPr>
          <w:rFonts w:ascii="Times New Roman" w:hAnsi="Times New Roman" w:cs="Times New Roman"/>
        </w:rPr>
        <w:t>11</w:t>
      </w:r>
      <w:r>
        <w:rPr>
          <w:rFonts w:ascii="Times New Roman" w:hAnsi="Times New Roman" w:cs="Times New Roman"/>
        </w:rPr>
        <w:t>/10</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Pr="006022A6">
        <w:rPr>
          <w:rFonts w:ascii="Times New Roman" w:hAnsi="Times New Roman" w:cs="Times New Roman"/>
        </w:rPr>
        <w:t>09:00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9"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Pr="006022A6">
        <w:rPr>
          <w:rFonts w:ascii="Times New Roman" w:hAnsi="Times New Roman" w:cs="Times New Roman"/>
          <w:b/>
          <w:u w:val="single"/>
        </w:rPr>
        <w:t>08:59</w:t>
      </w:r>
      <w:proofErr w:type="gramEnd"/>
      <w:r w:rsidRPr="006022A6">
        <w:rPr>
          <w:rFonts w:ascii="Times New Roman" w:hAnsi="Times New Roman" w:cs="Times New Roman"/>
          <w:b/>
          <w:u w:val="single"/>
        </w:rPr>
        <w:t xml:space="preserve">:59 do dia </w:t>
      </w:r>
      <w:r w:rsidR="006875CC">
        <w:rPr>
          <w:rFonts w:ascii="Times New Roman" w:hAnsi="Times New Roman" w:cs="Times New Roman"/>
          <w:b/>
          <w:u w:val="single"/>
        </w:rPr>
        <w:t>11</w:t>
      </w:r>
      <w:r>
        <w:rPr>
          <w:rFonts w:ascii="Times New Roman" w:hAnsi="Times New Roman" w:cs="Times New Roman"/>
          <w:b/>
          <w:u w:val="single"/>
        </w:rPr>
        <w:t>/10</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875CC" w:rsidRDefault="008A1376" w:rsidP="006875CC">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sidR="006875CC"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006875CC" w:rsidRPr="006875CC">
        <w:rPr>
          <w:rFonts w:ascii="Times New Roman" w:hAnsi="Times New Roman" w:cs="Times New Roman"/>
        </w:rPr>
        <w:t>Ibert</w:t>
      </w:r>
      <w:r w:rsidR="006875CC">
        <w:rPr>
          <w:rFonts w:ascii="Times New Roman" w:hAnsi="Times New Roman" w:cs="Times New Roman"/>
        </w:rPr>
        <w:t>ioga</w:t>
      </w:r>
      <w:proofErr w:type="spellEnd"/>
      <w:r w:rsidR="006875CC">
        <w:rPr>
          <w:rFonts w:ascii="Times New Roman" w:hAnsi="Times New Roman" w:cs="Times New Roman"/>
        </w:rPr>
        <w:t xml:space="preserve">, </w:t>
      </w:r>
      <w:r w:rsidRPr="006875CC">
        <w:rPr>
          <w:rFonts w:ascii="Times New Roman" w:hAnsi="Times New Roman" w:cs="Times New Roman"/>
        </w:rPr>
        <w:t>conforme condições, quantidades e exigências estabelecidas neste Edital e seus anexos.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tbl>
      <w:tblPr>
        <w:tblW w:w="4800"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6"/>
        <w:gridCol w:w="3260"/>
        <w:gridCol w:w="5647"/>
      </w:tblGrid>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Pr>
                <w:b w:val="0"/>
                <w:sz w:val="20"/>
              </w:rPr>
              <w:lastRenderedPageBreak/>
              <w:t>Ficha</w:t>
            </w:r>
          </w:p>
        </w:tc>
        <w:tc>
          <w:tcPr>
            <w:tcW w:w="278" w:type="pct"/>
            <w:vAlign w:val="center"/>
          </w:tcPr>
          <w:p w:rsidR="00BE331B" w:rsidRPr="00BE331B" w:rsidRDefault="00BE331B" w:rsidP="00BE331B">
            <w:pPr>
              <w:pStyle w:val="Ttulo2"/>
              <w:spacing w:line="276" w:lineRule="auto"/>
              <w:ind w:left="-69"/>
              <w:rPr>
                <w:b w:val="0"/>
                <w:sz w:val="20"/>
              </w:rPr>
            </w:pPr>
            <w:r>
              <w:rPr>
                <w:b w:val="0"/>
                <w:sz w:val="20"/>
              </w:rPr>
              <w:t>Fonte</w:t>
            </w:r>
          </w:p>
        </w:tc>
        <w:tc>
          <w:tcPr>
            <w:tcW w:w="1601" w:type="pct"/>
            <w:vAlign w:val="center"/>
          </w:tcPr>
          <w:p w:rsidR="00BE331B" w:rsidRPr="00BE331B" w:rsidRDefault="00BE331B" w:rsidP="00BE331B">
            <w:pPr>
              <w:pStyle w:val="Ttulo2"/>
              <w:tabs>
                <w:tab w:val="left" w:pos="3475"/>
              </w:tabs>
              <w:spacing w:line="276" w:lineRule="auto"/>
              <w:ind w:left="-69" w:right="72"/>
              <w:rPr>
                <w:b w:val="0"/>
                <w:sz w:val="20"/>
              </w:rPr>
            </w:pPr>
            <w:r>
              <w:rPr>
                <w:b w:val="0"/>
                <w:sz w:val="20"/>
              </w:rPr>
              <w:t>Dotação Orçamentária</w:t>
            </w:r>
          </w:p>
        </w:tc>
        <w:tc>
          <w:tcPr>
            <w:tcW w:w="2773" w:type="pct"/>
            <w:vAlign w:val="center"/>
          </w:tcPr>
          <w:p w:rsidR="00BE331B" w:rsidRPr="00BE331B" w:rsidRDefault="00BE331B" w:rsidP="00BE331B">
            <w:pPr>
              <w:pStyle w:val="Ttulo2"/>
              <w:spacing w:line="276" w:lineRule="auto"/>
              <w:ind w:left="-69" w:right="72"/>
              <w:rPr>
                <w:b w:val="0"/>
                <w:sz w:val="20"/>
              </w:rPr>
            </w:pPr>
            <w:r>
              <w:rPr>
                <w:b w:val="0"/>
                <w:sz w:val="20"/>
              </w:rPr>
              <w:t>Descrição da Dotação Orçamentária</w:t>
            </w:r>
          </w:p>
        </w:tc>
      </w:tr>
      <w:tr w:rsidR="00BE331B" w:rsidRPr="00BE331B" w:rsidTr="00BE331B">
        <w:trPr>
          <w:trHeight w:val="185"/>
        </w:trPr>
        <w:tc>
          <w:tcPr>
            <w:tcW w:w="348" w:type="pct"/>
            <w:vAlign w:val="center"/>
            <w:hideMark/>
          </w:tcPr>
          <w:p w:rsidR="00BE331B" w:rsidRPr="00BE331B" w:rsidRDefault="00BE331B" w:rsidP="00BE331B">
            <w:pPr>
              <w:pStyle w:val="Ttulo2"/>
              <w:spacing w:line="276" w:lineRule="auto"/>
              <w:ind w:left="-70" w:right="101" w:firstLine="1"/>
              <w:rPr>
                <w:b w:val="0"/>
                <w:sz w:val="20"/>
                <w:u w:val="single"/>
                <w:lang w:eastAsia="en-US"/>
              </w:rPr>
            </w:pPr>
            <w:r w:rsidRPr="00BE331B">
              <w:rPr>
                <w:b w:val="0"/>
                <w:sz w:val="20"/>
              </w:rPr>
              <w:t>36</w:t>
            </w:r>
          </w:p>
        </w:tc>
        <w:tc>
          <w:tcPr>
            <w:tcW w:w="278" w:type="pct"/>
            <w:vAlign w:val="center"/>
            <w:hideMark/>
          </w:tcPr>
          <w:p w:rsidR="00BE331B" w:rsidRPr="00BE331B" w:rsidRDefault="00BE331B" w:rsidP="00BE331B">
            <w:pPr>
              <w:pStyle w:val="Ttulo2"/>
              <w:spacing w:line="276" w:lineRule="auto"/>
              <w:ind w:left="-69"/>
              <w:rPr>
                <w:b w:val="0"/>
                <w:sz w:val="20"/>
                <w:lang w:eastAsia="en-US"/>
              </w:rPr>
            </w:pPr>
            <w:r w:rsidRPr="00BE331B">
              <w:rPr>
                <w:b w:val="0"/>
                <w:sz w:val="20"/>
              </w:rPr>
              <w:t>100</w:t>
            </w:r>
          </w:p>
        </w:tc>
        <w:tc>
          <w:tcPr>
            <w:tcW w:w="1601" w:type="pct"/>
            <w:vAlign w:val="center"/>
            <w:hideMark/>
          </w:tcPr>
          <w:p w:rsidR="00BE331B" w:rsidRPr="00BE331B" w:rsidRDefault="00BE331B" w:rsidP="00BE331B">
            <w:pPr>
              <w:pStyle w:val="Ttulo2"/>
              <w:tabs>
                <w:tab w:val="left" w:pos="3475"/>
              </w:tabs>
              <w:spacing w:line="276" w:lineRule="auto"/>
              <w:ind w:left="-69" w:right="72"/>
              <w:rPr>
                <w:b w:val="0"/>
                <w:sz w:val="20"/>
                <w:lang w:eastAsia="en-US"/>
              </w:rPr>
            </w:pPr>
            <w:r w:rsidRPr="00BE331B">
              <w:rPr>
                <w:b w:val="0"/>
                <w:sz w:val="20"/>
              </w:rPr>
              <w:t>02.000.000.04.122.0002.2006.339030</w:t>
            </w:r>
          </w:p>
        </w:tc>
        <w:tc>
          <w:tcPr>
            <w:tcW w:w="2773" w:type="pct"/>
            <w:vAlign w:val="center"/>
            <w:hideMark/>
          </w:tcPr>
          <w:p w:rsidR="00BE331B" w:rsidRPr="00BE331B" w:rsidRDefault="00BE331B" w:rsidP="00BE331B">
            <w:pPr>
              <w:pStyle w:val="Ttulo2"/>
              <w:spacing w:line="276" w:lineRule="auto"/>
              <w:ind w:left="-69" w:right="72"/>
              <w:rPr>
                <w:b w:val="0"/>
                <w:sz w:val="18"/>
                <w:szCs w:val="18"/>
                <w:lang w:eastAsia="en-US"/>
              </w:rPr>
            </w:pPr>
            <w:r w:rsidRPr="00BE331B">
              <w:rPr>
                <w:b w:val="0"/>
                <w:sz w:val="18"/>
                <w:szCs w:val="18"/>
              </w:rPr>
              <w:t>DESENVOLV. ATIVIDADES DA ADMINISTRAÇÃO MUNICIPAL.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86</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159</w:t>
            </w:r>
          </w:p>
          <w:p w:rsidR="00BE331B" w:rsidRPr="00BE331B" w:rsidRDefault="00BE331B" w:rsidP="00BE331B">
            <w:pPr>
              <w:jc w:val="center"/>
              <w:rPr>
                <w:sz w:val="20"/>
                <w:szCs w:val="20"/>
              </w:rPr>
            </w:pPr>
          </w:p>
        </w:tc>
        <w:tc>
          <w:tcPr>
            <w:tcW w:w="1601" w:type="pct"/>
            <w:vAlign w:val="center"/>
          </w:tcPr>
          <w:p w:rsidR="00BE331B" w:rsidRPr="00BE331B" w:rsidRDefault="00BE331B" w:rsidP="00BE331B">
            <w:pPr>
              <w:pStyle w:val="Ttulo2"/>
              <w:tabs>
                <w:tab w:val="left" w:pos="3475"/>
              </w:tabs>
              <w:spacing w:line="276" w:lineRule="auto"/>
              <w:ind w:left="-69" w:right="72"/>
              <w:rPr>
                <w:b w:val="0"/>
                <w:sz w:val="20"/>
              </w:rPr>
            </w:pPr>
            <w:r w:rsidRPr="00BE331B">
              <w:rPr>
                <w:b w:val="0"/>
                <w:bCs/>
                <w:sz w:val="20"/>
              </w:rPr>
              <w:t>04.002.000.10.301.0009.2015.339030</w:t>
            </w:r>
          </w:p>
        </w:tc>
        <w:tc>
          <w:tcPr>
            <w:tcW w:w="2773" w:type="pct"/>
            <w:vAlign w:val="center"/>
          </w:tcPr>
          <w:p w:rsidR="00BE331B" w:rsidRPr="00BE331B" w:rsidRDefault="00BE331B" w:rsidP="00BE331B">
            <w:pPr>
              <w:pStyle w:val="Ttulo2"/>
              <w:spacing w:line="276" w:lineRule="auto"/>
              <w:ind w:left="-69" w:right="72"/>
              <w:rPr>
                <w:b w:val="0"/>
                <w:sz w:val="18"/>
                <w:szCs w:val="18"/>
              </w:rPr>
            </w:pPr>
            <w:r w:rsidRPr="00BE331B">
              <w:rPr>
                <w:b w:val="0"/>
                <w:bCs/>
                <w:sz w:val="18"/>
                <w:szCs w:val="18"/>
              </w:rPr>
              <w:t>MANUTENÇÃO DA REDE DE ATENÇÃO PRIMÁRIA.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105</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155</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04.003.000.10.302.0009.2021.339030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 xml:space="preserve">MANUTENÇÃO DO CAPS I E SRT </w:t>
            </w:r>
            <w:proofErr w:type="gramStart"/>
            <w:r w:rsidRPr="00BE331B">
              <w:rPr>
                <w:b w:val="0"/>
                <w:bCs/>
                <w:sz w:val="18"/>
                <w:szCs w:val="18"/>
              </w:rPr>
              <w:t>S.</w:t>
            </w:r>
            <w:proofErr w:type="gramEnd"/>
            <w:r w:rsidRPr="00BE331B">
              <w:rPr>
                <w:b w:val="0"/>
                <w:bCs/>
                <w:sz w:val="18"/>
                <w:szCs w:val="18"/>
              </w:rPr>
              <w:t>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143</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05.002.000.12.306.0003.2030.339030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FORNECIMENTO DE MERENDA ESCOLAR-ENSINO FUNDAMENTAL.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168</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147</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05.002.000.12.365.0003.2036.339030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DESENVOLVIMENTO DA EDUCAÇÃO INFANTIL.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213</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06.000.000.18.541.0012.2054.339030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UNIDADE DE TRIAGEM E COMPOSTAGEM RESIDUOS SOLIDOS.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311</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12.001.000.08.244.0015.2081.339030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MANUTENÇÃO E OPERACIONALIZAÇÃO DO CRAS/PAIF.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348</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15.001.000.08.243.0015.2092.339030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DESENVOLV. DAS ATIVIDADES DO CONSELHO TUTELAR. MATERIAL DE CONSUMO</w:t>
            </w:r>
          </w:p>
        </w:tc>
      </w:tr>
    </w:tbl>
    <w:p w:rsidR="008A1376" w:rsidRDefault="008A1376" w:rsidP="008A1376">
      <w:pPr>
        <w:rPr>
          <w:rFonts w:ascii="Times New Roman" w:hAnsi="Times New Roman" w:cs="Times New Roman"/>
          <w:b/>
          <w:bCs/>
        </w:rPr>
      </w:pPr>
    </w:p>
    <w:p w:rsidR="00DB5D3B" w:rsidRPr="0010630F" w:rsidRDefault="00DB5D3B" w:rsidP="008A1376">
      <w:pPr>
        <w:rPr>
          <w:rFonts w:ascii="Times New Roman" w:hAnsi="Times New Roman" w:cs="Times New Roman"/>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0"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lastRenderedPageBreak/>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xml:space="preserve">,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 e que estejam legalmente sediadas </w:t>
      </w:r>
      <w:r w:rsidRPr="006022A6">
        <w:rPr>
          <w:rFonts w:ascii="Times New Roman" w:hAnsi="Times New Roman" w:cs="Times New Roman"/>
          <w:b/>
          <w:bCs/>
          <w:color w:val="FF0000"/>
          <w:u w:val="single"/>
        </w:rPr>
        <w:t>no âmbito dos limites geográficos do Estado de Minas Gerais, nos termos da Lei Complementar 123/2006 e 147/2014</w:t>
      </w:r>
      <w:r w:rsidRPr="006022A6">
        <w:rPr>
          <w:rFonts w:ascii="Times New Roman" w:hAnsi="Times New Roman" w:cs="Times New Roman"/>
          <w:bCs/>
        </w:rPr>
        <w:t>.</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lastRenderedPageBreak/>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Pr>
          <w:rFonts w:ascii="Times New Roman" w:hAnsi="Times New Roman" w:cs="Times New Roman"/>
          <w:b/>
          <w:color w:val="FF0000"/>
        </w:rPr>
        <w:t>0,0</w:t>
      </w:r>
      <w:r w:rsidR="00BE331B">
        <w:rPr>
          <w:rFonts w:ascii="Times New Roman" w:hAnsi="Times New Roman" w:cs="Times New Roman"/>
          <w:b/>
          <w:color w:val="FF0000"/>
        </w:rPr>
        <w:t>1</w:t>
      </w:r>
      <w:r w:rsidRPr="0010630F">
        <w:rPr>
          <w:rFonts w:ascii="Times New Roman" w:hAnsi="Times New Roman" w:cs="Times New Roman"/>
          <w:b/>
          <w:color w:val="FF0000"/>
        </w:rPr>
        <w:t xml:space="preserve"> (</w:t>
      </w:r>
      <w:r w:rsidR="00BE331B">
        <w:rPr>
          <w:rFonts w:ascii="Times New Roman" w:hAnsi="Times New Roman" w:cs="Times New Roman"/>
          <w:b/>
          <w:color w:val="FF0000"/>
        </w:rPr>
        <w:t>um</w:t>
      </w:r>
      <w:r>
        <w:rPr>
          <w:rFonts w:ascii="Times New Roman" w:hAnsi="Times New Roman" w:cs="Times New Roman"/>
          <w:b/>
          <w:color w:val="FF0000"/>
        </w:rPr>
        <w:t xml:space="preserve"> centavo</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lastRenderedPageBreak/>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 xml:space="preserve">Considera-se inexequível a proposta que apresente preço unitário simbólico, irrisório ou de valor zero, incompatíveis com os preços dos insumos e salários de mercado, acrescidos dos respectivos encargos, </w:t>
      </w:r>
      <w:r w:rsidRPr="0010630F">
        <w:rPr>
          <w:rFonts w:ascii="Times New Roman" w:hAnsi="Times New Roman" w:cs="Times New Roman"/>
          <w:bdr w:val="none" w:sz="0" w:space="0" w:color="auto" w:frame="1"/>
        </w:rPr>
        <w:lastRenderedPageBreak/>
        <w:t>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1"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lastRenderedPageBreak/>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3"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10.18. QUALIFICAÇÃO TÉCNICA </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lastRenderedPageBreak/>
        <w:t xml:space="preserve">10.18.1. </w:t>
      </w:r>
      <w:r w:rsidRPr="0010630F">
        <w:rPr>
          <w:rFonts w:ascii="Times New Roman" w:hAnsi="Times New Roman" w:cs="Times New Roman"/>
          <w:bCs/>
        </w:rPr>
        <w:t>Atestado (s), fornecido(s) por pessoa(s) jurídica(s) de direito público ou privado, comprovando a execução de fornecimentos similares e compatíveis com o objeto da licitação.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lastRenderedPageBreak/>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 xml:space="preserve">11.1.3. O documento a ser entregue ao município deverá ser o original ou cópia autenticada fiel do documento que originou aquele apresentado na sessão eletrônica. Portanto, a tentativa de substituir a </w:t>
      </w:r>
      <w:r w:rsidRPr="0010630F">
        <w:rPr>
          <w:rFonts w:ascii="Times New Roman" w:hAnsi="Times New Roman" w:cs="Times New Roman"/>
          <w:sz w:val="24"/>
        </w:rPr>
        <w:lastRenderedPageBreak/>
        <w:t>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11.1.5.</w:t>
      </w:r>
      <w:r w:rsidR="00BE331B">
        <w:rPr>
          <w:rFonts w:ascii="Times New Roman" w:hAnsi="Times New Roman" w:cs="Times New Roman"/>
          <w:sz w:val="24"/>
        </w:rPr>
        <w:t xml:space="preserve"> </w:t>
      </w:r>
      <w:proofErr w:type="gramStart"/>
      <w:r w:rsidRPr="0010630F">
        <w:rPr>
          <w:rFonts w:ascii="Times New Roman" w:hAnsi="Times New Roman" w:cs="Times New Roman"/>
          <w:sz w:val="24"/>
        </w:rPr>
        <w:t>O documentação</w:t>
      </w:r>
      <w:proofErr w:type="gramEnd"/>
      <w:r w:rsidRPr="0010630F">
        <w:rPr>
          <w:rFonts w:ascii="Times New Roman" w:hAnsi="Times New Roman" w:cs="Times New Roman"/>
          <w:sz w:val="24"/>
        </w:rPr>
        <w:t xml:space="preserve">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lastRenderedPageBreak/>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4"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E01341">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D262E2">
        <w:rPr>
          <w:rFonts w:ascii="Times New Roman" w:hAnsi="Times New Roman" w:cs="Times New Roman"/>
        </w:rPr>
        <w:t>28</w:t>
      </w:r>
      <w:r w:rsidRPr="0010630F">
        <w:rPr>
          <w:rFonts w:ascii="Times New Roman" w:hAnsi="Times New Roman" w:cs="Times New Roman"/>
        </w:rPr>
        <w:t xml:space="preserve"> de </w:t>
      </w:r>
      <w:r>
        <w:rPr>
          <w:rFonts w:ascii="Times New Roman" w:hAnsi="Times New Roman" w:cs="Times New Roman"/>
        </w:rPr>
        <w:t>setembro</w:t>
      </w:r>
      <w:r w:rsidRPr="0010630F">
        <w:rPr>
          <w:rFonts w:ascii="Times New Roman" w:hAnsi="Times New Roman" w:cs="Times New Roman"/>
        </w:rPr>
        <w:t xml:space="preserve"> de 2022.</w:t>
      </w:r>
    </w:p>
    <w:p w:rsidR="008A1376" w:rsidRPr="0010630F" w:rsidRDefault="008A1376" w:rsidP="008A1376">
      <w:pPr>
        <w:spacing w:line="276" w:lineRule="auto"/>
        <w:ind w:right="-15" w:firstLine="709"/>
        <w:jc w:val="center"/>
        <w:rPr>
          <w:rFonts w:ascii="Times New Roman" w:hAnsi="Times New Roman" w:cs="Times New Roman"/>
        </w:rPr>
      </w:pPr>
    </w:p>
    <w:p w:rsidR="00E01341" w:rsidRDefault="008A1376" w:rsidP="00E01341">
      <w:pPr>
        <w:spacing w:line="276" w:lineRule="auto"/>
        <w:jc w:val="center"/>
        <w:rPr>
          <w:rFonts w:ascii="Times New Roman" w:hAnsi="Times New Roman" w:cs="Times New Roman"/>
          <w:b/>
          <w:bCs/>
          <w:i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8A1376" w:rsidRPr="006022A6" w:rsidRDefault="008A1376" w:rsidP="00E01341">
      <w:pPr>
        <w:spacing w:line="276" w:lineRule="auto"/>
        <w:jc w:val="center"/>
        <w:rPr>
          <w:rFonts w:ascii="Times New Roman" w:hAnsi="Times New Roman" w:cs="Times New Roman"/>
          <w:b/>
          <w:bCs/>
        </w:rPr>
      </w:pPr>
      <w:r w:rsidRPr="006022A6">
        <w:rPr>
          <w:rFonts w:ascii="Times New Roman" w:hAnsi="Times New Roman" w:cs="Times New Roman"/>
          <w:b/>
          <w:bCs/>
        </w:rPr>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REF.</w:t>
      </w:r>
      <w:proofErr w:type="gramStart"/>
      <w:r w:rsidRPr="006022A6">
        <w:rPr>
          <w:rFonts w:ascii="Times New Roman" w:hAnsi="Times New Roman" w:cs="Times New Roman"/>
          <w:b/>
          <w:bCs/>
        </w:rPr>
        <w:t xml:space="preserve">  </w:t>
      </w:r>
      <w:proofErr w:type="gramEnd"/>
      <w:r w:rsidRPr="006022A6">
        <w:rPr>
          <w:rFonts w:ascii="Times New Roman" w:hAnsi="Times New Roman" w:cs="Times New Roman"/>
          <w:b/>
          <w:bCs/>
        </w:rPr>
        <w:t xml:space="preserve">PREGÃO ELETRÔNICO Nº </w:t>
      </w:r>
      <w:r>
        <w:rPr>
          <w:rFonts w:ascii="Times New Roman" w:hAnsi="Times New Roman" w:cs="Times New Roman"/>
          <w:b/>
          <w:bCs/>
        </w:rPr>
        <w:t>04</w:t>
      </w:r>
      <w:r w:rsidR="00D262E2">
        <w:rPr>
          <w:rFonts w:ascii="Times New Roman" w:hAnsi="Times New Roman" w:cs="Times New Roman"/>
          <w:b/>
          <w:bCs/>
        </w:rPr>
        <w:t>3</w:t>
      </w:r>
      <w:r w:rsidRPr="006022A6">
        <w:rPr>
          <w:rFonts w:ascii="Times New Roman" w:hAnsi="Times New Roman" w:cs="Times New Roman"/>
          <w:b/>
          <w:bCs/>
        </w:rPr>
        <w:t xml:space="preserve">/2022 - PROCESSO LICITATÓRIO N° </w:t>
      </w:r>
      <w:r>
        <w:rPr>
          <w:rFonts w:ascii="Times New Roman" w:hAnsi="Times New Roman" w:cs="Times New Roman"/>
          <w:b/>
          <w:bCs/>
        </w:rPr>
        <w:t>10</w:t>
      </w:r>
      <w:r w:rsidR="00D262E2">
        <w:rPr>
          <w:rFonts w:ascii="Times New Roman" w:hAnsi="Times New Roman" w:cs="Times New Roman"/>
          <w:b/>
          <w:bCs/>
        </w:rPr>
        <w:t>5</w:t>
      </w:r>
      <w:r w:rsidRPr="006022A6">
        <w:rPr>
          <w:rFonts w:ascii="Times New Roman" w:hAnsi="Times New Roman" w:cs="Times New Roman"/>
          <w:b/>
          <w:bCs/>
        </w:rPr>
        <w:t xml:space="preserve">/2022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372B0"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Pr>
          <w:rFonts w:ascii="Times New Roman" w:hAnsi="Times New Roman" w:cs="Times New Roman"/>
        </w:rPr>
        <w:t xml:space="preserve">, </w:t>
      </w:r>
      <w:r w:rsidRPr="006875CC">
        <w:rPr>
          <w:rFonts w:ascii="Times New Roman" w:hAnsi="Times New Roman" w:cs="Times New Roman"/>
        </w:rPr>
        <w:t xml:space="preserve">conforme condições, quantidades e exigências estabelecidas </w:t>
      </w:r>
      <w:r w:rsidR="008A1376" w:rsidRPr="006022A6">
        <w:rPr>
          <w:rFonts w:ascii="Times New Roman" w:hAnsi="Times New Roman" w:cs="Times New Roman"/>
        </w:rPr>
        <w:t>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6022A6"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em </w:t>
      </w:r>
      <w:r w:rsidRPr="008A1376">
        <w:rPr>
          <w:rFonts w:ascii="Times New Roman" w:hAnsi="Times New Roman" w:cs="Times New Roman"/>
          <w:b w:val="0"/>
          <w:color w:val="auto"/>
          <w:sz w:val="24"/>
          <w:szCs w:val="24"/>
        </w:rPr>
        <w:t>R$</w:t>
      </w:r>
      <w:r w:rsidR="008372B0">
        <w:rPr>
          <w:rFonts w:ascii="Times New Roman" w:hAnsi="Times New Roman" w:cs="Times New Roman"/>
          <w:b w:val="0"/>
          <w:color w:val="auto"/>
          <w:sz w:val="24"/>
          <w:szCs w:val="24"/>
        </w:rPr>
        <w:t>73.474,02</w:t>
      </w:r>
      <w:r w:rsidRPr="008A1376">
        <w:rPr>
          <w:rFonts w:ascii="Times New Roman" w:hAnsi="Times New Roman" w:cs="Times New Roman"/>
          <w:b w:val="0"/>
          <w:color w:val="auto"/>
          <w:sz w:val="24"/>
          <w:szCs w:val="24"/>
        </w:rPr>
        <w:t xml:space="preserve"> (</w:t>
      </w:r>
      <w:r w:rsidR="008372B0">
        <w:rPr>
          <w:rFonts w:ascii="Times New Roman" w:hAnsi="Times New Roman" w:cs="Times New Roman"/>
          <w:b w:val="0"/>
          <w:color w:val="auto"/>
          <w:sz w:val="24"/>
          <w:szCs w:val="24"/>
        </w:rPr>
        <w:t>setenta e três mil quatrocentos e setenta e quatro reais e dois centavos</w:t>
      </w:r>
      <w:r w:rsidRPr="008A1376">
        <w:rPr>
          <w:rFonts w:ascii="Times New Roman" w:hAnsi="Times New Roman" w:cs="Times New Roman"/>
          <w:b w:val="0"/>
          <w:color w:val="auto"/>
          <w:sz w:val="24"/>
          <w:szCs w:val="24"/>
        </w:rPr>
        <w:t>).</w:t>
      </w:r>
    </w:p>
    <w:p w:rsidR="008A1376" w:rsidRPr="0010630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19"/>
        <w:gridCol w:w="3683"/>
        <w:gridCol w:w="2335"/>
        <w:gridCol w:w="672"/>
        <w:gridCol w:w="605"/>
        <w:gridCol w:w="1211"/>
        <w:gridCol w:w="1289"/>
      </w:tblGrid>
      <w:tr w:rsidR="008A1376" w:rsidRPr="0098610D" w:rsidTr="00E746BE">
        <w:trPr>
          <w:trHeight w:val="300"/>
          <w:jc w:val="center"/>
        </w:trPr>
        <w:tc>
          <w:tcPr>
            <w:tcW w:w="619"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3683"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2335"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672"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05"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211"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E746BE">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Valor </w:t>
            </w:r>
            <w:r w:rsidR="00E746BE">
              <w:rPr>
                <w:rFonts w:ascii="Times New Roman" w:eastAsia="Times New Roman" w:hAnsi="Times New Roman" w:cs="Times New Roman"/>
                <w:b/>
                <w:bCs/>
                <w:color w:val="000000"/>
                <w:sz w:val="22"/>
                <w:szCs w:val="22"/>
              </w:rPr>
              <w:t>Unit.</w:t>
            </w:r>
          </w:p>
        </w:tc>
        <w:tc>
          <w:tcPr>
            <w:tcW w:w="1289"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hideMark/>
          </w:tcPr>
          <w:p w:rsidR="008A1376"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r w:rsidR="008A1376" w:rsidRPr="0098610D">
              <w:rPr>
                <w:rFonts w:ascii="Times New Roman" w:eastAsia="Times New Roman" w:hAnsi="Times New Roman" w:cs="Times New Roman"/>
                <w:color w:val="000000"/>
                <w:sz w:val="22"/>
                <w:szCs w:val="22"/>
              </w:rPr>
              <w:t>1</w:t>
            </w:r>
          </w:p>
        </w:tc>
        <w:tc>
          <w:tcPr>
            <w:tcW w:w="3683" w:type="dxa"/>
            <w:tcBorders>
              <w:top w:val="nil"/>
              <w:left w:val="nil"/>
              <w:bottom w:val="single" w:sz="4" w:space="0" w:color="auto"/>
              <w:right w:val="single" w:sz="4" w:space="0" w:color="auto"/>
            </w:tcBorders>
            <w:shd w:val="clear" w:color="auto" w:fill="auto"/>
            <w:hideMark/>
          </w:tcPr>
          <w:p w:rsidR="008A1376" w:rsidRPr="0098610D" w:rsidRDefault="00270CFD" w:rsidP="00BE331B">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Gás liquefeito de Petróleo- GLP (gás de cozinha), recarga de botijão de 13 kg.</w:t>
            </w:r>
          </w:p>
        </w:tc>
        <w:tc>
          <w:tcPr>
            <w:tcW w:w="2335" w:type="dxa"/>
            <w:tcBorders>
              <w:top w:val="nil"/>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hideMark/>
          </w:tcPr>
          <w:p w:rsidR="008A1376"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500</w:t>
            </w:r>
          </w:p>
        </w:tc>
        <w:tc>
          <w:tcPr>
            <w:tcW w:w="605" w:type="dxa"/>
            <w:tcBorders>
              <w:top w:val="nil"/>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hideMark/>
          </w:tcPr>
          <w:p w:rsidR="008A1376" w:rsidRPr="0098610D" w:rsidRDefault="008A1376" w:rsidP="00270CFD">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sidR="00270CFD">
              <w:rPr>
                <w:rFonts w:ascii="Times New Roman" w:eastAsia="Times New Roman" w:hAnsi="Times New Roman" w:cs="Times New Roman"/>
                <w:color w:val="000000"/>
                <w:sz w:val="22"/>
                <w:szCs w:val="22"/>
              </w:rPr>
              <w:t>115,27</w:t>
            </w:r>
          </w:p>
        </w:tc>
        <w:tc>
          <w:tcPr>
            <w:tcW w:w="1289" w:type="dxa"/>
            <w:tcBorders>
              <w:top w:val="nil"/>
              <w:left w:val="nil"/>
              <w:bottom w:val="single" w:sz="4" w:space="0" w:color="auto"/>
              <w:right w:val="single" w:sz="4" w:space="0" w:color="auto"/>
            </w:tcBorders>
            <w:shd w:val="clear" w:color="auto" w:fill="auto"/>
            <w:hideMark/>
          </w:tcPr>
          <w:p w:rsidR="008A1376" w:rsidRPr="0098610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R$57.636,65</w:t>
            </w:r>
          </w:p>
        </w:tc>
      </w:tr>
      <w:tr w:rsidR="00270CFD"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270CFD"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02</w:t>
            </w:r>
          </w:p>
        </w:tc>
        <w:tc>
          <w:tcPr>
            <w:tcW w:w="3683" w:type="dxa"/>
            <w:tcBorders>
              <w:top w:val="nil"/>
              <w:left w:val="nil"/>
              <w:bottom w:val="single" w:sz="4" w:space="0" w:color="auto"/>
              <w:right w:val="single" w:sz="4" w:space="0" w:color="auto"/>
            </w:tcBorders>
            <w:shd w:val="clear" w:color="auto" w:fill="auto"/>
          </w:tcPr>
          <w:p w:rsidR="00270CFD" w:rsidRDefault="00270CFD" w:rsidP="00BE331B">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Botijão de gás vasilhame vazio de 13 kg</w:t>
            </w:r>
          </w:p>
        </w:tc>
        <w:tc>
          <w:tcPr>
            <w:tcW w:w="2335" w:type="dxa"/>
            <w:tcBorders>
              <w:top w:val="nil"/>
              <w:left w:val="nil"/>
              <w:bottom w:val="single" w:sz="4" w:space="0" w:color="auto"/>
              <w:right w:val="single" w:sz="4" w:space="0" w:color="auto"/>
            </w:tcBorders>
            <w:shd w:val="clear" w:color="auto" w:fill="auto"/>
          </w:tcPr>
          <w:p w:rsidR="00270CFD"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270CF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w:t>
            </w:r>
          </w:p>
        </w:tc>
        <w:tc>
          <w:tcPr>
            <w:tcW w:w="605" w:type="dxa"/>
            <w:tcBorders>
              <w:top w:val="nil"/>
              <w:left w:val="nil"/>
              <w:bottom w:val="single" w:sz="4" w:space="0" w:color="auto"/>
              <w:right w:val="single" w:sz="4" w:space="0" w:color="auto"/>
            </w:tcBorders>
            <w:shd w:val="clear" w:color="auto" w:fill="auto"/>
          </w:tcPr>
          <w:p w:rsidR="00270CFD" w:rsidRPr="0098610D" w:rsidRDefault="00270CFD" w:rsidP="00BE331B">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270CFD" w:rsidRPr="0098610D" w:rsidRDefault="00270CFD" w:rsidP="00270CFD">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R$216,25</w:t>
            </w:r>
          </w:p>
        </w:tc>
        <w:tc>
          <w:tcPr>
            <w:tcW w:w="1289" w:type="dxa"/>
            <w:tcBorders>
              <w:top w:val="nil"/>
              <w:left w:val="nil"/>
              <w:bottom w:val="single" w:sz="4" w:space="0" w:color="auto"/>
              <w:right w:val="single" w:sz="4" w:space="0" w:color="auto"/>
            </w:tcBorders>
            <w:shd w:val="clear" w:color="auto" w:fill="auto"/>
          </w:tcPr>
          <w:p w:rsidR="00270CF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R$10.812,50</w:t>
            </w:r>
          </w:p>
        </w:tc>
      </w:tr>
      <w:tr w:rsidR="008372B0"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03</w:t>
            </w:r>
          </w:p>
        </w:tc>
        <w:tc>
          <w:tcPr>
            <w:tcW w:w="3683" w:type="dxa"/>
            <w:tcBorders>
              <w:top w:val="nil"/>
              <w:left w:val="nil"/>
              <w:bottom w:val="single" w:sz="4" w:space="0" w:color="auto"/>
              <w:right w:val="single" w:sz="4" w:space="0" w:color="auto"/>
            </w:tcBorders>
            <w:shd w:val="clear" w:color="auto" w:fill="auto"/>
          </w:tcPr>
          <w:p w:rsidR="008372B0" w:rsidRPr="0098610D" w:rsidRDefault="00270CFD" w:rsidP="00E746BE">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Recarga de água - galão de 20 litros</w:t>
            </w:r>
          </w:p>
        </w:tc>
        <w:tc>
          <w:tcPr>
            <w:tcW w:w="2335" w:type="dxa"/>
            <w:tcBorders>
              <w:top w:val="nil"/>
              <w:left w:val="nil"/>
              <w:bottom w:val="single" w:sz="4" w:space="0" w:color="auto"/>
              <w:right w:val="single" w:sz="4" w:space="0" w:color="auto"/>
            </w:tcBorders>
            <w:shd w:val="clear" w:color="auto" w:fill="auto"/>
          </w:tcPr>
          <w:p w:rsidR="008372B0"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200</w:t>
            </w:r>
          </w:p>
        </w:tc>
        <w:tc>
          <w:tcPr>
            <w:tcW w:w="605" w:type="dxa"/>
            <w:tcBorders>
              <w:top w:val="nil"/>
              <w:left w:val="nil"/>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8372B0" w:rsidRPr="0098610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w:t>
            </w:r>
            <w:r w:rsidR="00E746BE">
              <w:rPr>
                <w:rFonts w:ascii="Times New Roman" w:eastAsia="Times New Roman" w:hAnsi="Times New Roman" w:cs="Times New Roman"/>
                <w:color w:val="000000"/>
                <w:sz w:val="22"/>
                <w:szCs w:val="22"/>
              </w:rPr>
              <w:t>18,87</w:t>
            </w:r>
          </w:p>
        </w:tc>
        <w:tc>
          <w:tcPr>
            <w:tcW w:w="1289" w:type="dxa"/>
            <w:tcBorders>
              <w:top w:val="nil"/>
              <w:left w:val="nil"/>
              <w:bottom w:val="single" w:sz="4" w:space="0" w:color="auto"/>
              <w:right w:val="single" w:sz="4" w:space="0" w:color="auto"/>
            </w:tcBorders>
            <w:shd w:val="clear" w:color="auto" w:fill="auto"/>
          </w:tcPr>
          <w:p w:rsidR="008372B0" w:rsidRPr="0098610D"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R$3.775,00</w:t>
            </w:r>
          </w:p>
        </w:tc>
      </w:tr>
      <w:tr w:rsidR="00E746BE"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E746BE" w:rsidRDefault="00E746BE"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04</w:t>
            </w:r>
          </w:p>
        </w:tc>
        <w:tc>
          <w:tcPr>
            <w:tcW w:w="3683" w:type="dxa"/>
            <w:tcBorders>
              <w:top w:val="nil"/>
              <w:left w:val="nil"/>
              <w:bottom w:val="single" w:sz="4" w:space="0" w:color="auto"/>
              <w:right w:val="single" w:sz="4" w:space="0" w:color="auto"/>
            </w:tcBorders>
            <w:shd w:val="clear" w:color="auto" w:fill="auto"/>
          </w:tcPr>
          <w:p w:rsidR="00E746BE" w:rsidRDefault="00E746BE" w:rsidP="00E746BE">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Vasilhame de água mineral – galão de 20 litros</w:t>
            </w:r>
          </w:p>
        </w:tc>
        <w:tc>
          <w:tcPr>
            <w:tcW w:w="2335" w:type="dxa"/>
            <w:tcBorders>
              <w:top w:val="nil"/>
              <w:left w:val="nil"/>
              <w:bottom w:val="single" w:sz="4" w:space="0" w:color="auto"/>
              <w:right w:val="single" w:sz="4" w:space="0" w:color="auto"/>
            </w:tcBorders>
            <w:shd w:val="clear" w:color="auto" w:fill="auto"/>
          </w:tcPr>
          <w:p w:rsidR="00E746BE"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E746BE" w:rsidRDefault="00E746BE"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w:t>
            </w:r>
          </w:p>
        </w:tc>
        <w:tc>
          <w:tcPr>
            <w:tcW w:w="605" w:type="dxa"/>
            <w:tcBorders>
              <w:top w:val="nil"/>
              <w:left w:val="nil"/>
              <w:bottom w:val="single" w:sz="4" w:space="0" w:color="auto"/>
              <w:right w:val="single" w:sz="4" w:space="0" w:color="auto"/>
            </w:tcBorders>
            <w:shd w:val="clear" w:color="auto" w:fill="auto"/>
          </w:tcPr>
          <w:p w:rsidR="00E746BE" w:rsidRPr="00E746BE" w:rsidRDefault="00E746BE" w:rsidP="00BE331B">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E746BE"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R$24,99</w:t>
            </w:r>
          </w:p>
        </w:tc>
        <w:tc>
          <w:tcPr>
            <w:tcW w:w="1289" w:type="dxa"/>
            <w:tcBorders>
              <w:top w:val="nil"/>
              <w:left w:val="nil"/>
              <w:bottom w:val="single" w:sz="4" w:space="0" w:color="auto"/>
              <w:right w:val="single" w:sz="4" w:space="0" w:color="auto"/>
            </w:tcBorders>
            <w:shd w:val="clear" w:color="auto" w:fill="auto"/>
          </w:tcPr>
          <w:p w:rsidR="00E746BE"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R$1.249,87</w:t>
            </w:r>
          </w:p>
        </w:tc>
      </w:tr>
      <w:tr w:rsidR="008A1376" w:rsidRPr="0098610D" w:rsidTr="00E746BE">
        <w:trPr>
          <w:trHeight w:val="300"/>
          <w:jc w:val="center"/>
        </w:trPr>
        <w:tc>
          <w:tcPr>
            <w:tcW w:w="9125"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289" w:type="dxa"/>
            <w:tcBorders>
              <w:top w:val="nil"/>
              <w:left w:val="nil"/>
              <w:bottom w:val="single" w:sz="4" w:space="0" w:color="auto"/>
              <w:right w:val="single" w:sz="4" w:space="0" w:color="auto"/>
            </w:tcBorders>
            <w:shd w:val="clear" w:color="auto" w:fill="auto"/>
            <w:hideMark/>
          </w:tcPr>
          <w:p w:rsidR="008A1376" w:rsidRPr="0098610D" w:rsidRDefault="008A1376" w:rsidP="00E746BE">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r w:rsidR="00E746BE">
              <w:rPr>
                <w:rFonts w:ascii="Times New Roman" w:eastAsia="Times New Roman" w:hAnsi="Times New Roman" w:cs="Times New Roman"/>
                <w:b/>
                <w:bCs/>
                <w:color w:val="000000"/>
                <w:sz w:val="22"/>
                <w:szCs w:val="22"/>
              </w:rPr>
              <w:t>73.474,02</w:t>
            </w:r>
          </w:p>
        </w:tc>
      </w:tr>
    </w:tbl>
    <w:p w:rsidR="008A1376" w:rsidRPr="0010630F" w:rsidRDefault="008A1376"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p>
    <w:p w:rsidR="00E746BE" w:rsidRPr="00E746BE" w:rsidRDefault="008A1376" w:rsidP="00E746BE">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E746BE" w:rsidRDefault="00E746BE" w:rsidP="00E746BE">
      <w:pPr>
        <w:pStyle w:val="Nivel10"/>
        <w:spacing w:before="0"/>
        <w:ind w:left="0" w:firstLine="0"/>
        <w:rPr>
          <w:rFonts w:ascii="Times New Roman" w:hAnsi="Times New Roman" w:cs="Times New Roman"/>
          <w:b w:val="0"/>
          <w:sz w:val="24"/>
          <w:szCs w:val="24"/>
        </w:rPr>
      </w:pPr>
      <w:r w:rsidRPr="00E746BE">
        <w:rPr>
          <w:rFonts w:ascii="Times New Roman" w:hAnsi="Times New Roman" w:cs="Times New Roman"/>
          <w:b w:val="0"/>
          <w:sz w:val="24"/>
          <w:szCs w:val="24"/>
        </w:rPr>
        <w:t>A presente aquisição se justifica pela necessidade de manter o</w:t>
      </w:r>
      <w:r w:rsidR="00A4542F">
        <w:rPr>
          <w:rFonts w:ascii="Times New Roman" w:hAnsi="Times New Roman" w:cs="Times New Roman"/>
          <w:b w:val="0"/>
          <w:sz w:val="24"/>
          <w:szCs w:val="24"/>
        </w:rPr>
        <w:t xml:space="preserve"> devido </w:t>
      </w:r>
      <w:r w:rsidRPr="00E746BE">
        <w:rPr>
          <w:rFonts w:ascii="Times New Roman" w:hAnsi="Times New Roman" w:cs="Times New Roman"/>
          <w:b w:val="0"/>
          <w:sz w:val="24"/>
          <w:szCs w:val="24"/>
        </w:rPr>
        <w:t>funcionamento das</w:t>
      </w:r>
      <w:r w:rsidR="00A4542F">
        <w:rPr>
          <w:rFonts w:ascii="Times New Roman" w:hAnsi="Times New Roman" w:cs="Times New Roman"/>
          <w:b w:val="0"/>
          <w:sz w:val="24"/>
          <w:szCs w:val="24"/>
        </w:rPr>
        <w:t xml:space="preserve"> cantinas escolares para fornecimento de merenda escolar</w:t>
      </w:r>
      <w:r w:rsidRPr="00E746BE">
        <w:rPr>
          <w:rFonts w:ascii="Times New Roman" w:hAnsi="Times New Roman" w:cs="Times New Roman"/>
          <w:b w:val="0"/>
          <w:sz w:val="24"/>
          <w:szCs w:val="24"/>
        </w:rPr>
        <w:t xml:space="preserve"> das escolas municipais</w:t>
      </w:r>
      <w:r>
        <w:rPr>
          <w:rFonts w:ascii="Times New Roman" w:hAnsi="Times New Roman" w:cs="Times New Roman"/>
          <w:b w:val="0"/>
          <w:sz w:val="24"/>
          <w:szCs w:val="24"/>
        </w:rPr>
        <w:t>, creche</w:t>
      </w:r>
      <w:r w:rsidRPr="00E746BE">
        <w:rPr>
          <w:rFonts w:ascii="Times New Roman" w:hAnsi="Times New Roman" w:cs="Times New Roman"/>
          <w:b w:val="0"/>
          <w:sz w:val="24"/>
          <w:szCs w:val="24"/>
        </w:rPr>
        <w:t xml:space="preserve"> e </w:t>
      </w:r>
      <w:r w:rsidR="00A4542F">
        <w:rPr>
          <w:rFonts w:ascii="Times New Roman" w:hAnsi="Times New Roman" w:cs="Times New Roman"/>
          <w:b w:val="0"/>
          <w:sz w:val="24"/>
          <w:szCs w:val="24"/>
        </w:rPr>
        <w:t xml:space="preserve">ainda </w:t>
      </w:r>
      <w:r w:rsidRPr="00E746BE">
        <w:rPr>
          <w:rFonts w:ascii="Times New Roman" w:hAnsi="Times New Roman" w:cs="Times New Roman"/>
          <w:b w:val="0"/>
          <w:sz w:val="24"/>
          <w:szCs w:val="24"/>
        </w:rPr>
        <w:t>atender as demandas dos demais departamentos da Administração Municipal.</w:t>
      </w:r>
    </w:p>
    <w:p w:rsidR="00A4542F" w:rsidRDefault="00A4542F" w:rsidP="00E746BE">
      <w:pPr>
        <w:pStyle w:val="Nivel10"/>
        <w:spacing w:before="0"/>
        <w:ind w:left="0" w:firstLine="0"/>
        <w:rPr>
          <w:rFonts w:ascii="Times New Roman" w:hAnsi="Times New Roman" w:cs="Times New Roman"/>
          <w:b w:val="0"/>
          <w:color w:val="auto"/>
          <w:sz w:val="24"/>
          <w:szCs w:val="24"/>
        </w:rPr>
      </w:pPr>
      <w:r w:rsidRPr="00A4542F">
        <w:rPr>
          <w:rFonts w:ascii="Times New Roman" w:hAnsi="Times New Roman" w:cs="Times New Roman"/>
          <w:b w:val="0"/>
          <w:color w:val="auto"/>
          <w:sz w:val="24"/>
          <w:szCs w:val="24"/>
        </w:rPr>
        <w:t>Esta contratação se justifica</w:t>
      </w:r>
      <w:r>
        <w:rPr>
          <w:rFonts w:ascii="Times New Roman" w:hAnsi="Times New Roman" w:cs="Times New Roman"/>
          <w:b w:val="0"/>
          <w:color w:val="auto"/>
          <w:sz w:val="24"/>
          <w:szCs w:val="24"/>
        </w:rPr>
        <w:t xml:space="preserve"> ainda</w:t>
      </w:r>
      <w:r w:rsidRPr="00A4542F">
        <w:rPr>
          <w:rFonts w:ascii="Times New Roman" w:hAnsi="Times New Roman" w:cs="Times New Roman"/>
          <w:b w:val="0"/>
          <w:color w:val="auto"/>
          <w:sz w:val="24"/>
          <w:szCs w:val="24"/>
        </w:rPr>
        <w:t xml:space="preserve"> para atendimento </w:t>
      </w:r>
      <w:proofErr w:type="gramStart"/>
      <w:r w:rsidRPr="00A4542F">
        <w:rPr>
          <w:rFonts w:ascii="Times New Roman" w:hAnsi="Times New Roman" w:cs="Times New Roman"/>
          <w:b w:val="0"/>
          <w:color w:val="auto"/>
          <w:sz w:val="24"/>
          <w:szCs w:val="24"/>
        </w:rPr>
        <w:t>das Secretaria</w:t>
      </w:r>
      <w:proofErr w:type="gramEnd"/>
      <w:r w:rsidRPr="00A4542F">
        <w:rPr>
          <w:rFonts w:ascii="Times New Roman" w:hAnsi="Times New Roman" w:cs="Times New Roman"/>
          <w:b w:val="0"/>
          <w:color w:val="auto"/>
          <w:sz w:val="24"/>
          <w:szCs w:val="24"/>
        </w:rPr>
        <w:t xml:space="preserve"> Municipa</w:t>
      </w:r>
      <w:r>
        <w:rPr>
          <w:rFonts w:ascii="Times New Roman" w:hAnsi="Times New Roman" w:cs="Times New Roman"/>
          <w:b w:val="0"/>
          <w:color w:val="auto"/>
          <w:sz w:val="24"/>
          <w:szCs w:val="24"/>
        </w:rPr>
        <w:t>l de Saúde, para a manutenção dos serviços residenciais terapêuticos e também</w:t>
      </w:r>
      <w:r w:rsidRPr="00A4542F">
        <w:rPr>
          <w:rFonts w:ascii="Times New Roman" w:hAnsi="Times New Roman" w:cs="Times New Roman"/>
          <w:b w:val="0"/>
          <w:color w:val="auto"/>
          <w:sz w:val="24"/>
          <w:szCs w:val="24"/>
        </w:rPr>
        <w:t xml:space="preserve"> para a manutenção de suas atividades diárias, como preparo </w:t>
      </w:r>
      <w:r>
        <w:rPr>
          <w:rFonts w:ascii="Times New Roman" w:hAnsi="Times New Roman" w:cs="Times New Roman"/>
          <w:b w:val="0"/>
          <w:color w:val="auto"/>
          <w:sz w:val="24"/>
          <w:szCs w:val="24"/>
        </w:rPr>
        <w:t>das refeições</w:t>
      </w:r>
      <w:r w:rsidRPr="00A4542F">
        <w:rPr>
          <w:rFonts w:ascii="Times New Roman" w:hAnsi="Times New Roman" w:cs="Times New Roman"/>
          <w:b w:val="0"/>
          <w:color w:val="auto"/>
          <w:sz w:val="24"/>
          <w:szCs w:val="24"/>
        </w:rPr>
        <w:t>, cafés para reuniões administrativas, para uso dos funcionários em horários estendidos, para cursos, treinamentos, para aquecimento de água nos postos de saúde para manuseio dos materiais, além de aquecimento de soro fisiológico usado nos curativos de pacientes.</w:t>
      </w:r>
    </w:p>
    <w:p w:rsidR="00A4542F" w:rsidRDefault="00A4542F" w:rsidP="00A4542F">
      <w:pPr>
        <w:pStyle w:val="Nivel10"/>
        <w:spacing w:before="0"/>
        <w:ind w:left="0" w:firstLine="0"/>
        <w:rPr>
          <w:rFonts w:ascii="Times New Roman" w:hAnsi="Times New Roman" w:cs="Times New Roman"/>
          <w:b w:val="0"/>
          <w:sz w:val="24"/>
          <w:szCs w:val="24"/>
        </w:rPr>
      </w:pPr>
      <w:r w:rsidRPr="00E746BE">
        <w:rPr>
          <w:rFonts w:ascii="Times New Roman" w:hAnsi="Times New Roman" w:cs="Times New Roman"/>
          <w:b w:val="0"/>
          <w:sz w:val="24"/>
          <w:szCs w:val="24"/>
        </w:rPr>
        <w:t xml:space="preserve">A </w:t>
      </w:r>
      <w:r>
        <w:rPr>
          <w:rFonts w:ascii="Times New Roman" w:hAnsi="Times New Roman" w:cs="Times New Roman"/>
          <w:b w:val="0"/>
          <w:sz w:val="24"/>
          <w:szCs w:val="24"/>
        </w:rPr>
        <w:t>entrega</w:t>
      </w:r>
      <w:r w:rsidR="006B3AAE">
        <w:rPr>
          <w:rFonts w:ascii="Times New Roman" w:hAnsi="Times New Roman" w:cs="Times New Roman"/>
          <w:b w:val="0"/>
          <w:sz w:val="24"/>
          <w:szCs w:val="24"/>
        </w:rPr>
        <w:t xml:space="preserve"> parcelada se justifica</w:t>
      </w:r>
      <w:r w:rsidR="00E01341">
        <w:rPr>
          <w:rFonts w:ascii="Times New Roman" w:hAnsi="Times New Roman" w:cs="Times New Roman"/>
          <w:b w:val="0"/>
          <w:sz w:val="24"/>
          <w:szCs w:val="24"/>
        </w:rPr>
        <w:t>, pois</w:t>
      </w:r>
      <w:r w:rsidR="006B3AAE">
        <w:rPr>
          <w:rFonts w:ascii="Times New Roman" w:hAnsi="Times New Roman" w:cs="Times New Roman"/>
          <w:b w:val="0"/>
          <w:sz w:val="24"/>
          <w:szCs w:val="24"/>
        </w:rPr>
        <w:t xml:space="preserve"> nas dependências das secretarias não existem locais apropriados para o armazenamento do objeto, ademais a entrega deve ser realizada conforme as</w:t>
      </w:r>
      <w:r w:rsidR="00E01341">
        <w:rPr>
          <w:rFonts w:ascii="Times New Roman" w:hAnsi="Times New Roman" w:cs="Times New Roman"/>
          <w:b w:val="0"/>
          <w:sz w:val="24"/>
          <w:szCs w:val="24"/>
        </w:rPr>
        <w:t xml:space="preserve"> </w:t>
      </w:r>
      <w:r w:rsidRPr="00E746BE">
        <w:rPr>
          <w:rFonts w:ascii="Times New Roman" w:hAnsi="Times New Roman" w:cs="Times New Roman"/>
          <w:b w:val="0"/>
          <w:sz w:val="24"/>
          <w:szCs w:val="24"/>
        </w:rPr>
        <w:t>necessidades que efetivamente se concretizem, sendo evidente que pela natureza e destinação do material não é possível definir com plena exatidão o quantitativo a ser demandado pela Administração, considerando a ausência de condições de estocagem em grande quantidade de material.</w:t>
      </w:r>
    </w:p>
    <w:p w:rsidR="008A1376" w:rsidRDefault="008A1376" w:rsidP="008A1376">
      <w:pPr>
        <w:autoSpaceDE w:val="0"/>
        <w:spacing w:line="276" w:lineRule="auto"/>
        <w:jc w:val="both"/>
        <w:rPr>
          <w:rFonts w:ascii="Times New Roman" w:hAnsi="Times New Roman" w:cs="Times New Roman"/>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lastRenderedPageBreak/>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6B3AAE" w:rsidRDefault="006B3AAE" w:rsidP="006B3AAE">
      <w:pPr>
        <w:numPr>
          <w:ilvl w:val="0"/>
          <w:numId w:val="1"/>
        </w:numPr>
        <w:tabs>
          <w:tab w:val="left" w:pos="284"/>
        </w:tabs>
        <w:spacing w:line="276" w:lineRule="auto"/>
        <w:ind w:left="0" w:firstLine="0"/>
        <w:jc w:val="both"/>
      </w:pPr>
      <w:r w:rsidRPr="006B3AAE">
        <w:rPr>
          <w:rFonts w:ascii="Times New Roman" w:hAnsi="Times New Roman" w:cs="Times New Roman"/>
        </w:rPr>
        <w:t xml:space="preserve">DO FORNECIMENTO E DA </w:t>
      </w:r>
      <w:r w:rsidR="008A1376" w:rsidRPr="006B3AAE">
        <w:rPr>
          <w:rFonts w:ascii="Times New Roman" w:hAnsi="Times New Roman" w:cs="Times New Roman"/>
        </w:rPr>
        <w:t>ACEITAÇÃO DO OBJETO</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prazo de entrega será de</w:t>
      </w:r>
      <w:r>
        <w:rPr>
          <w:rFonts w:ascii="Times New Roman" w:hAnsi="Times New Roman" w:cs="Times New Roman"/>
        </w:rPr>
        <w:t xml:space="preserve"> no máximo</w:t>
      </w:r>
      <w:r w:rsidRPr="006B3AAE">
        <w:rPr>
          <w:rFonts w:ascii="Times New Roman" w:hAnsi="Times New Roman" w:cs="Times New Roman"/>
        </w:rPr>
        <w:t xml:space="preserve"> </w:t>
      </w:r>
      <w:proofErr w:type="gramStart"/>
      <w:r w:rsidRPr="006B3AAE">
        <w:rPr>
          <w:rFonts w:ascii="Times New Roman" w:hAnsi="Times New Roman" w:cs="Times New Roman"/>
        </w:rPr>
        <w:t>6</w:t>
      </w:r>
      <w:proofErr w:type="gramEnd"/>
      <w:r w:rsidRPr="006B3AAE">
        <w:rPr>
          <w:rFonts w:ascii="Times New Roman" w:hAnsi="Times New Roman" w:cs="Times New Roman"/>
        </w:rPr>
        <w:t xml:space="preserve"> (seis) horas, a partir do recebimento da Nota de Empenho/autorização de compra emitida pela Unidade Requisitante.</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entrega deverá ser feita na cidade de </w:t>
      </w:r>
      <w:proofErr w:type="spellStart"/>
      <w:r w:rsidRPr="006B3AAE">
        <w:rPr>
          <w:rFonts w:ascii="Times New Roman" w:hAnsi="Times New Roman" w:cs="Times New Roman"/>
        </w:rPr>
        <w:t>Ibertioga</w:t>
      </w:r>
      <w:proofErr w:type="spellEnd"/>
      <w:r w:rsidRPr="006B3AAE">
        <w:rPr>
          <w:rFonts w:ascii="Times New Roman" w:hAnsi="Times New Roman" w:cs="Times New Roman"/>
        </w:rPr>
        <w:t>/MG no endereço indicado na Autorização de Fornecimento</w:t>
      </w:r>
      <w:r>
        <w:rPr>
          <w:rFonts w:ascii="Times New Roman" w:hAnsi="Times New Roman" w:cs="Times New Roman"/>
        </w:rPr>
        <w:t>, considerando as diversas instalações das escolas e departamentos do Município</w:t>
      </w:r>
      <w:r w:rsidRPr="006B3AAE">
        <w:rPr>
          <w:rFonts w:ascii="Times New Roman" w:hAnsi="Times New Roman" w:cs="Times New Roman"/>
        </w:rPr>
        <w:t>.</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Nota de Empenho será emitida de </w:t>
      </w:r>
      <w:r>
        <w:rPr>
          <w:rFonts w:ascii="Times New Roman" w:hAnsi="Times New Roman" w:cs="Times New Roman"/>
        </w:rPr>
        <w:t>acordo com a necessidade apresentada por cada órgão</w:t>
      </w:r>
      <w:r w:rsidRPr="006B3AAE">
        <w:rPr>
          <w:rFonts w:ascii="Times New Roman" w:hAnsi="Times New Roman" w:cs="Times New Roman"/>
        </w:rPr>
        <w:t>, para fins de atendimento a demanda das Residenciais Terapêuticas</w:t>
      </w:r>
      <w:r>
        <w:rPr>
          <w:rFonts w:ascii="Times New Roman" w:hAnsi="Times New Roman" w:cs="Times New Roman"/>
        </w:rPr>
        <w:t xml:space="preserve"> e das escolas</w:t>
      </w:r>
      <w:r w:rsidRPr="006B3AAE">
        <w:rPr>
          <w:rFonts w:ascii="Times New Roman" w:hAnsi="Times New Roman" w:cs="Times New Roman"/>
        </w:rPr>
        <w:t xml:space="preserve">. </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sociedade empresária fornecedora deverá constar na Nota Fiscal a data e hora em que a entrega dos produtos foi feita, além da identificação de quem </w:t>
      </w:r>
      <w:proofErr w:type="gramStart"/>
      <w:r w:rsidRPr="006B3AAE">
        <w:rPr>
          <w:rFonts w:ascii="Times New Roman" w:hAnsi="Times New Roman" w:cs="Times New Roman"/>
        </w:rPr>
        <w:t>procedeu o</w:t>
      </w:r>
      <w:proofErr w:type="gramEnd"/>
      <w:r w:rsidRPr="006B3AAE">
        <w:rPr>
          <w:rFonts w:ascii="Times New Roman" w:hAnsi="Times New Roman" w:cs="Times New Roman"/>
        </w:rPr>
        <w:t xml:space="preserve"> recebimento dos produtos.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Caso o objeto não esteja de acordo com as especificações exigidas, o servidor não o aceitará e lavrará termo circunstanciado do fato, que deverá ser encaminhado à autoridade superior, </w:t>
      </w:r>
      <w:proofErr w:type="gramStart"/>
      <w:r w:rsidRPr="006B3AAE">
        <w:rPr>
          <w:rFonts w:ascii="Times New Roman" w:hAnsi="Times New Roman" w:cs="Times New Roman"/>
        </w:rPr>
        <w:t>sob pena</w:t>
      </w:r>
      <w:proofErr w:type="gramEnd"/>
      <w:r w:rsidRPr="006B3AAE">
        <w:rPr>
          <w:rFonts w:ascii="Times New Roman" w:hAnsi="Times New Roman" w:cs="Times New Roman"/>
        </w:rPr>
        <w:t xml:space="preserve"> de responsabilidade.</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6B3AAE">
        <w:rPr>
          <w:rFonts w:ascii="Times New Roman" w:hAnsi="Times New Roman" w:cs="Times New Roman"/>
        </w:rPr>
        <w:t>verificarem</w:t>
      </w:r>
      <w:proofErr w:type="gramEnd"/>
      <w:r w:rsidRPr="006B3AAE">
        <w:rPr>
          <w:rFonts w:ascii="Times New Roman" w:hAnsi="Times New Roman" w:cs="Times New Roman"/>
        </w:rPr>
        <w:t xml:space="preserve"> vícios, defeitos ou incorreções.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A1376"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Os produtos poderão ser solicitados em pequenas quantidades, de acordo com a necessidade e demanda de cada departamento. Portanto, caberá à detentora de ata, entregar os produtos solicitados pelo município, independente de quantitativos e volumes.</w:t>
      </w:r>
    </w:p>
    <w:p w:rsidR="006B3AAE" w:rsidRPr="006B3AAE" w:rsidRDefault="006B3AAE" w:rsidP="006B3AAE">
      <w:pPr>
        <w:pStyle w:val="PargrafodaLista"/>
        <w:tabs>
          <w:tab w:val="left" w:pos="284"/>
        </w:tabs>
        <w:spacing w:line="276" w:lineRule="auto"/>
        <w:ind w:left="432"/>
        <w:jc w:val="both"/>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lastRenderedPageBreak/>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lastRenderedPageBreak/>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D262E2">
        <w:rPr>
          <w:rFonts w:ascii="Times New Roman" w:hAnsi="Times New Roman" w:cs="Times New Roman"/>
        </w:rPr>
        <w:t>28</w:t>
      </w:r>
      <w:r w:rsidRPr="0010630F">
        <w:rPr>
          <w:rFonts w:ascii="Times New Roman" w:hAnsi="Times New Roman" w:cs="Times New Roman"/>
        </w:rPr>
        <w:t xml:space="preserve"> de </w:t>
      </w:r>
      <w:r>
        <w:rPr>
          <w:rFonts w:ascii="Times New Roman" w:hAnsi="Times New Roman" w:cs="Times New Roman"/>
        </w:rPr>
        <w:t xml:space="preserve">setembro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E01341" w:rsidRPr="00871F6C" w:rsidRDefault="008A1376" w:rsidP="00E01341">
      <w:pPr>
        <w:spacing w:line="276" w:lineRule="auto"/>
        <w:jc w:val="center"/>
        <w:rPr>
          <w:rFonts w:ascii="Times New Roman" w:hAnsi="Times New Roman" w:cs="Times New Roman"/>
        </w:rPr>
      </w:pPr>
      <w:r w:rsidRPr="0010630F">
        <w:rPr>
          <w:rFonts w:ascii="Times New Roman" w:hAnsi="Times New Roman" w:cs="Times New Roman"/>
          <w:b/>
          <w:bCs/>
          <w:iCs/>
        </w:rPr>
        <w:br w:type="page"/>
      </w:r>
      <w:r w:rsidR="00E01341" w:rsidRPr="00871F6C">
        <w:rPr>
          <w:rFonts w:ascii="Times New Roman" w:hAnsi="Times New Roman" w:cs="Times New Roman"/>
          <w:b/>
          <w:bCs/>
          <w:iCs/>
        </w:rPr>
        <w:lastRenderedPageBreak/>
        <w:t>ANEXO II</w:t>
      </w:r>
      <w:r w:rsidR="00E01341" w:rsidRPr="00871F6C">
        <w:rPr>
          <w:rFonts w:ascii="Times New Roman" w:hAnsi="Times New Roman" w:cs="Times New Roman"/>
          <w:b/>
          <w:bCs/>
          <w:iCs/>
        </w:rPr>
        <w:br/>
      </w:r>
      <w:r w:rsidR="00E01341" w:rsidRPr="00871F6C">
        <w:rPr>
          <w:rFonts w:ascii="Times New Roman" w:hAnsi="Times New Roman" w:cs="Times New Roman"/>
          <w:b/>
          <w:bCs/>
          <w:iCs/>
        </w:rPr>
        <w:br/>
        <w:t>MINUTA ATA DE REGISTRO DE PREÇOS Nº. _____/2022</w:t>
      </w:r>
    </w:p>
    <w:p w:rsidR="00E01341" w:rsidRPr="00871F6C" w:rsidRDefault="00E01341" w:rsidP="00E01341">
      <w:pPr>
        <w:spacing w:line="276" w:lineRule="auto"/>
        <w:jc w:val="center"/>
        <w:rPr>
          <w:rFonts w:ascii="Times New Roman" w:hAnsi="Times New Roman" w:cs="Times New Roman"/>
          <w:b/>
          <w:bCs/>
        </w:rPr>
      </w:pPr>
    </w:p>
    <w:p w:rsidR="00E01341" w:rsidRPr="00871F6C" w:rsidRDefault="00E01341" w:rsidP="00E01341">
      <w:pPr>
        <w:spacing w:line="276" w:lineRule="auto"/>
        <w:rPr>
          <w:rFonts w:ascii="Times New Roman" w:hAnsi="Times New Roman" w:cs="Times New Roman"/>
          <w:b/>
          <w:bCs/>
        </w:rPr>
      </w:pPr>
      <w:r w:rsidRPr="00871F6C">
        <w:rPr>
          <w:rFonts w:ascii="Times New Roman" w:hAnsi="Times New Roman" w:cs="Times New Roman"/>
          <w:b/>
          <w:bCs/>
        </w:rPr>
        <w:t xml:space="preserve">PROCESSO LICITATÓRIO N° </w:t>
      </w:r>
      <w:r>
        <w:rPr>
          <w:rFonts w:ascii="Times New Roman" w:hAnsi="Times New Roman" w:cs="Times New Roman"/>
          <w:b/>
          <w:bCs/>
        </w:rPr>
        <w:t>105</w:t>
      </w:r>
      <w:r w:rsidRPr="00871F6C">
        <w:rPr>
          <w:rFonts w:ascii="Times New Roman" w:hAnsi="Times New Roman" w:cs="Times New Roman"/>
          <w:b/>
          <w:bCs/>
        </w:rPr>
        <w:t>/2022</w:t>
      </w:r>
    </w:p>
    <w:p w:rsidR="00E01341" w:rsidRPr="00871F6C" w:rsidRDefault="00E01341" w:rsidP="00E01341">
      <w:pPr>
        <w:spacing w:line="276" w:lineRule="auto"/>
        <w:rPr>
          <w:rFonts w:ascii="Times New Roman" w:hAnsi="Times New Roman" w:cs="Times New Roman"/>
          <w:b/>
          <w:bCs/>
        </w:rPr>
      </w:pPr>
    </w:p>
    <w:p w:rsidR="00E01341" w:rsidRPr="00871F6C" w:rsidRDefault="00E01341" w:rsidP="00E01341">
      <w:pPr>
        <w:spacing w:line="276" w:lineRule="auto"/>
        <w:rPr>
          <w:rFonts w:ascii="Times New Roman" w:hAnsi="Times New Roman" w:cs="Times New Roman"/>
          <w:b/>
          <w:bCs/>
        </w:rPr>
      </w:pPr>
      <w:r w:rsidRPr="00871F6C">
        <w:rPr>
          <w:rFonts w:ascii="Times New Roman" w:hAnsi="Times New Roman" w:cs="Times New Roman"/>
          <w:b/>
          <w:bCs/>
        </w:rPr>
        <w:t xml:space="preserve">PREGÃO ELETRÔNICO Nº </w:t>
      </w:r>
      <w:r>
        <w:rPr>
          <w:rFonts w:ascii="Times New Roman" w:hAnsi="Times New Roman" w:cs="Times New Roman"/>
          <w:b/>
          <w:bCs/>
        </w:rPr>
        <w:t>043</w:t>
      </w:r>
      <w:r w:rsidRPr="00871F6C">
        <w:rPr>
          <w:rFonts w:ascii="Times New Roman" w:hAnsi="Times New Roman" w:cs="Times New Roman"/>
          <w:b/>
          <w:bCs/>
        </w:rPr>
        <w:t>/2022</w:t>
      </w: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r w:rsidRPr="00871F6C">
        <w:rPr>
          <w:rFonts w:ascii="Times New Roman" w:hAnsi="Times New Roman" w:cs="Times New Roman"/>
        </w:rPr>
        <w:t xml:space="preserve">O </w:t>
      </w:r>
      <w:r w:rsidRPr="00871F6C">
        <w:rPr>
          <w:rFonts w:ascii="Times New Roman" w:hAnsi="Times New Roman" w:cs="Times New Roman"/>
          <w:b/>
        </w:rPr>
        <w:t>MUNICÍPIO DE IBERTIOGA</w:t>
      </w:r>
      <w:r w:rsidRPr="00871F6C">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71F6C">
        <w:rPr>
          <w:rFonts w:ascii="Times New Roman" w:hAnsi="Times New Roman" w:cs="Times New Roman"/>
        </w:rPr>
        <w:t>Ibertioga</w:t>
      </w:r>
      <w:proofErr w:type="spellEnd"/>
      <w:r w:rsidRPr="00871F6C">
        <w:rPr>
          <w:rFonts w:ascii="Times New Roman" w:hAnsi="Times New Roman" w:cs="Times New Roman"/>
        </w:rPr>
        <w:t>-MG</w:t>
      </w:r>
      <w:proofErr w:type="gramEnd"/>
      <w:r w:rsidRPr="00871F6C">
        <w:rPr>
          <w:rFonts w:ascii="Times New Roman" w:hAnsi="Times New Roman" w:cs="Times New Roman"/>
        </w:rPr>
        <w:t xml:space="preserve">, neste ato representado Sr. Ricardo Marcelo Pires de Oliveira, portador do CPF: 330.162.406-53 e C.I. M3048476 - </w:t>
      </w:r>
      <w:proofErr w:type="gramStart"/>
      <w:r w:rsidRPr="00871F6C">
        <w:rPr>
          <w:rFonts w:ascii="Times New Roman" w:hAnsi="Times New Roman" w:cs="Times New Roman"/>
        </w:rPr>
        <w:t>Expedida por SSP/MG, residente e domiciliado neste município, nos termos da Lei</w:t>
      </w:r>
      <w:proofErr w:type="gramEnd"/>
      <w:r w:rsidRPr="00871F6C">
        <w:rPr>
          <w:rFonts w:ascii="Times New Roman" w:hAnsi="Times New Roman" w:cs="Times New Roman"/>
        </w:rPr>
        <w:t xml:space="preserve"> nº 10.520, de 17/07/2002, considerando o julgamento da licitação na modalidade de pregão, na forma eletrônica, para </w:t>
      </w:r>
      <w:r w:rsidRPr="00871F6C">
        <w:rPr>
          <w:rFonts w:ascii="Times New Roman" w:hAnsi="Times New Roman" w:cs="Times New Roman"/>
          <w:b/>
        </w:rPr>
        <w:t xml:space="preserve">REGISTRO DE PREÇOS </w:t>
      </w:r>
      <w:r w:rsidRPr="00871F6C">
        <w:rPr>
          <w:rFonts w:ascii="Times New Roman" w:hAnsi="Times New Roman" w:cs="Times New Roman"/>
          <w:b/>
          <w:bCs/>
        </w:rPr>
        <w:t>-</w:t>
      </w:r>
      <w:r w:rsidRPr="00871F6C">
        <w:rPr>
          <w:rFonts w:ascii="Times New Roman" w:hAnsi="Times New Roman" w:cs="Times New Roman"/>
        </w:rPr>
        <w:t xml:space="preserve"> </w:t>
      </w:r>
      <w:r w:rsidRPr="00871F6C">
        <w:rPr>
          <w:rFonts w:ascii="Times New Roman" w:hAnsi="Times New Roman" w:cs="Times New Roman"/>
          <w:b/>
        </w:rPr>
        <w:t xml:space="preserve">PREGÃO ELETRÔNICO Nº </w:t>
      </w:r>
      <w:r>
        <w:rPr>
          <w:rFonts w:ascii="Times New Roman" w:hAnsi="Times New Roman" w:cs="Times New Roman"/>
          <w:b/>
        </w:rPr>
        <w:t>043</w:t>
      </w:r>
      <w:r w:rsidRPr="00871F6C">
        <w:rPr>
          <w:rFonts w:ascii="Times New Roman" w:hAnsi="Times New Roman" w:cs="Times New Roman"/>
          <w:b/>
        </w:rPr>
        <w:t xml:space="preserve">/2022 - PROCESSO LICITATÓRIO N° </w:t>
      </w:r>
      <w:r>
        <w:rPr>
          <w:rFonts w:ascii="Times New Roman" w:hAnsi="Times New Roman" w:cs="Times New Roman"/>
          <w:b/>
        </w:rPr>
        <w:t>105</w:t>
      </w:r>
      <w:r w:rsidRPr="00871F6C">
        <w:rPr>
          <w:rFonts w:ascii="Times New Roman" w:hAnsi="Times New Roman" w:cs="Times New Roman"/>
          <w:b/>
        </w:rPr>
        <w:t>/2022</w:t>
      </w:r>
      <w:r w:rsidRPr="00871F6C">
        <w:rPr>
          <w:rFonts w:ascii="Times New Roman" w:hAnsi="Times New Roman" w:cs="Times New Roman"/>
        </w:rPr>
        <w:t xml:space="preserve">, RESOLVE registrar os preços da  </w:t>
      </w:r>
      <w:r w:rsidRPr="00871F6C">
        <w:rPr>
          <w:rFonts w:ascii="Times New Roman" w:hAnsi="Times New Roman" w:cs="Times New Roman"/>
          <w:b/>
        </w:rPr>
        <w:t>EMPRESA: __________________</w:t>
      </w:r>
      <w:r w:rsidRPr="00871F6C">
        <w:rPr>
          <w:rFonts w:ascii="Times New Roman" w:hAnsi="Times New Roman" w:cs="Times New Roman"/>
        </w:rPr>
        <w:t xml:space="preserve">, CNPJ __________________, com sede na Av. (Rua) _____________, nº ___________, Bairro: _______________, na Cidade de ________________, CEP: ________, representada neste ato pelo </w:t>
      </w:r>
      <w:proofErr w:type="spellStart"/>
      <w:r w:rsidRPr="00871F6C">
        <w:rPr>
          <w:rFonts w:ascii="Times New Roman" w:hAnsi="Times New Roman" w:cs="Times New Roman"/>
        </w:rPr>
        <w:t>Sr</w:t>
      </w:r>
      <w:proofErr w:type="spellEnd"/>
      <w:r w:rsidRPr="00871F6C">
        <w:rPr>
          <w:rFonts w:ascii="Times New Roman" w:hAnsi="Times New Roman" w:cs="Times New Roman"/>
        </w:rPr>
        <w:t xml:space="preserve"> (a)._____________,CPF __________________, portador da cédula de identidade ____________________, atendendo as condições previstas no edital, sujeitando-se as partes às normas constantes na Lei nº 8.666, de 21 de junho de 1993 e suas alterações, no </w:t>
      </w:r>
      <w:r w:rsidRPr="00871F6C">
        <w:rPr>
          <w:rFonts w:ascii="Times New Roman" w:eastAsia="Times New Roman" w:hAnsi="Times New Roman" w:cs="Times New Roman"/>
        </w:rPr>
        <w:t>Decreto Municipal nº 1.765 de 30 de março de 2021</w:t>
      </w:r>
      <w:r w:rsidRPr="00871F6C">
        <w:rPr>
          <w:rFonts w:ascii="Times New Roman" w:hAnsi="Times New Roman" w:cs="Times New Roman"/>
        </w:rPr>
        <w:t>, e em conformidade com as disposições a seguir:</w:t>
      </w:r>
    </w:p>
    <w:p w:rsidR="00E01341" w:rsidRPr="00871F6C" w:rsidRDefault="00E01341" w:rsidP="00E01341">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p>
    <w:p w:rsidR="00E01341" w:rsidRPr="00871F6C" w:rsidRDefault="00E01341" w:rsidP="00E01341">
      <w:pPr>
        <w:numPr>
          <w:ilvl w:val="0"/>
          <w:numId w:val="11"/>
        </w:numPr>
        <w:autoSpaceDE w:val="0"/>
        <w:autoSpaceDN w:val="0"/>
        <w:adjustRightInd w:val="0"/>
        <w:spacing w:line="276" w:lineRule="auto"/>
        <w:ind w:left="0" w:firstLine="0"/>
        <w:jc w:val="both"/>
        <w:rPr>
          <w:rFonts w:ascii="Times New Roman" w:hAnsi="Times New Roman" w:cs="Times New Roman"/>
          <w:b/>
          <w:bCs/>
        </w:rPr>
      </w:pPr>
      <w:r w:rsidRPr="00871F6C">
        <w:rPr>
          <w:rFonts w:ascii="Times New Roman" w:hAnsi="Times New Roman" w:cs="Times New Roman"/>
          <w:b/>
          <w:bCs/>
        </w:rPr>
        <w:t>DO OBJETO</w:t>
      </w:r>
    </w:p>
    <w:p w:rsidR="00E01341" w:rsidRPr="00871F6C" w:rsidRDefault="00E01341" w:rsidP="00E01341">
      <w:pPr>
        <w:numPr>
          <w:ilvl w:val="1"/>
          <w:numId w:val="11"/>
        </w:numPr>
        <w:autoSpaceDE w:val="0"/>
        <w:autoSpaceDN w:val="0"/>
        <w:adjustRightInd w:val="0"/>
        <w:spacing w:line="276" w:lineRule="auto"/>
        <w:ind w:left="0" w:firstLine="0"/>
        <w:jc w:val="both"/>
        <w:rPr>
          <w:rFonts w:ascii="Times New Roman" w:hAnsi="Times New Roman" w:cs="Times New Roman"/>
        </w:rPr>
      </w:pPr>
      <w:proofErr w:type="gramStart"/>
      <w:r w:rsidRPr="00871F6C">
        <w:rPr>
          <w:rFonts w:ascii="Times New Roman" w:hAnsi="Times New Roman" w:cs="Times New Roman"/>
        </w:rPr>
        <w:t>A presente</w:t>
      </w:r>
      <w:proofErr w:type="gramEnd"/>
      <w:r w:rsidRPr="00871F6C">
        <w:rPr>
          <w:rFonts w:ascii="Times New Roman" w:hAnsi="Times New Roman" w:cs="Times New Roman"/>
        </w:rPr>
        <w:t xml:space="preserve"> Ata tem por objeto </w:t>
      </w:r>
      <w:r>
        <w:rPr>
          <w:rFonts w:ascii="Times New Roman" w:hAnsi="Times New Roman" w:cs="Times New Roman"/>
        </w:rPr>
        <w:t>o</w:t>
      </w:r>
      <w:r w:rsidRPr="006022A6">
        <w:rPr>
          <w:rFonts w:ascii="Times New Roman" w:hAnsi="Times New Roman" w:cs="Times New Roman"/>
        </w:rPr>
        <w:t xml:space="preserve">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Pr>
          <w:rFonts w:ascii="Times New Roman" w:hAnsi="Times New Roman" w:cs="Times New Roman"/>
        </w:rPr>
        <w:t xml:space="preserve">, </w:t>
      </w:r>
      <w:r w:rsidRPr="006875CC">
        <w:rPr>
          <w:rFonts w:ascii="Times New Roman" w:hAnsi="Times New Roman" w:cs="Times New Roman"/>
        </w:rPr>
        <w:t xml:space="preserve">conforme condições, quantidades e exigências estabelecidas </w:t>
      </w:r>
      <w:r w:rsidRPr="006022A6">
        <w:rPr>
          <w:rFonts w:ascii="Times New Roman" w:hAnsi="Times New Roman" w:cs="Times New Roman"/>
        </w:rPr>
        <w:t>neste instrumento</w:t>
      </w:r>
      <w:r w:rsidRPr="00871F6C">
        <w:rPr>
          <w:rFonts w:ascii="Times New Roman" w:hAnsi="Times New Roman" w:cs="Times New Roman"/>
        </w:rPr>
        <w:t>, assim como a proposta vencedora, independentemente de transcrição.</w:t>
      </w:r>
    </w:p>
    <w:p w:rsidR="00E01341" w:rsidRPr="00871F6C" w:rsidRDefault="00E01341" w:rsidP="00E01341">
      <w:pPr>
        <w:autoSpaceDE w:val="0"/>
        <w:autoSpaceDN w:val="0"/>
        <w:adjustRightInd w:val="0"/>
        <w:spacing w:line="276" w:lineRule="auto"/>
        <w:jc w:val="both"/>
        <w:rPr>
          <w:rFonts w:ascii="Times New Roman" w:hAnsi="Times New Roman" w:cs="Times New Roman"/>
          <w:color w:val="00B050"/>
        </w:rPr>
      </w:pPr>
    </w:p>
    <w:p w:rsidR="00E01341" w:rsidRPr="00871F6C" w:rsidRDefault="00E01341" w:rsidP="00E01341">
      <w:pPr>
        <w:numPr>
          <w:ilvl w:val="0"/>
          <w:numId w:val="11"/>
        </w:numPr>
        <w:autoSpaceDE w:val="0"/>
        <w:autoSpaceDN w:val="0"/>
        <w:adjustRightInd w:val="0"/>
        <w:spacing w:line="276" w:lineRule="auto"/>
        <w:ind w:left="0" w:firstLine="0"/>
        <w:jc w:val="both"/>
        <w:rPr>
          <w:rFonts w:ascii="Times New Roman" w:hAnsi="Times New Roman" w:cs="Times New Roman"/>
          <w:b/>
        </w:rPr>
      </w:pPr>
      <w:r w:rsidRPr="00871F6C">
        <w:rPr>
          <w:rFonts w:ascii="Times New Roman" w:hAnsi="Times New Roman" w:cs="Times New Roman"/>
          <w:b/>
          <w:bCs/>
        </w:rPr>
        <w:t xml:space="preserve">DOS PREÇOS, ESPECIFICAÇÕES, QUANTITATIVOS E </w:t>
      </w:r>
      <w:proofErr w:type="gramStart"/>
      <w:r w:rsidRPr="00871F6C">
        <w:rPr>
          <w:rFonts w:ascii="Times New Roman" w:hAnsi="Times New Roman" w:cs="Times New Roman"/>
          <w:b/>
          <w:bCs/>
        </w:rPr>
        <w:t>PAGAMENTO</w:t>
      </w:r>
      <w:proofErr w:type="gramEnd"/>
    </w:p>
    <w:p w:rsidR="00D262E2" w:rsidRPr="00D262E2" w:rsidRDefault="00D262E2" w:rsidP="00D262E2">
      <w:pPr>
        <w:autoSpaceDE w:val="0"/>
        <w:autoSpaceDN w:val="0"/>
        <w:adjustRightInd w:val="0"/>
        <w:spacing w:line="276" w:lineRule="auto"/>
        <w:jc w:val="both"/>
        <w:rPr>
          <w:rFonts w:ascii="Times New Roman" w:hAnsi="Times New Roman" w:cs="Times New Roman"/>
          <w:b/>
        </w:rPr>
      </w:pPr>
      <w:r w:rsidRPr="00D262E2">
        <w:rPr>
          <w:rFonts w:ascii="Times New Roman" w:hAnsi="Times New Roman" w:cs="Times New Roman"/>
          <w:b/>
          <w:bCs/>
        </w:rPr>
        <w:t xml:space="preserve">DOS PREÇOS, ESPECIFICAÇÕES, QUANTITATIVOS E </w:t>
      </w:r>
      <w:proofErr w:type="gramStart"/>
      <w:r w:rsidRPr="00D262E2">
        <w:rPr>
          <w:rFonts w:ascii="Times New Roman" w:hAnsi="Times New Roman" w:cs="Times New Roman"/>
          <w:b/>
          <w:bCs/>
        </w:rPr>
        <w:t>PAGAMENTO</w:t>
      </w:r>
      <w:proofErr w:type="gramEnd"/>
    </w:p>
    <w:p w:rsidR="00D262E2" w:rsidRPr="00D262E2" w:rsidRDefault="00D262E2" w:rsidP="00D262E2">
      <w:pPr>
        <w:numPr>
          <w:ilvl w:val="1"/>
          <w:numId w:val="11"/>
        </w:numPr>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 xml:space="preserve">O preço registrado, as especificações do objeto, a quantidade e as demais condições ofertadas na proposta são as que seguem: </w:t>
      </w: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7"/>
        <w:gridCol w:w="1488"/>
        <w:gridCol w:w="2639"/>
        <w:gridCol w:w="1121"/>
        <w:gridCol w:w="1121"/>
        <w:gridCol w:w="1214"/>
        <w:gridCol w:w="2410"/>
      </w:tblGrid>
      <w:tr w:rsidR="00D262E2" w:rsidRPr="00D262E2" w:rsidTr="00D262E2">
        <w:trPr>
          <w:trHeight w:val="674"/>
        </w:trPr>
        <w:tc>
          <w:tcPr>
            <w:tcW w:w="497"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Item</w:t>
            </w:r>
          </w:p>
        </w:tc>
        <w:tc>
          <w:tcPr>
            <w:tcW w:w="1488"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Especificação</w:t>
            </w:r>
          </w:p>
        </w:tc>
        <w:tc>
          <w:tcPr>
            <w:tcW w:w="2639"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iCs/>
              </w:rPr>
            </w:pPr>
            <w:r w:rsidRPr="00D262E2">
              <w:rPr>
                <w:rFonts w:ascii="Times New Roman" w:hAnsi="Times New Roman" w:cs="Times New Roman"/>
                <w:b/>
                <w:iCs/>
              </w:rPr>
              <w:t>Marca</w:t>
            </w:r>
          </w:p>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iCs/>
              </w:rPr>
            </w:pPr>
          </w:p>
        </w:tc>
        <w:tc>
          <w:tcPr>
            <w:tcW w:w="1121"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Unidade</w:t>
            </w:r>
          </w:p>
        </w:tc>
        <w:tc>
          <w:tcPr>
            <w:tcW w:w="1121"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Pr>
                <w:rFonts w:ascii="Times New Roman" w:hAnsi="Times New Roman" w:cs="Times New Roman"/>
                <w:b/>
              </w:rPr>
              <w:t>Quant.</w:t>
            </w:r>
          </w:p>
        </w:tc>
        <w:tc>
          <w:tcPr>
            <w:tcW w:w="1214"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Valor Unitário</w:t>
            </w:r>
          </w:p>
        </w:tc>
        <w:tc>
          <w:tcPr>
            <w:tcW w:w="2410"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iCs/>
              </w:rPr>
              <w:t>Valor total estimado</w:t>
            </w:r>
          </w:p>
        </w:tc>
      </w:tr>
    </w:tbl>
    <w:p w:rsidR="00D262E2" w:rsidRPr="00D262E2" w:rsidRDefault="00D262E2" w:rsidP="00D262E2">
      <w:pPr>
        <w:pStyle w:val="PargrafodaLista"/>
        <w:numPr>
          <w:ilvl w:val="1"/>
          <w:numId w:val="11"/>
        </w:numPr>
        <w:tabs>
          <w:tab w:val="left" w:pos="284"/>
        </w:tabs>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 xml:space="preserve">O pagamento será realizado no prazo máximo de </w:t>
      </w:r>
      <w:r w:rsidRPr="00D262E2">
        <w:rPr>
          <w:rFonts w:ascii="Times New Roman" w:hAnsi="Times New Roman" w:cs="Times New Roman"/>
          <w:b/>
          <w:u w:val="single"/>
          <w:lang w:eastAsia="en-US"/>
        </w:rPr>
        <w:t xml:space="preserve">até </w:t>
      </w:r>
      <w:proofErr w:type="gramStart"/>
      <w:r w:rsidRPr="00D262E2">
        <w:rPr>
          <w:rFonts w:ascii="Times New Roman" w:hAnsi="Times New Roman" w:cs="Times New Roman"/>
          <w:b/>
          <w:u w:val="single"/>
          <w:lang w:eastAsia="en-US"/>
        </w:rPr>
        <w:t>5</w:t>
      </w:r>
      <w:proofErr w:type="gramEnd"/>
      <w:r w:rsidRPr="00D262E2">
        <w:rPr>
          <w:rFonts w:ascii="Times New Roman" w:hAnsi="Times New Roman" w:cs="Times New Roman"/>
          <w:b/>
          <w:u w:val="single"/>
          <w:lang w:eastAsia="en-US"/>
        </w:rPr>
        <w:t xml:space="preserve"> (cinco) dias úteis</w:t>
      </w:r>
      <w:r w:rsidRPr="00D262E2">
        <w:rPr>
          <w:rFonts w:ascii="Times New Roman" w:hAnsi="Times New Roman" w:cs="Times New Roman"/>
          <w:color w:val="000000"/>
          <w:lang w:eastAsia="en-US"/>
        </w:rPr>
        <w:t xml:space="preserve">, contados a partir </w:t>
      </w:r>
      <w:r w:rsidRPr="00D262E2">
        <w:rPr>
          <w:rFonts w:ascii="Times New Roman" w:hAnsi="Times New Roman" w:cs="Times New Roman"/>
          <w:color w:val="000000"/>
        </w:rPr>
        <w:t xml:space="preserve">do recebimento da Nota Fiscal ou Fatura, devidamente aprovada, </w:t>
      </w:r>
      <w:r w:rsidRPr="00D262E2">
        <w:rPr>
          <w:rFonts w:ascii="Times New Roman" w:hAnsi="Times New Roman" w:cs="Times New Roman"/>
          <w:color w:val="000000"/>
          <w:lang w:eastAsia="en-US"/>
        </w:rPr>
        <w:t>através de ordem bancária, para crédito em banco, agência e conta corrente indicados pelo contratado.</w:t>
      </w:r>
    </w:p>
    <w:p w:rsidR="00D262E2" w:rsidRPr="00D262E2" w:rsidRDefault="00D262E2" w:rsidP="00D262E2">
      <w:pPr>
        <w:pStyle w:val="PargrafodaLista"/>
        <w:numPr>
          <w:ilvl w:val="1"/>
          <w:numId w:val="11"/>
        </w:numPr>
        <w:tabs>
          <w:tab w:val="left" w:pos="284"/>
        </w:tabs>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rPr>
        <w:t>Considera-se ocorrido o recebimento da nota fiscal ou fatura no momento em que o órgão contratante atestar a execução do objeto do contrato.</w:t>
      </w:r>
    </w:p>
    <w:p w:rsidR="00D262E2" w:rsidRPr="00D262E2" w:rsidRDefault="00D262E2" w:rsidP="00D262E2">
      <w:pPr>
        <w:numPr>
          <w:ilvl w:val="1"/>
          <w:numId w:val="11"/>
        </w:numPr>
        <w:spacing w:line="276" w:lineRule="auto"/>
        <w:ind w:left="0" w:firstLine="0"/>
        <w:jc w:val="both"/>
        <w:rPr>
          <w:rFonts w:ascii="Times New Roman" w:hAnsi="Times New Roman" w:cs="Times New Roman"/>
          <w:color w:val="000000"/>
        </w:rPr>
      </w:pPr>
      <w:r w:rsidRPr="00D262E2">
        <w:rPr>
          <w:rFonts w:ascii="Times New Roman" w:hAnsi="Times New Roman" w:cs="Times New Roman"/>
          <w:color w:val="000000"/>
        </w:rPr>
        <w:t xml:space="preserve">A Nota Fiscal ou Fatura deverá ser obrigatoriamente acompanhada da comprovação da regularidade fiscal. </w:t>
      </w:r>
    </w:p>
    <w:p w:rsidR="00D262E2" w:rsidRPr="00D262E2" w:rsidRDefault="00D262E2" w:rsidP="00D262E2">
      <w:pPr>
        <w:pStyle w:val="PargrafodaLista"/>
        <w:numPr>
          <w:ilvl w:val="1"/>
          <w:numId w:val="11"/>
        </w:numPr>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D262E2">
        <w:rPr>
          <w:rFonts w:ascii="Times New Roman" w:hAnsi="Times New Roman" w:cs="Times New Roman"/>
          <w:color w:val="000000"/>
        </w:rPr>
        <w:t>obrigação financeira pendente, decorrente de penalidade imposta ou inadimplência,</w:t>
      </w:r>
      <w:r w:rsidRPr="00D262E2">
        <w:rPr>
          <w:rFonts w:ascii="Times New Roman" w:hAnsi="Times New Roman" w:cs="Times New Roman"/>
          <w:color w:val="000000"/>
          <w:lang w:eastAsia="en-US"/>
        </w:rPr>
        <w:t xml:space="preserve"> o pagamento ficará sobrestado até que a Contratada </w:t>
      </w:r>
      <w:r w:rsidRPr="00D262E2">
        <w:rPr>
          <w:rFonts w:ascii="Times New Roman" w:hAnsi="Times New Roman" w:cs="Times New Roman"/>
          <w:color w:val="000000"/>
          <w:lang w:eastAsia="en-US"/>
        </w:rPr>
        <w:lastRenderedPageBreak/>
        <w:t>providencie as medidas saneadoras. Nesta hipótese, o prazo para pagamento iniciar-se-á após a comprovação da regularização da situação, não acarretando qualquer ônus para a Contratante.</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Será considerada data do pagamento o dia em que constar como emitida a ordem bancária para pagamento.</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D262E2">
        <w:rPr>
          <w:rFonts w:ascii="Times New Roman" w:hAnsi="Times New Roman" w:cs="Times New Roman"/>
          <w:lang w:eastAsia="en-US"/>
        </w:rPr>
        <w:t>5</w:t>
      </w:r>
      <w:proofErr w:type="gramEnd"/>
      <w:r w:rsidRPr="00D262E2">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Havendo a efetiva execução do objeto, os pagamentos serão realizados normalmente, até que se decida pela rescisão da Ata de Registro de Preços, caso a contratada não regularize sua situação.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Será rescindida a Ata de Registro de Preços em execução com a contratada inadimplente, salvo por motivo de economicidade ou outro de interesse público de alta relevância, devidamente justificado, em qualquer caso, pela máxima autoridade da contratante.</w:t>
      </w:r>
    </w:p>
    <w:p w:rsidR="00D262E2" w:rsidRPr="00D262E2" w:rsidRDefault="00D262E2" w:rsidP="00D262E2">
      <w:pPr>
        <w:numPr>
          <w:ilvl w:val="1"/>
          <w:numId w:val="11"/>
        </w:numPr>
        <w:tabs>
          <w:tab w:val="left" w:pos="284"/>
          <w:tab w:val="left" w:pos="1440"/>
        </w:tabs>
        <w:autoSpaceDE w:val="0"/>
        <w:snapToGrid w:val="0"/>
        <w:spacing w:line="276" w:lineRule="auto"/>
        <w:ind w:left="0" w:firstLine="0"/>
        <w:jc w:val="both"/>
        <w:rPr>
          <w:rFonts w:ascii="Times New Roman" w:hAnsi="Times New Roman" w:cs="Times New Roman"/>
          <w:color w:val="000000"/>
        </w:rPr>
      </w:pPr>
      <w:r w:rsidRPr="00D262E2">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262E2" w:rsidRPr="00D262E2" w:rsidRDefault="00D262E2" w:rsidP="00D262E2">
      <w:pPr>
        <w:autoSpaceDE w:val="0"/>
        <w:autoSpaceDN w:val="0"/>
        <w:adjustRightInd w:val="0"/>
        <w:spacing w:line="276" w:lineRule="auto"/>
        <w:ind w:left="425"/>
        <w:jc w:val="both"/>
        <w:rPr>
          <w:rFonts w:ascii="Times New Roman" w:hAnsi="Times New Roman" w:cs="Times New Roman"/>
          <w:highlight w:val="yellow"/>
          <w:lang w:eastAsia="en-US"/>
        </w:rPr>
      </w:pPr>
    </w:p>
    <w:p w:rsidR="00D262E2" w:rsidRPr="00D262E2" w:rsidRDefault="00D262E2" w:rsidP="00D262E2">
      <w:pPr>
        <w:pStyle w:val="Nivel10"/>
        <w:widowControl w:val="0"/>
        <w:numPr>
          <w:ilvl w:val="0"/>
          <w:numId w:val="11"/>
        </w:numPr>
        <w:autoSpaceDE w:val="0"/>
        <w:autoSpaceDN w:val="0"/>
        <w:adjustRightInd w:val="0"/>
        <w:spacing w:before="0"/>
        <w:rPr>
          <w:rFonts w:ascii="Times New Roman" w:hAnsi="Times New Roman" w:cs="Times New Roman"/>
          <w:i/>
          <w:color w:val="auto"/>
          <w:sz w:val="24"/>
          <w:szCs w:val="24"/>
          <w:lang w:eastAsia="en-US"/>
        </w:rPr>
      </w:pPr>
      <w:r w:rsidRPr="00D262E2">
        <w:rPr>
          <w:rFonts w:ascii="Times New Roman" w:hAnsi="Times New Roman" w:cs="Times New Roman"/>
          <w:color w:val="auto"/>
          <w:sz w:val="24"/>
          <w:szCs w:val="24"/>
          <w:lang w:eastAsia="en-US"/>
        </w:rPr>
        <w:t>DA ADESÃO À ATA DE REGISTRO DE PREÇOS</w:t>
      </w:r>
    </w:p>
    <w:p w:rsidR="00D262E2" w:rsidRPr="00D262E2" w:rsidRDefault="00D262E2" w:rsidP="00D262E2">
      <w:pPr>
        <w:spacing w:line="276" w:lineRule="auto"/>
        <w:jc w:val="both"/>
        <w:rPr>
          <w:rFonts w:ascii="Times New Roman" w:hAnsi="Times New Roman" w:cs="Times New Roman"/>
          <w:lang w:eastAsia="en-US"/>
        </w:rPr>
      </w:pPr>
      <w:r w:rsidRPr="00D262E2">
        <w:rPr>
          <w:rFonts w:ascii="Times New Roman" w:hAnsi="Times New Roman" w:cs="Times New Roman"/>
          <w:lang w:eastAsia="en-US"/>
        </w:rPr>
        <w:t>3.1. Não será admitida a adesão à ata de registro de preços decorrente desta licitação.</w:t>
      </w:r>
    </w:p>
    <w:p w:rsidR="00D262E2" w:rsidRPr="00D262E2" w:rsidRDefault="00D262E2" w:rsidP="00D262E2">
      <w:pPr>
        <w:spacing w:line="276" w:lineRule="auto"/>
        <w:ind w:firstLine="567"/>
        <w:rPr>
          <w:rFonts w:ascii="Times New Roman" w:hAnsi="Times New Roman" w:cs="Times New Roman"/>
          <w:lang w:eastAsia="en-US"/>
        </w:rPr>
      </w:pPr>
    </w:p>
    <w:p w:rsidR="00D262E2" w:rsidRPr="00D262E2" w:rsidRDefault="00D262E2" w:rsidP="00D262E2">
      <w:pPr>
        <w:pStyle w:val="Nivel10"/>
        <w:widowControl w:val="0"/>
        <w:numPr>
          <w:ilvl w:val="0"/>
          <w:numId w:val="11"/>
        </w:numPr>
        <w:autoSpaceDE w:val="0"/>
        <w:autoSpaceDN w:val="0"/>
        <w:adjustRightInd w:val="0"/>
        <w:spacing w:before="0"/>
        <w:rPr>
          <w:rFonts w:ascii="Times New Roman" w:hAnsi="Times New Roman" w:cs="Times New Roman"/>
          <w:iCs/>
          <w:color w:val="auto"/>
          <w:sz w:val="24"/>
          <w:szCs w:val="24"/>
        </w:rPr>
      </w:pPr>
      <w:r w:rsidRPr="00D262E2">
        <w:rPr>
          <w:rFonts w:ascii="Times New Roman" w:hAnsi="Times New Roman" w:cs="Times New Roman"/>
          <w:color w:val="auto"/>
          <w:sz w:val="24"/>
          <w:szCs w:val="24"/>
        </w:rPr>
        <w:t xml:space="preserve">VALIDADE DA ATA </w:t>
      </w:r>
    </w:p>
    <w:p w:rsidR="00D262E2" w:rsidRPr="00D262E2" w:rsidRDefault="00D262E2" w:rsidP="00D262E2">
      <w:pPr>
        <w:autoSpaceDE w:val="0"/>
        <w:autoSpaceDN w:val="0"/>
        <w:adjustRightInd w:val="0"/>
        <w:spacing w:line="276" w:lineRule="auto"/>
        <w:jc w:val="both"/>
        <w:rPr>
          <w:rFonts w:ascii="Times New Roman" w:hAnsi="Times New Roman" w:cs="Times New Roman"/>
        </w:rPr>
      </w:pPr>
      <w:r w:rsidRPr="00D262E2">
        <w:rPr>
          <w:rFonts w:ascii="Times New Roman" w:hAnsi="Times New Roman" w:cs="Times New Roman"/>
        </w:rPr>
        <w:t>4.1. A validade da Ata de Registro de Preços será de 12 (doze) meses, a partir a data de sua assinatura, não podendo ser prorrogada.</w:t>
      </w:r>
    </w:p>
    <w:p w:rsidR="00D262E2" w:rsidRPr="00D262E2" w:rsidRDefault="00D262E2" w:rsidP="00D262E2">
      <w:pPr>
        <w:autoSpaceDE w:val="0"/>
        <w:autoSpaceDN w:val="0"/>
        <w:adjustRightInd w:val="0"/>
        <w:spacing w:line="276" w:lineRule="auto"/>
        <w:jc w:val="both"/>
        <w:rPr>
          <w:rFonts w:ascii="Times New Roman" w:hAnsi="Times New Roman" w:cs="Times New Roman"/>
          <w:iCs/>
          <w:color w:val="00B050"/>
        </w:rPr>
      </w:pPr>
    </w:p>
    <w:p w:rsidR="00D262E2" w:rsidRPr="00D262E2" w:rsidRDefault="00D262E2" w:rsidP="00D262E2">
      <w:pPr>
        <w:widowControl w:val="0"/>
        <w:numPr>
          <w:ilvl w:val="0"/>
          <w:numId w:val="11"/>
        </w:numPr>
        <w:tabs>
          <w:tab w:val="left" w:pos="284"/>
        </w:tabs>
        <w:autoSpaceDE w:val="0"/>
        <w:autoSpaceDN w:val="0"/>
        <w:adjustRightInd w:val="0"/>
        <w:spacing w:line="276" w:lineRule="auto"/>
        <w:ind w:left="0" w:right="-30" w:firstLine="0"/>
        <w:jc w:val="both"/>
        <w:rPr>
          <w:rFonts w:ascii="Times New Roman" w:hAnsi="Times New Roman" w:cs="Times New Roman"/>
          <w:b/>
        </w:rPr>
      </w:pPr>
      <w:r w:rsidRPr="00D262E2">
        <w:rPr>
          <w:rFonts w:ascii="Times New Roman" w:hAnsi="Times New Roman" w:cs="Times New Roman"/>
          <w:b/>
          <w:bCs/>
        </w:rPr>
        <w:t xml:space="preserve">EQUILÍBRIO ECONÔMICO FINANCEIRO, REVISÃO E </w:t>
      </w:r>
      <w:proofErr w:type="gramStart"/>
      <w:r w:rsidRPr="00D262E2">
        <w:rPr>
          <w:rFonts w:ascii="Times New Roman" w:hAnsi="Times New Roman" w:cs="Times New Roman"/>
          <w:b/>
          <w:bCs/>
        </w:rPr>
        <w:t>CANCELAMENTO</w:t>
      </w:r>
      <w:proofErr w:type="gramEnd"/>
      <w:r w:rsidRPr="00D262E2">
        <w:rPr>
          <w:rFonts w:ascii="Times New Roman" w:hAnsi="Times New Roman" w:cs="Times New Roman"/>
          <w:b/>
          <w:iCs/>
        </w:rPr>
        <w:t xml:space="preserve"> </w:t>
      </w:r>
    </w:p>
    <w:p w:rsidR="00D262E2" w:rsidRPr="00D262E2" w:rsidRDefault="00D262E2" w:rsidP="00D262E2">
      <w:pPr>
        <w:widowControl w:val="0"/>
        <w:numPr>
          <w:ilvl w:val="1"/>
          <w:numId w:val="11"/>
        </w:numPr>
        <w:tabs>
          <w:tab w:val="left" w:pos="284"/>
        </w:tabs>
        <w:autoSpaceDE w:val="0"/>
        <w:autoSpaceDN w:val="0"/>
        <w:adjustRightInd w:val="0"/>
        <w:spacing w:line="276" w:lineRule="auto"/>
        <w:ind w:left="0" w:right="-30" w:firstLine="0"/>
        <w:jc w:val="both"/>
        <w:rPr>
          <w:rFonts w:ascii="Times New Roman" w:hAnsi="Times New Roman" w:cs="Times New Roman"/>
        </w:rPr>
      </w:pPr>
      <w:r w:rsidRPr="00D262E2">
        <w:rPr>
          <w:rFonts w:ascii="Times New Roman" w:hAnsi="Times New Roman" w:cs="Times New Roman"/>
        </w:rPr>
        <w:t>Para restabelecer a relação que as partes pactuaram inicialmente entre os encargos do contratado/Registro de Preços e a retribuição da administração para a justa remuneração do fornecimento, objetivando a manutenção do equilíbrio econômico-financeiro inicial do contrato/proposta,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D262E2" w:rsidRPr="00D262E2" w:rsidRDefault="00D262E2" w:rsidP="00D262E2">
      <w:pPr>
        <w:pStyle w:val="Nivel01"/>
        <w:numPr>
          <w:ilvl w:val="2"/>
          <w:numId w:val="16"/>
        </w:numPr>
        <w:tabs>
          <w:tab w:val="clear" w:pos="567"/>
          <w:tab w:val="left" w:pos="0"/>
        </w:tabs>
        <w:spacing w:before="0" w:line="276" w:lineRule="auto"/>
        <w:ind w:left="0" w:firstLine="0"/>
        <w:rPr>
          <w:rFonts w:ascii="Times New Roman" w:hAnsi="Times New Roman"/>
          <w:b w:val="0"/>
          <w:color w:val="auto"/>
          <w:sz w:val="24"/>
          <w:szCs w:val="24"/>
        </w:rPr>
      </w:pPr>
      <w:r w:rsidRPr="00D262E2">
        <w:rPr>
          <w:rFonts w:ascii="Times New Roman" w:hAnsi="Times New Roman"/>
          <w:b w:val="0"/>
          <w:color w:val="auto"/>
          <w:sz w:val="24"/>
          <w:szCs w:val="24"/>
        </w:rPr>
        <w:lastRenderedPageBreak/>
        <w:t>Somente será permitido equilíbrio econômico financeiro, quando a detentora contratada comprovar, por meios de documentos legais e legítimos tais como: notas fiscais, planilha de custo e outros, que efetivamente ocorreu alterações econômicas significantes nos encargos assumidos.</w:t>
      </w:r>
    </w:p>
    <w:p w:rsidR="00D262E2" w:rsidRPr="00D262E2" w:rsidRDefault="00D262E2" w:rsidP="00D262E2">
      <w:pPr>
        <w:pStyle w:val="Nivel01"/>
        <w:numPr>
          <w:ilvl w:val="3"/>
          <w:numId w:val="16"/>
        </w:numPr>
        <w:tabs>
          <w:tab w:val="clear" w:pos="567"/>
          <w:tab w:val="left" w:pos="0"/>
        </w:tabs>
        <w:spacing w:before="0" w:line="276" w:lineRule="auto"/>
        <w:ind w:left="0" w:firstLine="0"/>
        <w:rPr>
          <w:rFonts w:ascii="Times New Roman" w:hAnsi="Times New Roman"/>
          <w:b w:val="0"/>
          <w:color w:val="auto"/>
          <w:sz w:val="24"/>
          <w:szCs w:val="24"/>
        </w:rPr>
      </w:pPr>
      <w:r w:rsidRPr="00D262E2">
        <w:rPr>
          <w:rFonts w:ascii="Times New Roman" w:hAnsi="Times New Roman"/>
          <w:b w:val="0"/>
          <w:color w:val="auto"/>
          <w:sz w:val="24"/>
          <w:szCs w:val="24"/>
        </w:rPr>
        <w:t>As meras variações de mercado, quais não impactam significativamente no preço inicialmente proposto, serão consideradas fatos previsíveis de consequências calculáveis.</w:t>
      </w:r>
    </w:p>
    <w:p w:rsidR="00D262E2" w:rsidRPr="00D262E2" w:rsidRDefault="00D262E2" w:rsidP="00D262E2">
      <w:pPr>
        <w:numPr>
          <w:ilvl w:val="2"/>
          <w:numId w:val="16"/>
        </w:numPr>
        <w:spacing w:line="276" w:lineRule="auto"/>
        <w:ind w:left="0" w:firstLine="0"/>
        <w:jc w:val="both"/>
        <w:rPr>
          <w:rFonts w:ascii="Times New Roman" w:hAnsi="Times New Roman" w:cs="Times New Roman"/>
        </w:rPr>
      </w:pPr>
      <w:r w:rsidRPr="00D262E2">
        <w:rPr>
          <w:rFonts w:ascii="Times New Roman" w:hAnsi="Times New Roman" w:cs="Times New Roman"/>
        </w:rPr>
        <w:t xml:space="preserve"> Não será concedido o equilíbrio econômico financeiro durante o período de validade da proposta, que para fins de contagem iniciar-se-á na data de abertura da sessão pública de julgamento das propostas.</w:t>
      </w:r>
    </w:p>
    <w:p w:rsidR="00D262E2" w:rsidRPr="00D262E2" w:rsidRDefault="00D262E2" w:rsidP="00D262E2">
      <w:pPr>
        <w:numPr>
          <w:ilvl w:val="1"/>
          <w:numId w:val="16"/>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b/>
          <w:u w:val="single"/>
        </w:rPr>
        <w:t>A REVISÃO DOS PREÇOS</w:t>
      </w:r>
      <w:r w:rsidRPr="00D262E2">
        <w:rPr>
          <w:rFonts w:ascii="Times New Roman" w:hAnsi="Times New Roman" w:cs="Times New Roman"/>
        </w:rPr>
        <w:t xml:space="preserve"> pela Administração ocorrerá por meio de pesquisa de mercado periodicamente, em intervalos não superiores a 180 (cento e oitenta) dias, a fim de verificar a </w:t>
      </w:r>
      <w:proofErr w:type="spellStart"/>
      <w:r w:rsidRPr="00D262E2">
        <w:rPr>
          <w:rFonts w:ascii="Times New Roman" w:hAnsi="Times New Roman" w:cs="Times New Roman"/>
        </w:rPr>
        <w:t>vantajosidade</w:t>
      </w:r>
      <w:proofErr w:type="spellEnd"/>
      <w:r w:rsidRPr="00D262E2">
        <w:rPr>
          <w:rFonts w:ascii="Times New Roman" w:hAnsi="Times New Roman" w:cs="Times New Roman"/>
        </w:rPr>
        <w:t xml:space="preserve"> dos preços registrados nesta Ata.</w:t>
      </w:r>
    </w:p>
    <w:p w:rsidR="00D262E2" w:rsidRPr="00D262E2" w:rsidRDefault="00D262E2" w:rsidP="00D262E2">
      <w:pPr>
        <w:numPr>
          <w:ilvl w:val="2"/>
          <w:numId w:val="18"/>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A(s) Secretaria(s) Requisitante(s) serão as responsáveis para realizar as pesquisas de mercado e solicitar a revisão dos preços sempre que houver necessidade.</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 xml:space="preserve">Os preços registrados poderão ser revistos em decorrência de eventual redução dos preços praticados no mercado, cabendo à Administração convocar o(s) </w:t>
      </w:r>
      <w:proofErr w:type="gramStart"/>
      <w:r w:rsidRPr="00D262E2">
        <w:rPr>
          <w:rFonts w:ascii="Times New Roman" w:hAnsi="Times New Roman" w:cs="Times New Roman"/>
        </w:rPr>
        <w:t>fornecedor(</w:t>
      </w:r>
      <w:proofErr w:type="gramEnd"/>
      <w:r w:rsidRPr="00D262E2">
        <w:rPr>
          <w:rFonts w:ascii="Times New Roman" w:hAnsi="Times New Roman" w:cs="Times New Roman"/>
        </w:rPr>
        <w:t>es) para negociação.</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fornecedor que não aceitar reduzir seu preço ao valor praticado pelo mercado será liberado do compromisso assumido, sem aplicação de penalidade.</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A ordem de classificação dos fornecedores que aceitarem reduzir seus preços aos valores de mercado observará a classificação original.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Não havendo êxito nas negociações, a Administração poderá convocar os demais fornecedores para assegurar igual oportunidade de negociação. Não havendo acordo deverá proceder à revogação da ata de registro de preços, adotando as medidas cabíveis para obtenção da contratação mais vantajosa.</w:t>
      </w:r>
    </w:p>
    <w:p w:rsidR="00D262E2" w:rsidRPr="00D262E2" w:rsidRDefault="00D262E2" w:rsidP="00D262E2">
      <w:pPr>
        <w:numPr>
          <w:ilvl w:val="1"/>
          <w:numId w:val="18"/>
        </w:numPr>
        <w:tabs>
          <w:tab w:val="left" w:pos="284"/>
        </w:tabs>
        <w:autoSpaceDE w:val="0"/>
        <w:autoSpaceDN w:val="0"/>
        <w:adjustRightInd w:val="0"/>
        <w:spacing w:line="276" w:lineRule="auto"/>
        <w:ind w:left="0" w:firstLine="0"/>
        <w:jc w:val="both"/>
        <w:rPr>
          <w:rFonts w:ascii="Times New Roman" w:hAnsi="Times New Roman" w:cs="Times New Roman"/>
          <w:b/>
          <w:u w:val="single"/>
        </w:rPr>
      </w:pPr>
      <w:r w:rsidRPr="00D262E2">
        <w:rPr>
          <w:rFonts w:ascii="Times New Roman" w:hAnsi="Times New Roman" w:cs="Times New Roman"/>
          <w:b/>
          <w:u w:val="single"/>
        </w:rPr>
        <w:t>O registro do fornecedor será cancelado quando:</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o</w:t>
      </w:r>
      <w:proofErr w:type="gramEnd"/>
      <w:r w:rsidRPr="00D262E2">
        <w:rPr>
          <w:rFonts w:ascii="Times New Roman" w:hAnsi="Times New Roman" w:cs="Times New Roman"/>
        </w:rPr>
        <w:t xml:space="preserve"> fornecedor descumprir as condições da ata de registro de preços;</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não</w:t>
      </w:r>
      <w:proofErr w:type="gramEnd"/>
      <w:r w:rsidRPr="00D262E2">
        <w:rPr>
          <w:rFonts w:ascii="Times New Roman" w:hAnsi="Times New Roman" w:cs="Times New Roman"/>
        </w:rPr>
        <w:t xml:space="preserve"> retirar a nota de empenho ou instrumento equivalente no prazo estabelecido pela Administração, sem justificativa aceitável;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não</w:t>
      </w:r>
      <w:proofErr w:type="gramEnd"/>
      <w:r w:rsidRPr="00D262E2">
        <w:rPr>
          <w:rFonts w:ascii="Times New Roman" w:hAnsi="Times New Roman" w:cs="Times New Roman"/>
        </w:rPr>
        <w:t xml:space="preserve"> aceitar reduzir o seu preço registrado, na hipótese deste se tornar superior àqueles praticados no mercado; ou</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sofrer</w:t>
      </w:r>
      <w:proofErr w:type="gramEnd"/>
      <w:r w:rsidRPr="00D262E2">
        <w:rPr>
          <w:rFonts w:ascii="Times New Roman" w:hAnsi="Times New Roman" w:cs="Times New Roman"/>
        </w:rPr>
        <w:t xml:space="preserve"> sanção administrativa cujo efeito torne-o proibido de celebrar contrato administrativo com a administração municipal.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cancelamento de registros nas hipóteses previstas nos itens 5.3.1, 5.3.2 e 5.3.4 será formalizado por despacho do órgão gerenciador, assegurado o contraditório e a ampla defesa.</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p>
    <w:p w:rsidR="00D262E2" w:rsidRPr="00D262E2" w:rsidRDefault="00D262E2" w:rsidP="00D262E2">
      <w:pPr>
        <w:numPr>
          <w:ilvl w:val="3"/>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por</w:t>
      </w:r>
      <w:proofErr w:type="gramEnd"/>
      <w:r w:rsidRPr="00D262E2">
        <w:rPr>
          <w:rFonts w:ascii="Times New Roman" w:hAnsi="Times New Roman" w:cs="Times New Roman"/>
        </w:rPr>
        <w:t xml:space="preserve"> razão de interesse público; ou</w:t>
      </w:r>
    </w:p>
    <w:p w:rsidR="00D262E2" w:rsidRPr="00D262E2" w:rsidRDefault="00D262E2" w:rsidP="00D262E2">
      <w:pPr>
        <w:numPr>
          <w:ilvl w:val="3"/>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a</w:t>
      </w:r>
      <w:proofErr w:type="gramEnd"/>
      <w:r w:rsidRPr="00D262E2">
        <w:rPr>
          <w:rFonts w:ascii="Times New Roman" w:hAnsi="Times New Roman" w:cs="Times New Roman"/>
        </w:rPr>
        <w:t xml:space="preserve"> pedido do fornecedor. </w:t>
      </w:r>
    </w:p>
    <w:p w:rsidR="00D262E2" w:rsidRPr="00D262E2" w:rsidRDefault="00D262E2" w:rsidP="00D262E2">
      <w:pPr>
        <w:tabs>
          <w:tab w:val="left" w:pos="284"/>
        </w:tabs>
        <w:autoSpaceDE w:val="0"/>
        <w:autoSpaceDN w:val="0"/>
        <w:adjustRightInd w:val="0"/>
        <w:spacing w:line="276" w:lineRule="auto"/>
        <w:jc w:val="both"/>
        <w:rPr>
          <w:rFonts w:ascii="Times New Roman" w:hAnsi="Times New Roman" w:cs="Times New Roman"/>
        </w:rPr>
      </w:pPr>
    </w:p>
    <w:p w:rsidR="00D262E2" w:rsidRPr="00D262E2" w:rsidRDefault="00D262E2" w:rsidP="00D262E2">
      <w:pPr>
        <w:numPr>
          <w:ilvl w:val="0"/>
          <w:numId w:val="17"/>
        </w:numPr>
        <w:tabs>
          <w:tab w:val="left" w:pos="284"/>
        </w:tabs>
        <w:spacing w:line="276" w:lineRule="auto"/>
        <w:jc w:val="both"/>
        <w:rPr>
          <w:rFonts w:ascii="Times New Roman" w:hAnsi="Times New Roman" w:cs="Times New Roman"/>
          <w:b/>
          <w:color w:val="000000"/>
        </w:rPr>
      </w:pPr>
      <w:r>
        <w:rPr>
          <w:rFonts w:ascii="Times New Roman" w:hAnsi="Times New Roman" w:cs="Times New Roman"/>
          <w:b/>
          <w:color w:val="000000"/>
        </w:rPr>
        <w:t xml:space="preserve">DA </w:t>
      </w:r>
      <w:r w:rsidRPr="00D262E2">
        <w:rPr>
          <w:rFonts w:ascii="Times New Roman" w:hAnsi="Times New Roman" w:cs="Times New Roman"/>
          <w:b/>
          <w:color w:val="000000"/>
        </w:rPr>
        <w:t>ENTREGA</w:t>
      </w:r>
      <w:r>
        <w:rPr>
          <w:rFonts w:ascii="Times New Roman" w:hAnsi="Times New Roman" w:cs="Times New Roman"/>
          <w:b/>
          <w:color w:val="000000"/>
        </w:rPr>
        <w:t xml:space="preserve"> E </w:t>
      </w:r>
      <w:r w:rsidRPr="00D262E2">
        <w:rPr>
          <w:rFonts w:ascii="Times New Roman" w:hAnsi="Times New Roman" w:cs="Times New Roman"/>
          <w:b/>
          <w:color w:val="000000"/>
        </w:rPr>
        <w:t xml:space="preserve">CRITÉRIOS DE ACEITAÇÃO DO OBJETO </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prazo de entrega será de</w:t>
      </w:r>
      <w:r>
        <w:rPr>
          <w:rFonts w:ascii="Times New Roman" w:hAnsi="Times New Roman" w:cs="Times New Roman"/>
        </w:rPr>
        <w:t xml:space="preserve"> no máximo</w:t>
      </w:r>
      <w:r w:rsidRPr="006B3AAE">
        <w:rPr>
          <w:rFonts w:ascii="Times New Roman" w:hAnsi="Times New Roman" w:cs="Times New Roman"/>
        </w:rPr>
        <w:t xml:space="preserve"> </w:t>
      </w:r>
      <w:proofErr w:type="gramStart"/>
      <w:r w:rsidRPr="006B3AAE">
        <w:rPr>
          <w:rFonts w:ascii="Times New Roman" w:hAnsi="Times New Roman" w:cs="Times New Roman"/>
        </w:rPr>
        <w:t>6</w:t>
      </w:r>
      <w:proofErr w:type="gramEnd"/>
      <w:r w:rsidRPr="006B3AAE">
        <w:rPr>
          <w:rFonts w:ascii="Times New Roman" w:hAnsi="Times New Roman" w:cs="Times New Roman"/>
        </w:rPr>
        <w:t xml:space="preserve"> (seis) horas, a partir do recebimento da Nota de Empenho/autorização de compra emitida pela Unidade Requisitante.</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entrega deverá ser feita na cidade de </w:t>
      </w:r>
      <w:proofErr w:type="spellStart"/>
      <w:r w:rsidRPr="006B3AAE">
        <w:rPr>
          <w:rFonts w:ascii="Times New Roman" w:hAnsi="Times New Roman" w:cs="Times New Roman"/>
        </w:rPr>
        <w:t>Ibertioga</w:t>
      </w:r>
      <w:proofErr w:type="spellEnd"/>
      <w:r w:rsidRPr="006B3AAE">
        <w:rPr>
          <w:rFonts w:ascii="Times New Roman" w:hAnsi="Times New Roman" w:cs="Times New Roman"/>
        </w:rPr>
        <w:t>/MG no endereço indicado na Autorização de Fornecimento</w:t>
      </w:r>
      <w:r>
        <w:rPr>
          <w:rFonts w:ascii="Times New Roman" w:hAnsi="Times New Roman" w:cs="Times New Roman"/>
        </w:rPr>
        <w:t>, considerando as diversas instalações das escolas e departamentos do Município</w:t>
      </w:r>
      <w:r w:rsidRPr="006B3AAE">
        <w:rPr>
          <w:rFonts w:ascii="Times New Roman" w:hAnsi="Times New Roman" w:cs="Times New Roman"/>
        </w:rPr>
        <w:t>.</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Nota de Empenho será emitida de </w:t>
      </w:r>
      <w:r>
        <w:rPr>
          <w:rFonts w:ascii="Times New Roman" w:hAnsi="Times New Roman" w:cs="Times New Roman"/>
        </w:rPr>
        <w:t>acordo com a necessidade apresentada por cada órgão</w:t>
      </w:r>
      <w:r w:rsidRPr="006B3AAE">
        <w:rPr>
          <w:rFonts w:ascii="Times New Roman" w:hAnsi="Times New Roman" w:cs="Times New Roman"/>
        </w:rPr>
        <w:t>, para fins de atendimento a demanda das Residenciais Terapêuticas</w:t>
      </w:r>
      <w:r>
        <w:rPr>
          <w:rFonts w:ascii="Times New Roman" w:hAnsi="Times New Roman" w:cs="Times New Roman"/>
        </w:rPr>
        <w:t xml:space="preserve"> e das escolas</w:t>
      </w:r>
      <w:r w:rsidRPr="006B3AAE">
        <w:rPr>
          <w:rFonts w:ascii="Times New Roman" w:hAnsi="Times New Roman" w:cs="Times New Roman"/>
        </w:rPr>
        <w:t xml:space="preserve">. </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sociedade empresária fornecedora deverá constar na Nota Fiscal a data e hora em que a entrega dos produtos foi feita, além da identificação de quem </w:t>
      </w:r>
      <w:proofErr w:type="gramStart"/>
      <w:r w:rsidRPr="006B3AAE">
        <w:rPr>
          <w:rFonts w:ascii="Times New Roman" w:hAnsi="Times New Roman" w:cs="Times New Roman"/>
        </w:rPr>
        <w:t>procedeu o</w:t>
      </w:r>
      <w:proofErr w:type="gramEnd"/>
      <w:r w:rsidRPr="006B3AAE">
        <w:rPr>
          <w:rFonts w:ascii="Times New Roman" w:hAnsi="Times New Roman" w:cs="Times New Roman"/>
        </w:rPr>
        <w:t xml:space="preserve"> recebimento dos produtos.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lastRenderedPageBreak/>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Caso o objeto não esteja de acordo com as especificações exigidas, o servidor não o aceitará e lavrará termo circunstanciado do fato, que deverá ser encaminhado à autoridade superior, </w:t>
      </w:r>
      <w:proofErr w:type="gramStart"/>
      <w:r w:rsidRPr="006B3AAE">
        <w:rPr>
          <w:rFonts w:ascii="Times New Roman" w:hAnsi="Times New Roman" w:cs="Times New Roman"/>
        </w:rPr>
        <w:t>sob pena</w:t>
      </w:r>
      <w:proofErr w:type="gramEnd"/>
      <w:r w:rsidRPr="006B3AAE">
        <w:rPr>
          <w:rFonts w:ascii="Times New Roman" w:hAnsi="Times New Roman" w:cs="Times New Roman"/>
        </w:rPr>
        <w:t xml:space="preserve"> de responsabilidade.</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recebimento provisório ou definitivo não exclui a responsabilidade da fornecedora pela perfeita execução do fornecimento/serviço, ficando a mesma obrigada a substituir, no todo ou em parte, o objeto do contrato/autorização de compra, se a qualquer tempo se verificar vícios, defeitos ou incorreções.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D262E2" w:rsidRPr="00D262E2"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color w:val="000000"/>
        </w:rPr>
      </w:pPr>
      <w:r w:rsidRPr="00D262E2">
        <w:rPr>
          <w:rFonts w:ascii="Times New Roman" w:hAnsi="Times New Roman" w:cs="Times New Roman"/>
        </w:rPr>
        <w:t>Os produtos poderão ser solicitados em pequenas quantidades, de acordo com a necessidade e demanda de cada departamento. Portanto, caberá à detentora de ata, entregar os produtos solicitados pelo município, independente de quantitativos e volumes.</w:t>
      </w:r>
    </w:p>
    <w:p w:rsidR="00D262E2" w:rsidRPr="00D262E2" w:rsidRDefault="00D262E2" w:rsidP="00D262E2">
      <w:pPr>
        <w:tabs>
          <w:tab w:val="left" w:pos="284"/>
        </w:tabs>
        <w:spacing w:line="276" w:lineRule="auto"/>
        <w:jc w:val="both"/>
        <w:rPr>
          <w:rFonts w:ascii="Times New Roman" w:hAnsi="Times New Roman" w:cs="Times New Roman"/>
          <w:color w:val="000000"/>
        </w:rPr>
      </w:pPr>
    </w:p>
    <w:p w:rsidR="00D262E2" w:rsidRPr="00D262E2" w:rsidRDefault="00D262E2" w:rsidP="00D262E2">
      <w:pPr>
        <w:pStyle w:val="Nivel10"/>
        <w:numPr>
          <w:ilvl w:val="0"/>
          <w:numId w:val="17"/>
        </w:numPr>
        <w:spacing w:before="0"/>
        <w:rPr>
          <w:rFonts w:ascii="Times New Roman" w:hAnsi="Times New Roman" w:cs="Times New Roman"/>
          <w:sz w:val="24"/>
          <w:szCs w:val="24"/>
          <w:lang w:eastAsia="en-US"/>
        </w:rPr>
      </w:pPr>
      <w:r w:rsidRPr="00D262E2">
        <w:rPr>
          <w:rFonts w:ascii="Times New Roman" w:hAnsi="Times New Roman" w:cs="Times New Roman"/>
          <w:sz w:val="24"/>
          <w:szCs w:val="24"/>
          <w:lang w:eastAsia="en-US"/>
        </w:rPr>
        <w:t xml:space="preserve">DO CONTROLE </w:t>
      </w:r>
      <w:r w:rsidRPr="00D262E2">
        <w:rPr>
          <w:rFonts w:ascii="Times New Roman" w:hAnsi="Times New Roman" w:cs="Times New Roman"/>
          <w:color w:val="auto"/>
          <w:sz w:val="24"/>
          <w:szCs w:val="24"/>
          <w:lang w:eastAsia="en-US"/>
        </w:rPr>
        <w:t xml:space="preserve">E FISCALIZAÇÃO DA </w:t>
      </w:r>
      <w:r w:rsidRPr="00D262E2">
        <w:rPr>
          <w:rFonts w:ascii="Times New Roman" w:hAnsi="Times New Roman" w:cs="Times New Roman"/>
          <w:sz w:val="24"/>
          <w:szCs w:val="24"/>
          <w:lang w:eastAsia="en-US"/>
        </w:rPr>
        <w:t>EXECUÇÃO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bCs/>
          <w:color w:val="000000"/>
        </w:rPr>
      </w:pPr>
      <w:r w:rsidRPr="00D262E2">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262E2" w:rsidRPr="00D262E2" w:rsidRDefault="00D262E2" w:rsidP="00D262E2">
      <w:pPr>
        <w:tabs>
          <w:tab w:val="left" w:pos="284"/>
        </w:tabs>
        <w:spacing w:line="276" w:lineRule="auto"/>
        <w:jc w:val="both"/>
        <w:rPr>
          <w:rFonts w:ascii="Times New Roman" w:hAnsi="Times New Roman" w:cs="Times New Roman"/>
          <w:color w:val="000000"/>
          <w:lang w:eastAsia="en-US"/>
        </w:rPr>
      </w:pPr>
    </w:p>
    <w:p w:rsidR="00D262E2" w:rsidRPr="00D262E2" w:rsidRDefault="00D262E2" w:rsidP="00D262E2">
      <w:pPr>
        <w:numPr>
          <w:ilvl w:val="0"/>
          <w:numId w:val="17"/>
        </w:numPr>
        <w:tabs>
          <w:tab w:val="left" w:pos="284"/>
        </w:tabs>
        <w:spacing w:line="276" w:lineRule="auto"/>
        <w:ind w:left="0" w:firstLine="0"/>
        <w:jc w:val="both"/>
        <w:rPr>
          <w:rFonts w:ascii="Times New Roman" w:hAnsi="Times New Roman" w:cs="Times New Roman"/>
          <w:b/>
          <w:color w:val="000000"/>
          <w:lang w:eastAsia="en-US"/>
        </w:rPr>
      </w:pPr>
      <w:r w:rsidRPr="00D262E2">
        <w:rPr>
          <w:rFonts w:ascii="Times New Roman" w:hAnsi="Times New Roman" w:cs="Times New Roman"/>
          <w:b/>
          <w:color w:val="000000"/>
          <w:lang w:eastAsia="en-US"/>
        </w:rPr>
        <w:t>OBRIGAÇÕES DA CONTRATANTE E DA CONTRATADA/DETENTORA</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b/>
        </w:rPr>
      </w:pPr>
      <w:r w:rsidRPr="00D262E2">
        <w:rPr>
          <w:rFonts w:ascii="Times New Roman" w:hAnsi="Times New Roman" w:cs="Times New Roman"/>
          <w:b/>
        </w:rPr>
        <w:t>OBRIGAÇÕES DA CONTRATANTE:</w:t>
      </w:r>
    </w:p>
    <w:p w:rsidR="00D262E2" w:rsidRPr="00D262E2" w:rsidRDefault="00D262E2" w:rsidP="00D262E2">
      <w:pPr>
        <w:numPr>
          <w:ilvl w:val="2"/>
          <w:numId w:val="31"/>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Receber o objeto no prazo e condições estabelecidas nesta Ata de Registro de Preços e no Edital e seus anexos;</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Verificar minuciosamente, no prazo fixado, a conformidade dos bens recebidos provisoriamente com as especificações constantes do Edital e da proposta, para fins de aceitação e recebimento definitivo;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Comunicar à Contratada, por escrito, sobre imperfeições, falhas ou irregularidades verificadas no objeto fornecido, para que seja substituído, reparado ou corrigido;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Acompanhar e fiscalizar o cumprimento das obrigações da Contratada, através de comissão/servidor especialmente designado;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Efetuar o pagamento à Contratada no valor correspondente ao fornecimento do objeto, no prazo e forma estabelecidos no Edital e seus anexos.</w:t>
      </w:r>
    </w:p>
    <w:p w:rsidR="00D262E2" w:rsidRPr="00D262E2" w:rsidRDefault="00D262E2" w:rsidP="00D262E2">
      <w:pPr>
        <w:tabs>
          <w:tab w:val="left" w:pos="284"/>
        </w:tabs>
        <w:spacing w:line="276" w:lineRule="auto"/>
        <w:jc w:val="both"/>
        <w:rPr>
          <w:rFonts w:ascii="Times New Roman" w:hAnsi="Times New Roman" w:cs="Times New Roman"/>
        </w:rPr>
      </w:pPr>
    </w:p>
    <w:p w:rsidR="00D262E2" w:rsidRPr="00D262E2" w:rsidRDefault="00D262E2" w:rsidP="00D262E2">
      <w:pPr>
        <w:numPr>
          <w:ilvl w:val="1"/>
          <w:numId w:val="19"/>
        </w:numPr>
        <w:spacing w:line="276" w:lineRule="auto"/>
        <w:ind w:left="0" w:firstLine="0"/>
        <w:jc w:val="both"/>
        <w:rPr>
          <w:rFonts w:ascii="Times New Roman" w:hAnsi="Times New Roman" w:cs="Times New Roman"/>
          <w:b/>
        </w:rPr>
      </w:pPr>
      <w:r w:rsidRPr="00D262E2">
        <w:rPr>
          <w:rFonts w:ascii="Times New Roman" w:hAnsi="Times New Roman" w:cs="Times New Roman"/>
          <w:b/>
        </w:rPr>
        <w:t>OBRIGAÇÕES DA CONTRATADA/DETENTORA</w:t>
      </w:r>
    </w:p>
    <w:p w:rsidR="00D262E2" w:rsidRPr="00D262E2" w:rsidRDefault="00D262E2" w:rsidP="00D262E2">
      <w:pPr>
        <w:numPr>
          <w:ilvl w:val="2"/>
          <w:numId w:val="32"/>
        </w:numPr>
        <w:spacing w:line="276" w:lineRule="auto"/>
        <w:ind w:left="0" w:firstLine="0"/>
        <w:jc w:val="both"/>
        <w:rPr>
          <w:rFonts w:ascii="Times New Roman" w:hAnsi="Times New Roman" w:cs="Times New Roman"/>
        </w:rPr>
      </w:pPr>
      <w:r w:rsidRPr="00D262E2">
        <w:rPr>
          <w:rFonts w:ascii="Times New Roman" w:hAnsi="Times New Roman" w:cs="Times New Roman"/>
        </w:rPr>
        <w:t>A Contratada deve cumprir todas as obrigações constantes nesta Ata de Registro de Preços e Edital, seus anexos e sua proposta, assumindo como exclusivamente seus os riscos e as despesas decorrentes da boa e perfeita execução do objeto e, ainda:</w:t>
      </w:r>
    </w:p>
    <w:p w:rsidR="00D262E2" w:rsidRPr="00D262E2" w:rsidRDefault="00D262E2" w:rsidP="00D262E2">
      <w:pPr>
        <w:numPr>
          <w:ilvl w:val="2"/>
          <w:numId w:val="32"/>
        </w:numPr>
        <w:spacing w:line="276" w:lineRule="auto"/>
        <w:ind w:left="0" w:firstLine="0"/>
        <w:jc w:val="both"/>
        <w:rPr>
          <w:rFonts w:ascii="Times New Roman" w:hAnsi="Times New Roman" w:cs="Times New Roman"/>
        </w:rPr>
      </w:pPr>
      <w:r w:rsidRPr="00D262E2">
        <w:rPr>
          <w:rFonts w:ascii="Times New Roman" w:hAnsi="Times New Roman" w:cs="Times New Roman"/>
        </w:rPr>
        <w:t xml:space="preserve">Efetuar a entrega do objeto em perfeitas condições, conforme especificações, prazo e local constantes neste instrumento, acompanhado da respectiva nota fiscal, na qual constarão as indicações referentes </w:t>
      </w:r>
      <w:proofErr w:type="gramStart"/>
      <w:r w:rsidRPr="00D262E2">
        <w:rPr>
          <w:rFonts w:ascii="Times New Roman" w:hAnsi="Times New Roman" w:cs="Times New Roman"/>
        </w:rPr>
        <w:t>a</w:t>
      </w:r>
      <w:proofErr w:type="gramEnd"/>
      <w:r w:rsidRPr="00D262E2">
        <w:rPr>
          <w:rFonts w:ascii="Times New Roman" w:hAnsi="Times New Roman" w:cs="Times New Roman"/>
        </w:rPr>
        <w:t>: marca, fabricante e modelo.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Entregar os produtos com data de validade não inferior a 60 (sessenta) dias (quando for o caso);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Responsabilizar-se pelos vícios e danos decorrentes do objeto, de acordo com os artigos 12, 13 e 17 a 27, do Código de Defesa do Consumidor (Lei nº 8.078, de 1990);</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Substituir, reparar ou corrigir, às suas expensas, no prazo fixado neste Termo de Referência, o objeto com avarias ou defeitos ou entregue desconforme;</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Comunicar à Contratante, no prazo máximo de 24 (vinte e quatro) horas que antecede a data da entrega, os motivos que impossibilitam o cumprimento do prazo previsto, com a devida comprovação;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Manter, durante toda a execução do contrato, em compatibilidade com as obrigações assumidas, todas as condições de habilitação e qualificação exigidas na licitação;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Indicar preposto para representá-la durante a vigência da contratação.</w:t>
      </w:r>
    </w:p>
    <w:p w:rsidR="00D262E2" w:rsidRPr="00D262E2" w:rsidRDefault="00D262E2" w:rsidP="00D262E2">
      <w:pPr>
        <w:tabs>
          <w:tab w:val="left" w:pos="284"/>
        </w:tabs>
        <w:spacing w:line="276" w:lineRule="auto"/>
        <w:jc w:val="both"/>
        <w:rPr>
          <w:rFonts w:ascii="Times New Roman" w:hAnsi="Times New Roman" w:cs="Times New Roman"/>
          <w:color w:val="000000"/>
          <w:lang w:eastAsia="en-US"/>
        </w:rPr>
      </w:pPr>
    </w:p>
    <w:p w:rsidR="00D262E2" w:rsidRPr="00D262E2" w:rsidRDefault="00D262E2" w:rsidP="00D262E2">
      <w:pPr>
        <w:pStyle w:val="Nivel10"/>
        <w:widowControl w:val="0"/>
        <w:numPr>
          <w:ilvl w:val="0"/>
          <w:numId w:val="33"/>
        </w:numPr>
        <w:tabs>
          <w:tab w:val="left" w:pos="284"/>
        </w:tabs>
        <w:autoSpaceDE w:val="0"/>
        <w:autoSpaceDN w:val="0"/>
        <w:adjustRightInd w:val="0"/>
        <w:spacing w:before="0"/>
        <w:rPr>
          <w:rFonts w:ascii="Times New Roman" w:hAnsi="Times New Roman" w:cs="Times New Roman"/>
          <w:color w:val="auto"/>
          <w:sz w:val="24"/>
          <w:szCs w:val="24"/>
          <w:shd w:val="clear" w:color="auto" w:fill="FFFFFF"/>
        </w:rPr>
      </w:pPr>
      <w:r w:rsidRPr="00D262E2">
        <w:rPr>
          <w:rFonts w:ascii="Times New Roman" w:hAnsi="Times New Roman" w:cs="Times New Roman"/>
          <w:color w:val="auto"/>
          <w:sz w:val="24"/>
          <w:szCs w:val="24"/>
        </w:rPr>
        <w:t>SANÇÕES E PENALIDADES</w:t>
      </w:r>
    </w:p>
    <w:p w:rsidR="00D262E2" w:rsidRPr="00D262E2" w:rsidRDefault="00D262E2" w:rsidP="00D262E2">
      <w:pPr>
        <w:pStyle w:val="Nivel10"/>
        <w:widowControl w:val="0"/>
        <w:numPr>
          <w:ilvl w:val="1"/>
          <w:numId w:val="33"/>
        </w:numPr>
        <w:tabs>
          <w:tab w:val="left" w:pos="284"/>
        </w:tabs>
        <w:autoSpaceDE w:val="0"/>
        <w:autoSpaceDN w:val="0"/>
        <w:adjustRightInd w:val="0"/>
        <w:spacing w:before="0"/>
        <w:ind w:left="0" w:firstLine="0"/>
        <w:rPr>
          <w:rFonts w:ascii="Times New Roman" w:hAnsi="Times New Roman" w:cs="Times New Roman"/>
          <w:b w:val="0"/>
          <w:color w:val="auto"/>
          <w:sz w:val="24"/>
          <w:szCs w:val="24"/>
          <w:shd w:val="clear" w:color="auto" w:fill="FFFFFF"/>
        </w:rPr>
      </w:pPr>
      <w:r w:rsidRPr="00D262E2">
        <w:rPr>
          <w:rFonts w:ascii="Times New Roman" w:hAnsi="Times New Roman" w:cs="Times New Roman"/>
          <w:b w:val="0"/>
          <w:color w:val="auto"/>
          <w:sz w:val="24"/>
          <w:szCs w:val="24"/>
          <w:shd w:val="clear" w:color="auto" w:fill="FFFFFF"/>
        </w:rPr>
        <w:t xml:space="preserve">Comete infração administrativa, nos termos da Lei nº 10.520, de 2002, o licitante/adjudicatário que: </w:t>
      </w:r>
    </w:p>
    <w:p w:rsidR="00D262E2" w:rsidRPr="00D262E2" w:rsidRDefault="00D262E2" w:rsidP="00D262E2">
      <w:pPr>
        <w:numPr>
          <w:ilvl w:val="2"/>
          <w:numId w:val="33"/>
        </w:numPr>
        <w:tabs>
          <w:tab w:val="left" w:pos="284"/>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não</w:t>
      </w:r>
      <w:proofErr w:type="gramEnd"/>
      <w:r w:rsidRPr="00D262E2">
        <w:rPr>
          <w:rFonts w:ascii="Times New Roman" w:hAnsi="Times New Roman" w:cs="Times New Roman"/>
          <w:shd w:val="clear" w:color="auto" w:fill="FFFFFF"/>
        </w:rPr>
        <w:t xml:space="preserve"> assinar a Ata de Registro de Preços ou não aceitar/retirar o instrumento equivalente, quando convocado dentro do prazo de validade da proposta;</w:t>
      </w:r>
    </w:p>
    <w:p w:rsidR="00D262E2" w:rsidRPr="00D262E2" w:rsidRDefault="00D262E2" w:rsidP="00D262E2">
      <w:pPr>
        <w:numPr>
          <w:ilvl w:val="2"/>
          <w:numId w:val="33"/>
        </w:numPr>
        <w:tabs>
          <w:tab w:val="left" w:pos="284"/>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apresentar</w:t>
      </w:r>
      <w:proofErr w:type="gramEnd"/>
      <w:r w:rsidRPr="00D262E2">
        <w:rPr>
          <w:rFonts w:ascii="Times New Roman" w:hAnsi="Times New Roman" w:cs="Times New Roman"/>
          <w:shd w:val="clear" w:color="auto" w:fill="FFFFFF"/>
        </w:rPr>
        <w:t xml:space="preserve"> documentação falsa;</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deixar</w:t>
      </w:r>
      <w:proofErr w:type="gramEnd"/>
      <w:r w:rsidRPr="00D262E2">
        <w:rPr>
          <w:rFonts w:ascii="Times New Roman" w:hAnsi="Times New Roman" w:cs="Times New Roman"/>
          <w:shd w:val="clear" w:color="auto" w:fill="FFFFFF"/>
        </w:rPr>
        <w:t xml:space="preserve"> de entregar os documentos exigidos no certame;</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rPr>
        <w:t>ensejar</w:t>
      </w:r>
      <w:proofErr w:type="gramEnd"/>
      <w:r w:rsidRPr="00D262E2">
        <w:rPr>
          <w:rFonts w:ascii="Times New Roman" w:hAnsi="Times New Roman" w:cs="Times New Roman"/>
        </w:rPr>
        <w:t xml:space="preserve"> o retardamento da execução do objeto;</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não</w:t>
      </w:r>
      <w:proofErr w:type="gramEnd"/>
      <w:r w:rsidRPr="00D262E2">
        <w:rPr>
          <w:rFonts w:ascii="Times New Roman" w:hAnsi="Times New Roman" w:cs="Times New Roman"/>
          <w:shd w:val="clear" w:color="auto" w:fill="FFFFFF"/>
        </w:rPr>
        <w:t xml:space="preserve"> mantiver a proposta;</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cometer</w:t>
      </w:r>
      <w:proofErr w:type="gramEnd"/>
      <w:r w:rsidRPr="00D262E2">
        <w:rPr>
          <w:rFonts w:ascii="Times New Roman" w:hAnsi="Times New Roman" w:cs="Times New Roman"/>
          <w:shd w:val="clear" w:color="auto" w:fill="FFFFFF"/>
        </w:rPr>
        <w:t xml:space="preserve"> fraude fiscal;</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comportar</w:t>
      </w:r>
      <w:proofErr w:type="gramEnd"/>
      <w:r w:rsidRPr="00D262E2">
        <w:rPr>
          <w:rFonts w:ascii="Times New Roman" w:hAnsi="Times New Roman" w:cs="Times New Roman"/>
          <w:shd w:val="clear" w:color="auto" w:fill="FFFFFF"/>
        </w:rPr>
        <w:t>-se de modo inidôneo;</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D262E2" w:rsidRPr="00D262E2" w:rsidRDefault="00D262E2" w:rsidP="00D262E2">
      <w:pPr>
        <w:pStyle w:val="PargrafodaLista"/>
        <w:numPr>
          <w:ilvl w:val="2"/>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Advertência por faltas leves, assim entendidas como aquelas que não acarretarem prejuízos significativos ao objeto da contratação;</w:t>
      </w:r>
    </w:p>
    <w:p w:rsidR="00D262E2" w:rsidRPr="00D262E2" w:rsidRDefault="00D262E2" w:rsidP="00D262E2">
      <w:pPr>
        <w:numPr>
          <w:ilvl w:val="2"/>
          <w:numId w:val="33"/>
        </w:numPr>
        <w:tabs>
          <w:tab w:val="left" w:pos="851"/>
        </w:tabs>
        <w:spacing w:line="276" w:lineRule="auto"/>
        <w:ind w:left="0" w:firstLine="0"/>
        <w:jc w:val="both"/>
        <w:rPr>
          <w:rFonts w:ascii="Times New Roman" w:hAnsi="Times New Roman" w:cs="Times New Roman"/>
        </w:rPr>
      </w:pPr>
      <w:r w:rsidRPr="00D262E2">
        <w:rPr>
          <w:rFonts w:ascii="Times New Roman" w:hAnsi="Times New Roman" w:cs="Times New Roman"/>
          <w:b/>
        </w:rPr>
        <w:t>Multa moratória de 2% (dois por cento)</w:t>
      </w:r>
      <w:r w:rsidRPr="00D262E2">
        <w:rPr>
          <w:rFonts w:ascii="Times New Roman" w:hAnsi="Times New Roman" w:cs="Times New Roman"/>
        </w:rPr>
        <w:t xml:space="preserve">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a Ata de Registro de Preços ou contrato, aplicando as demais penalidades e sanções cabíveis. </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proofErr w:type="gramStart"/>
      <w:r w:rsidRPr="00D262E2">
        <w:rPr>
          <w:rFonts w:ascii="Times New Roman" w:hAnsi="Times New Roman" w:cs="Times New Roman"/>
          <w:b/>
        </w:rPr>
        <w:t>multa</w:t>
      </w:r>
      <w:proofErr w:type="gramEnd"/>
      <w:r w:rsidRPr="00D262E2">
        <w:rPr>
          <w:rFonts w:ascii="Times New Roman" w:hAnsi="Times New Roman" w:cs="Times New Roman"/>
          <w:b/>
        </w:rPr>
        <w:t xml:space="preserve"> compensatória de 10% (dez por cento)</w:t>
      </w:r>
      <w:r w:rsidRPr="00D262E2">
        <w:rPr>
          <w:rFonts w:ascii="Times New Roman" w:hAnsi="Times New Roman" w:cs="Times New Roman"/>
        </w:rPr>
        <w:t xml:space="preserve"> sobre o valor total da Ata de Registro de Preços ou do contrato, no caso de inexecução total do objeto;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em</w:t>
      </w:r>
      <w:proofErr w:type="gramEnd"/>
      <w:r w:rsidRPr="00D262E2">
        <w:rPr>
          <w:rFonts w:ascii="Times New Roman" w:hAnsi="Times New Roman" w:cs="Times New Roman"/>
        </w:rPr>
        <w:t xml:space="preserve"> caso de inexecução parcial, a multa compensatória, no mesmo percentual do subitem acima, será aplicada de forma proporcional à obrigação inadimplida;</w:t>
      </w:r>
    </w:p>
    <w:p w:rsidR="00D262E2" w:rsidRPr="00D262E2" w:rsidRDefault="00D262E2" w:rsidP="00D262E2">
      <w:pPr>
        <w:numPr>
          <w:ilvl w:val="2"/>
          <w:numId w:val="33"/>
        </w:numPr>
        <w:ind w:left="0" w:firstLine="0"/>
        <w:rPr>
          <w:rFonts w:ascii="Times New Roman" w:hAnsi="Times New Roman" w:cs="Times New Roman"/>
        </w:rPr>
      </w:pPr>
      <w:proofErr w:type="gramStart"/>
      <w:r w:rsidRPr="00D262E2">
        <w:rPr>
          <w:rFonts w:ascii="Times New Roman" w:hAnsi="Times New Roman" w:cs="Times New Roman"/>
        </w:rPr>
        <w:lastRenderedPageBreak/>
        <w:t>suspensão</w:t>
      </w:r>
      <w:proofErr w:type="gramEnd"/>
      <w:r w:rsidRPr="00D262E2">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penalidade de multa pode ser aplicada cumulativamente com as demais sanções.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D262E2" w:rsidRPr="00D262E2" w:rsidRDefault="00D262E2" w:rsidP="00D262E2">
      <w:pPr>
        <w:widowControl w:val="0"/>
        <w:autoSpaceDE w:val="0"/>
        <w:autoSpaceDN w:val="0"/>
        <w:adjustRightInd w:val="0"/>
        <w:spacing w:line="276" w:lineRule="auto"/>
        <w:ind w:left="360"/>
        <w:jc w:val="both"/>
        <w:rPr>
          <w:rFonts w:ascii="Times New Roman" w:hAnsi="Times New Roman" w:cs="Times New Roman"/>
          <w:b/>
          <w:iCs/>
        </w:rPr>
      </w:pPr>
    </w:p>
    <w:p w:rsidR="00D262E2" w:rsidRPr="00D262E2" w:rsidRDefault="00D262E2" w:rsidP="00D262E2">
      <w:pPr>
        <w:widowControl w:val="0"/>
        <w:numPr>
          <w:ilvl w:val="0"/>
          <w:numId w:val="33"/>
        </w:numPr>
        <w:autoSpaceDE w:val="0"/>
        <w:autoSpaceDN w:val="0"/>
        <w:adjustRightInd w:val="0"/>
        <w:spacing w:line="276" w:lineRule="auto"/>
        <w:jc w:val="both"/>
        <w:rPr>
          <w:rFonts w:ascii="Times New Roman" w:hAnsi="Times New Roman" w:cs="Times New Roman"/>
          <w:b/>
          <w:iCs/>
        </w:rPr>
      </w:pPr>
      <w:r w:rsidRPr="00D262E2">
        <w:rPr>
          <w:rFonts w:ascii="Times New Roman" w:hAnsi="Times New Roman" w:cs="Times New Roman"/>
          <w:b/>
          <w:bCs/>
          <w:iCs/>
        </w:rPr>
        <w:t>CONDIÇÕES GERAIS</w:t>
      </w:r>
    </w:p>
    <w:p w:rsidR="00D262E2" w:rsidRPr="00D262E2" w:rsidRDefault="00D262E2" w:rsidP="00D262E2">
      <w:pPr>
        <w:numPr>
          <w:ilvl w:val="1"/>
          <w:numId w:val="20"/>
        </w:numPr>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iCs/>
        </w:rPr>
        <w:t>É vedado efetuar acréscimos nos quantitativos fixados nesta ata de registro de preços, inclusive o acréscimo de que trata o § 1º do art</w:t>
      </w:r>
      <w:r w:rsidRPr="00D262E2">
        <w:rPr>
          <w:rFonts w:ascii="Times New Roman" w:hAnsi="Times New Roman" w:cs="Times New Roman"/>
        </w:rPr>
        <w:t>. 65 da Lei nº 8.666/93.</w:t>
      </w:r>
    </w:p>
    <w:p w:rsidR="00D262E2" w:rsidRPr="00D262E2" w:rsidRDefault="00D262E2" w:rsidP="00D262E2">
      <w:pPr>
        <w:numPr>
          <w:ilvl w:val="1"/>
          <w:numId w:val="20"/>
        </w:numPr>
        <w:tabs>
          <w:tab w:val="left" w:pos="284"/>
        </w:tabs>
        <w:ind w:left="0" w:firstLine="0"/>
        <w:rPr>
          <w:rFonts w:ascii="Times New Roman" w:hAnsi="Times New Roman" w:cs="Times New Roman"/>
        </w:rPr>
      </w:pPr>
      <w:r w:rsidRPr="00D262E2">
        <w:rPr>
          <w:rFonts w:ascii="Times New Roman" w:hAnsi="Times New Roman" w:cs="Times New Roman"/>
        </w:rPr>
        <w:t xml:space="preserve">É eleito o Foro da Comarca de Barbacena/MG para dirimir os litígios que decorrerem da execução desta licitação e seus demais atos, que não possam ser compostos pela conciliação, conforme art. 55, §2º da Lei nº 8.666/93. </w:t>
      </w:r>
    </w:p>
    <w:p w:rsidR="00D262E2" w:rsidRPr="00D262E2" w:rsidRDefault="00D262E2" w:rsidP="00D262E2">
      <w:pPr>
        <w:widowControl w:val="0"/>
        <w:autoSpaceDE w:val="0"/>
        <w:autoSpaceDN w:val="0"/>
        <w:adjustRightInd w:val="0"/>
        <w:spacing w:line="276" w:lineRule="auto"/>
        <w:ind w:right="-15"/>
        <w:jc w:val="both"/>
        <w:rPr>
          <w:rFonts w:ascii="Times New Roman" w:hAnsi="Times New Roman" w:cs="Times New Roman"/>
        </w:rPr>
      </w:pPr>
    </w:p>
    <w:p w:rsidR="00D262E2" w:rsidRPr="00D262E2" w:rsidRDefault="00D262E2" w:rsidP="00D262E2">
      <w:pPr>
        <w:widowControl w:val="0"/>
        <w:autoSpaceDE w:val="0"/>
        <w:autoSpaceDN w:val="0"/>
        <w:adjustRightInd w:val="0"/>
        <w:spacing w:line="276" w:lineRule="auto"/>
        <w:ind w:right="-15"/>
        <w:jc w:val="both"/>
        <w:rPr>
          <w:rFonts w:ascii="Times New Roman" w:hAnsi="Times New Roman" w:cs="Times New Roman"/>
          <w:i/>
          <w:iCs/>
        </w:rPr>
      </w:pPr>
      <w:r w:rsidRPr="00D262E2">
        <w:rPr>
          <w:rFonts w:ascii="Times New Roman" w:hAnsi="Times New Roman" w:cs="Times New Roman"/>
        </w:rPr>
        <w:t>Para firmeza e validade do pactuado, a presente Ata foi lavrada em 03 (três) vias de igual teor, que, depois de lida e achada em ordem, vai assinada pelas partes.</w:t>
      </w: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rPr>
      </w:pPr>
      <w:r w:rsidRPr="00871F6C">
        <w:rPr>
          <w:rFonts w:ascii="Times New Roman" w:hAnsi="Times New Roman" w:cs="Times New Roman"/>
        </w:rPr>
        <w:t xml:space="preserve">Município de </w:t>
      </w:r>
      <w:proofErr w:type="spellStart"/>
      <w:r w:rsidRPr="00871F6C">
        <w:rPr>
          <w:rFonts w:ascii="Times New Roman" w:hAnsi="Times New Roman" w:cs="Times New Roman"/>
        </w:rPr>
        <w:t>Ibertioga</w:t>
      </w:r>
      <w:proofErr w:type="spellEnd"/>
      <w:r w:rsidRPr="00871F6C">
        <w:rPr>
          <w:rFonts w:ascii="Times New Roman" w:hAnsi="Times New Roman" w:cs="Times New Roman"/>
        </w:rPr>
        <w:t xml:space="preserve">, _____ de ______ </w:t>
      </w:r>
      <w:proofErr w:type="spellStart"/>
      <w:r w:rsidRPr="00871F6C">
        <w:rPr>
          <w:rFonts w:ascii="Times New Roman" w:hAnsi="Times New Roman" w:cs="Times New Roman"/>
        </w:rPr>
        <w:t>de</w:t>
      </w:r>
      <w:proofErr w:type="spellEnd"/>
      <w:r w:rsidRPr="00871F6C">
        <w:rPr>
          <w:rFonts w:ascii="Times New Roman" w:hAnsi="Times New Roman" w:cs="Times New Roman"/>
        </w:rPr>
        <w:t xml:space="preserve"> 2022.</w:t>
      </w: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r>
        <w:rPr>
          <w:rFonts w:ascii="Times New Roman" w:hAnsi="Times New Roman" w:cs="Times New Roman"/>
        </w:rPr>
        <w:t>___________________________________________________</w:t>
      </w:r>
    </w:p>
    <w:p w:rsidR="00E01341" w:rsidRDefault="00E01341" w:rsidP="00E01341">
      <w:pPr>
        <w:widowControl w:val="0"/>
        <w:autoSpaceDE w:val="0"/>
        <w:autoSpaceDN w:val="0"/>
        <w:adjustRightInd w:val="0"/>
        <w:ind w:right="-28"/>
        <w:jc w:val="center"/>
        <w:rPr>
          <w:rFonts w:ascii="Times New Roman" w:hAnsi="Times New Roman" w:cs="Times New Roman"/>
          <w:b/>
        </w:rPr>
      </w:pPr>
      <w:r w:rsidRPr="00871F6C">
        <w:rPr>
          <w:rFonts w:ascii="Times New Roman" w:hAnsi="Times New Roman" w:cs="Times New Roman"/>
          <w:b/>
        </w:rPr>
        <w:t>Ricardo Marcelo Pires de Oliveira</w:t>
      </w:r>
      <w:r w:rsidRPr="00871F6C">
        <w:rPr>
          <w:rFonts w:ascii="Times New Roman" w:hAnsi="Times New Roman" w:cs="Times New Roman"/>
          <w:b/>
        </w:rPr>
        <w:br/>
        <w:t>Prefeito Municipal</w:t>
      </w:r>
    </w:p>
    <w:p w:rsidR="00E01341" w:rsidRDefault="00E01341" w:rsidP="00E01341">
      <w:pPr>
        <w:widowControl w:val="0"/>
        <w:autoSpaceDE w:val="0"/>
        <w:autoSpaceDN w:val="0"/>
        <w:adjustRightInd w:val="0"/>
        <w:ind w:right="-28"/>
        <w:jc w:val="center"/>
        <w:rPr>
          <w:rFonts w:ascii="Times New Roman" w:hAnsi="Times New Roman" w:cs="Times New Roman"/>
          <w:b/>
        </w:rPr>
      </w:pPr>
      <w:r>
        <w:rPr>
          <w:rFonts w:ascii="Times New Roman" w:hAnsi="Times New Roman" w:cs="Times New Roman"/>
          <w:b/>
        </w:rPr>
        <w:t>Contratante</w:t>
      </w:r>
    </w:p>
    <w:p w:rsidR="00E01341" w:rsidRDefault="00E01341" w:rsidP="00E01341">
      <w:pPr>
        <w:widowControl w:val="0"/>
        <w:autoSpaceDE w:val="0"/>
        <w:autoSpaceDN w:val="0"/>
        <w:adjustRightInd w:val="0"/>
        <w:ind w:right="-28"/>
        <w:jc w:val="center"/>
        <w:rPr>
          <w:rFonts w:ascii="Times New Roman" w:hAnsi="Times New Roman" w:cs="Times New Roman"/>
          <w:b/>
        </w:rPr>
      </w:pPr>
    </w:p>
    <w:p w:rsidR="00E01341" w:rsidRDefault="00E01341" w:rsidP="00E01341">
      <w:pPr>
        <w:widowControl w:val="0"/>
        <w:autoSpaceDE w:val="0"/>
        <w:autoSpaceDN w:val="0"/>
        <w:adjustRightInd w:val="0"/>
        <w:ind w:right="-28"/>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r>
        <w:rPr>
          <w:rFonts w:ascii="Times New Roman" w:hAnsi="Times New Roman" w:cs="Times New Roman"/>
        </w:rPr>
        <w:t>___________________________________________________</w:t>
      </w:r>
    </w:p>
    <w:p w:rsidR="00E01341" w:rsidRDefault="00E01341" w:rsidP="00E01341">
      <w:pPr>
        <w:widowControl w:val="0"/>
        <w:autoSpaceDE w:val="0"/>
        <w:autoSpaceDN w:val="0"/>
        <w:adjustRightInd w:val="0"/>
        <w:ind w:right="-28"/>
        <w:jc w:val="center"/>
        <w:rPr>
          <w:rFonts w:ascii="Times New Roman" w:hAnsi="Times New Roman" w:cs="Times New Roman"/>
          <w:b/>
        </w:rPr>
      </w:pPr>
      <w:r>
        <w:rPr>
          <w:rFonts w:ascii="Times New Roman" w:hAnsi="Times New Roman" w:cs="Times New Roman"/>
          <w:b/>
        </w:rPr>
        <w:t>Fornecedor</w:t>
      </w:r>
      <w:r w:rsidRPr="00871F6C">
        <w:rPr>
          <w:rFonts w:ascii="Times New Roman" w:hAnsi="Times New Roman" w:cs="Times New Roman"/>
          <w:b/>
        </w:rPr>
        <w:br/>
      </w:r>
      <w:r>
        <w:rPr>
          <w:rFonts w:ascii="Times New Roman" w:hAnsi="Times New Roman" w:cs="Times New Roman"/>
          <w:b/>
        </w:rPr>
        <w:t>Contratado</w:t>
      </w:r>
    </w:p>
    <w:p w:rsidR="00E01341" w:rsidRPr="00871F6C" w:rsidRDefault="00E01341" w:rsidP="00E01341">
      <w:pPr>
        <w:widowControl w:val="0"/>
        <w:autoSpaceDE w:val="0"/>
        <w:autoSpaceDN w:val="0"/>
        <w:adjustRightInd w:val="0"/>
        <w:ind w:right="-28"/>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b/>
        </w:rPr>
      </w:pPr>
      <w:r w:rsidRPr="00871F6C">
        <w:rPr>
          <w:rFonts w:ascii="Times New Roman" w:hAnsi="Times New Roman" w:cs="Times New Roman"/>
          <w:b/>
        </w:rPr>
        <w:t>Assinaturas</w:t>
      </w: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rPr>
      </w:pPr>
    </w:p>
    <w:p w:rsidR="00E01341"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Testemunha 01</w:t>
      </w:r>
      <w:r w:rsidRPr="00871F6C">
        <w:rPr>
          <w:rFonts w:ascii="Times New Roman" w:hAnsi="Times New Roman" w:cs="Times New Roman"/>
          <w:b/>
        </w:rPr>
        <w:t>: __________________</w:t>
      </w:r>
      <w:r>
        <w:rPr>
          <w:rFonts w:ascii="Times New Roman" w:hAnsi="Times New Roman" w:cs="Times New Roman"/>
          <w:b/>
        </w:rPr>
        <w:t>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CPF:</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Testemunha 02</w:t>
      </w:r>
      <w:r w:rsidRPr="00871F6C">
        <w:rPr>
          <w:rFonts w:ascii="Times New Roman" w:hAnsi="Times New Roman" w:cs="Times New Roman"/>
          <w:b/>
        </w:rPr>
        <w:t>: __________________</w:t>
      </w:r>
      <w:r>
        <w:rPr>
          <w:rFonts w:ascii="Times New Roman" w:hAnsi="Times New Roman" w:cs="Times New Roman"/>
          <w:b/>
        </w:rPr>
        <w:t>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CPF:</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r w:rsidRPr="00871F6C">
        <w:rPr>
          <w:rFonts w:ascii="Times New Roman" w:hAnsi="Times New Roman" w:cs="Times New Roman"/>
          <w:b/>
          <w:u w:val="single"/>
        </w:rPr>
        <w:br w:type="page"/>
      </w:r>
      <w:r w:rsidRPr="00871F6C">
        <w:rPr>
          <w:rFonts w:ascii="Times New Roman" w:hAnsi="Times New Roman" w:cs="Times New Roman"/>
          <w:b/>
          <w:u w:val="single"/>
        </w:rPr>
        <w:lastRenderedPageBreak/>
        <w:t>ANEXO III – DECLARAÇÕES</w:t>
      </w:r>
    </w:p>
    <w:p w:rsidR="00E01341" w:rsidRPr="00871F6C" w:rsidRDefault="00E01341" w:rsidP="00E01341">
      <w:pPr>
        <w:tabs>
          <w:tab w:val="center" w:pos="4252"/>
          <w:tab w:val="right" w:pos="8504"/>
        </w:tabs>
        <w:jc w:val="both"/>
        <w:rPr>
          <w:rFonts w:ascii="Times New Roman" w:hAnsi="Times New Roman" w:cs="Times New Roman"/>
          <w:b/>
        </w:rPr>
      </w:pPr>
      <w:r w:rsidRPr="00871F6C">
        <w:rPr>
          <w:rFonts w:ascii="Times New Roman" w:hAnsi="Times New Roman" w:cs="Times New Roman"/>
          <w:b/>
        </w:rPr>
        <w:t>Telefone de contato: ________________________________ - e-mail: ______________________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spacing w:line="276" w:lineRule="auto"/>
        <w:jc w:val="both"/>
        <w:rPr>
          <w:rFonts w:ascii="Times New Roman" w:eastAsia="Times New Roman" w:hAnsi="Times New Roman" w:cs="Times New Roman"/>
          <w:b/>
          <w:bCs/>
          <w:color w:val="000000"/>
        </w:rPr>
      </w:pPr>
      <w:r w:rsidRPr="00871F6C">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71F6C">
        <w:rPr>
          <w:rFonts w:ascii="Times New Roman" w:hAnsi="Times New Roman" w:cs="Times New Roman"/>
          <w:bCs/>
          <w:color w:val="000000"/>
        </w:rPr>
        <w:t xml:space="preserve">Pregão Eletrônico nº </w:t>
      </w:r>
      <w:r>
        <w:rPr>
          <w:rFonts w:ascii="Times New Roman" w:hAnsi="Times New Roman" w:cs="Times New Roman"/>
          <w:bCs/>
          <w:color w:val="000000"/>
        </w:rPr>
        <w:t>043</w:t>
      </w:r>
      <w:r w:rsidRPr="00871F6C">
        <w:rPr>
          <w:rFonts w:ascii="Times New Roman" w:hAnsi="Times New Roman" w:cs="Times New Roman"/>
          <w:bCs/>
          <w:color w:val="000000"/>
        </w:rPr>
        <w:t xml:space="preserve">/2022 - Processo Licitatório n° </w:t>
      </w:r>
      <w:r>
        <w:rPr>
          <w:rFonts w:ascii="Times New Roman" w:hAnsi="Times New Roman" w:cs="Times New Roman"/>
          <w:bCs/>
          <w:color w:val="000000"/>
        </w:rPr>
        <w:t>105</w:t>
      </w:r>
      <w:r w:rsidRPr="00871F6C">
        <w:rPr>
          <w:rFonts w:ascii="Times New Roman" w:hAnsi="Times New Roman" w:cs="Times New Roman"/>
          <w:bCs/>
          <w:color w:val="000000"/>
        </w:rPr>
        <w:t>/2022,</w:t>
      </w:r>
      <w:r w:rsidRPr="00871F6C">
        <w:rPr>
          <w:rFonts w:ascii="Times New Roman" w:hAnsi="Times New Roman" w:cs="Times New Roman"/>
          <w:b/>
          <w:bCs/>
          <w:color w:val="000000"/>
        </w:rPr>
        <w:t xml:space="preserve"> </w:t>
      </w:r>
      <w:r w:rsidRPr="00871F6C">
        <w:rPr>
          <w:rFonts w:ascii="Times New Roman" w:eastAsia="Times New Roman" w:hAnsi="Times New Roman" w:cs="Times New Roman"/>
          <w:b/>
          <w:bCs/>
          <w:color w:val="000000"/>
        </w:rPr>
        <w:t>DECLARA:</w:t>
      </w:r>
    </w:p>
    <w:p w:rsidR="00E01341" w:rsidRPr="00871F6C" w:rsidRDefault="00E01341" w:rsidP="00E01341">
      <w:pPr>
        <w:jc w:val="both"/>
        <w:rPr>
          <w:rFonts w:ascii="Times New Roman" w:eastAsia="Times New Roman" w:hAnsi="Times New Roman" w:cs="Times New Roman"/>
          <w:b/>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 xml:space="preserve">Declara que não possui em sua cadeia produtiva, </w:t>
      </w:r>
      <w:proofErr w:type="gramStart"/>
      <w:r w:rsidRPr="00871F6C">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71F6C">
        <w:rPr>
          <w:rFonts w:ascii="Times New Roman" w:eastAsia="Times New Roman" w:hAnsi="Times New Roman" w:cs="Times New Roman"/>
          <w:color w:val="000000"/>
        </w:rPr>
        <w:t>.</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 xml:space="preserve">Declara sob as penas da lei, que até a presente data inexistem fatos impeditivos para </w:t>
      </w:r>
      <w:proofErr w:type="gramStart"/>
      <w:r w:rsidRPr="00871F6C">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71F6C">
        <w:rPr>
          <w:rFonts w:ascii="Times New Roman" w:eastAsia="Times New Roman" w:hAnsi="Times New Roman" w:cs="Times New Roman"/>
          <w:color w:val="000000"/>
        </w:rPr>
        <w:t>.</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871F6C" w:rsidRDefault="00E01341" w:rsidP="00E01341">
      <w:pPr>
        <w:pStyle w:val="PargrafodaLista"/>
        <w:tabs>
          <w:tab w:val="left" w:pos="284"/>
        </w:tabs>
        <w:ind w:left="0"/>
        <w:jc w:val="both"/>
        <w:rPr>
          <w:rFonts w:ascii="Times New Roman" w:eastAsia="Times New Roman" w:hAnsi="Times New Roman" w:cs="Times New Roman"/>
          <w:b/>
          <w:color w:val="000000"/>
          <w:u w:val="single"/>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71F6C">
        <w:rPr>
          <w:rFonts w:ascii="Times New Roman" w:eastAsia="Times New Roman" w:hAnsi="Times New Roman" w:cs="Times New Roman"/>
          <w:color w:val="000000"/>
        </w:rPr>
        <w:br/>
      </w:r>
      <w:r w:rsidRPr="00871F6C">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71F6C">
        <w:rPr>
          <w:rFonts w:ascii="Times New Roman" w:eastAsia="Times New Roman" w:hAnsi="Times New Roman" w:cs="Times New Roman"/>
          <w:color w:val="000000"/>
        </w:rPr>
        <w:t>Ibertioga</w:t>
      </w:r>
      <w:proofErr w:type="spellEnd"/>
      <w:r w:rsidRPr="00871F6C">
        <w:rPr>
          <w:rFonts w:ascii="Times New Roman" w:eastAsia="Times New Roman" w:hAnsi="Times New Roman" w:cs="Times New Roman"/>
          <w:color w:val="000000"/>
        </w:rPr>
        <w:t xml:space="preserve"> antes da abertura oficial das propostas; e</w:t>
      </w:r>
      <w:r w:rsidRPr="00871F6C">
        <w:rPr>
          <w:rFonts w:ascii="Times New Roman" w:eastAsia="Times New Roman" w:hAnsi="Times New Roman" w:cs="Times New Roman"/>
          <w:color w:val="000000"/>
        </w:rPr>
        <w:br/>
      </w:r>
      <w:r w:rsidRPr="00871F6C">
        <w:rPr>
          <w:rFonts w:ascii="Times New Roman" w:eastAsia="Times New Roman" w:hAnsi="Times New Roman" w:cs="Times New Roman"/>
          <w:color w:val="000000"/>
        </w:rPr>
        <w:br/>
        <w:t>f) que está plenamente ciente do teor e da extensão desta declaração e que detém plenos poderes e informações para firmá-la.</w:t>
      </w:r>
    </w:p>
    <w:p w:rsidR="00E01341" w:rsidRPr="00871F6C" w:rsidRDefault="00E01341" w:rsidP="00E01341">
      <w:pPr>
        <w:jc w:val="both"/>
        <w:rPr>
          <w:rFonts w:ascii="Times New Roman" w:eastAsia="Times New Roman" w:hAnsi="Times New Roman" w:cs="Times New Roman"/>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71F6C">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71F6C">
        <w:rPr>
          <w:rFonts w:ascii="Times New Roman" w:eastAsia="Times New Roman" w:hAnsi="Times New Roman" w:cs="Times New Roman"/>
        </w:rPr>
        <w:t>ao 49</w:t>
      </w:r>
      <w:proofErr w:type="gramEnd"/>
      <w:r w:rsidRPr="00871F6C">
        <w:rPr>
          <w:rFonts w:ascii="Times New Roman" w:eastAsia="Times New Roman" w:hAnsi="Times New Roman" w:cs="Times New Roman"/>
        </w:rPr>
        <w:t xml:space="preserve"> da referida Lei Complementar.</w:t>
      </w:r>
      <w:r w:rsidRPr="00871F6C">
        <w:rPr>
          <w:rFonts w:ascii="Times New Roman" w:eastAsia="Times New Roman" w:hAnsi="Times New Roman" w:cs="Times New Roman"/>
          <w:b/>
          <w:color w:val="FF0000"/>
        </w:rPr>
        <w:t xml:space="preserve"> (somente para ME, EPP, MEI e Cooperativa).</w:t>
      </w:r>
    </w:p>
    <w:p w:rsidR="00E01341" w:rsidRPr="00871F6C" w:rsidRDefault="00E01341" w:rsidP="00E01341">
      <w:pPr>
        <w:jc w:val="both"/>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color w:val="000000"/>
        </w:rPr>
      </w:pPr>
      <w:r w:rsidRPr="00871F6C">
        <w:rPr>
          <w:rFonts w:ascii="Times New Roman" w:eastAsia="Times New Roman" w:hAnsi="Times New Roman" w:cs="Times New Roman"/>
          <w:color w:val="000000"/>
        </w:rPr>
        <w:t xml:space="preserve">_________________, _______ de __________ </w:t>
      </w:r>
      <w:proofErr w:type="spellStart"/>
      <w:r w:rsidRPr="00871F6C">
        <w:rPr>
          <w:rFonts w:ascii="Times New Roman" w:eastAsia="Times New Roman" w:hAnsi="Times New Roman" w:cs="Times New Roman"/>
          <w:color w:val="000000"/>
        </w:rPr>
        <w:t>de</w:t>
      </w:r>
      <w:proofErr w:type="spellEnd"/>
      <w:r w:rsidRPr="00871F6C">
        <w:rPr>
          <w:rFonts w:ascii="Times New Roman" w:eastAsia="Times New Roman" w:hAnsi="Times New Roman" w:cs="Times New Roman"/>
          <w:color w:val="000000"/>
        </w:rPr>
        <w:t xml:space="preserve"> 2022.</w:t>
      </w:r>
    </w:p>
    <w:p w:rsidR="00E01341" w:rsidRPr="00871F6C" w:rsidRDefault="00E01341" w:rsidP="00E01341">
      <w:pPr>
        <w:jc w:val="center"/>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b/>
          <w:color w:val="000000"/>
        </w:rPr>
      </w:pPr>
      <w:r w:rsidRPr="00871F6C">
        <w:rPr>
          <w:rFonts w:ascii="Times New Roman" w:eastAsia="Times New Roman" w:hAnsi="Times New Roman" w:cs="Times New Roman"/>
          <w:b/>
          <w:color w:val="000000"/>
        </w:rPr>
        <w:t>Nome do representante e assinatura</w:t>
      </w:r>
    </w:p>
    <w:p w:rsidR="00E01341" w:rsidRPr="00871F6C" w:rsidRDefault="00E01341" w:rsidP="00E01341">
      <w:pPr>
        <w:jc w:val="center"/>
        <w:rPr>
          <w:rFonts w:ascii="Times New Roman" w:eastAsia="Times New Roman" w:hAnsi="Times New Roman" w:cs="Times New Roman"/>
          <w:b/>
          <w:color w:val="000000"/>
        </w:rPr>
      </w:pPr>
      <w:r w:rsidRPr="00871F6C">
        <w:rPr>
          <w:rFonts w:ascii="Times New Roman" w:eastAsia="Times New Roman" w:hAnsi="Times New Roman" w:cs="Times New Roman"/>
          <w:b/>
          <w:color w:val="000000"/>
        </w:rPr>
        <w:t>Nome da empresa</w:t>
      </w: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r w:rsidRPr="00871F6C">
        <w:rPr>
          <w:rFonts w:ascii="Times New Roman" w:eastAsia="Times New Roman" w:hAnsi="Times New Roman" w:cs="Times New Roman"/>
          <w:b/>
        </w:rPr>
        <w:br w:type="page"/>
      </w:r>
      <w:r w:rsidRPr="00871F6C">
        <w:rPr>
          <w:rFonts w:ascii="Times New Roman" w:eastAsia="Times New Roman" w:hAnsi="Times New Roman" w:cs="Times New Roman"/>
          <w:b/>
        </w:rPr>
        <w:lastRenderedPageBreak/>
        <w:t>ANEXO IV – MODELO DE PROPOSTA</w:t>
      </w:r>
    </w:p>
    <w:p w:rsidR="00E01341" w:rsidRPr="00871F6C" w:rsidRDefault="00E01341" w:rsidP="00E01341">
      <w:pPr>
        <w:rPr>
          <w:rFonts w:ascii="Times New Roman" w:hAnsi="Times New Roman" w:cs="Times New Roman"/>
          <w:b/>
        </w:rPr>
      </w:pPr>
    </w:p>
    <w:p w:rsidR="00E01341" w:rsidRPr="00871F6C" w:rsidRDefault="00E01341" w:rsidP="00E01341">
      <w:pPr>
        <w:rPr>
          <w:rFonts w:ascii="Times New Roman" w:hAnsi="Times New Roman" w:cs="Times New Roman"/>
          <w:b/>
        </w:rPr>
      </w:pPr>
      <w:r w:rsidRPr="00871F6C">
        <w:rPr>
          <w:rFonts w:ascii="Times New Roman" w:hAnsi="Times New Roman" w:cs="Times New Roman"/>
          <w:b/>
        </w:rPr>
        <w:t xml:space="preserve">REFERÊNCIA: </w:t>
      </w:r>
      <w:r w:rsidRPr="00871F6C">
        <w:rPr>
          <w:rFonts w:ascii="Times New Roman" w:hAnsi="Times New Roman" w:cs="Times New Roman"/>
        </w:rPr>
        <w:t xml:space="preserve">Processo Licitatório nº. </w:t>
      </w:r>
      <w:r>
        <w:rPr>
          <w:rFonts w:ascii="Times New Roman" w:hAnsi="Times New Roman" w:cs="Times New Roman"/>
        </w:rPr>
        <w:t>105</w:t>
      </w:r>
      <w:r w:rsidRPr="00871F6C">
        <w:rPr>
          <w:rFonts w:ascii="Times New Roman" w:hAnsi="Times New Roman" w:cs="Times New Roman"/>
        </w:rPr>
        <w:t xml:space="preserve">/2022 - Pregão Eletrônico nº. </w:t>
      </w:r>
      <w:r>
        <w:rPr>
          <w:rFonts w:ascii="Times New Roman" w:hAnsi="Times New Roman" w:cs="Times New Roman"/>
        </w:rPr>
        <w:t>043</w:t>
      </w:r>
      <w:r w:rsidRPr="00871F6C">
        <w:rPr>
          <w:rFonts w:ascii="Times New Roman" w:hAnsi="Times New Roman" w:cs="Times New Roman"/>
        </w:rPr>
        <w:t>/2022</w:t>
      </w:r>
    </w:p>
    <w:p w:rsidR="00E01341" w:rsidRPr="00871F6C" w:rsidRDefault="00E01341" w:rsidP="00E01341">
      <w:pPr>
        <w:jc w:val="both"/>
        <w:rPr>
          <w:rFonts w:ascii="Times New Roman" w:hAnsi="Times New Roman" w:cs="Times New Roman"/>
          <w:b/>
        </w:rPr>
      </w:pPr>
    </w:p>
    <w:p w:rsidR="00E01341" w:rsidRPr="00871F6C" w:rsidRDefault="00E01341" w:rsidP="00E01341">
      <w:pPr>
        <w:jc w:val="both"/>
        <w:rPr>
          <w:rFonts w:ascii="Times New Roman" w:hAnsi="Times New Roman" w:cs="Times New Roman"/>
        </w:rPr>
      </w:pPr>
      <w:r w:rsidRPr="00871F6C">
        <w:rPr>
          <w:rFonts w:ascii="Times New Roman" w:hAnsi="Times New Roman" w:cs="Times New Roman"/>
          <w:b/>
        </w:rPr>
        <w:t xml:space="preserve">Objeto: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sidRPr="00871F6C">
        <w:rPr>
          <w:rFonts w:ascii="Times New Roman" w:hAnsi="Times New Roman" w:cs="Times New Roman"/>
        </w:rPr>
        <w:t>.</w:t>
      </w:r>
    </w:p>
    <w:p w:rsidR="00E01341" w:rsidRPr="00871F6C" w:rsidRDefault="00E01341" w:rsidP="00E01341">
      <w:pPr>
        <w:jc w:val="both"/>
        <w:rPr>
          <w:rFonts w:ascii="Times New Roman" w:hAnsi="Times New Roman" w:cs="Times New Roman"/>
          <w:b/>
        </w:rPr>
      </w:pPr>
    </w:p>
    <w:p w:rsidR="00E01341" w:rsidRPr="00871F6C" w:rsidRDefault="00E01341" w:rsidP="00E01341">
      <w:pPr>
        <w:jc w:val="both"/>
        <w:rPr>
          <w:rFonts w:ascii="Times New Roman" w:hAnsi="Times New Roman" w:cs="Times New Roman"/>
        </w:rPr>
      </w:pPr>
      <w:r w:rsidRPr="00871F6C">
        <w:rPr>
          <w:rFonts w:ascii="Times New Roman" w:hAnsi="Times New Roman" w:cs="Times New Roman"/>
        </w:rPr>
        <w:t xml:space="preserve">À Prefeitura Municipal de </w:t>
      </w:r>
      <w:proofErr w:type="spellStart"/>
      <w:proofErr w:type="gramStart"/>
      <w:r w:rsidRPr="00871F6C">
        <w:rPr>
          <w:rFonts w:ascii="Times New Roman" w:hAnsi="Times New Roman" w:cs="Times New Roman"/>
        </w:rPr>
        <w:t>Ibertioga</w:t>
      </w:r>
      <w:proofErr w:type="spellEnd"/>
      <w:r w:rsidRPr="00871F6C">
        <w:rPr>
          <w:rFonts w:ascii="Times New Roman" w:hAnsi="Times New Roman" w:cs="Times New Roman"/>
        </w:rPr>
        <w:t>-MG</w:t>
      </w:r>
      <w:proofErr w:type="gramEnd"/>
      <w:r w:rsidRPr="00871F6C">
        <w:rPr>
          <w:rFonts w:ascii="Times New Roman" w:hAnsi="Times New Roman" w:cs="Times New Roman"/>
        </w:rPr>
        <w:t>.</w:t>
      </w:r>
    </w:p>
    <w:p w:rsidR="00E01341" w:rsidRPr="00871F6C" w:rsidRDefault="00E01341" w:rsidP="00E01341">
      <w:pPr>
        <w:tabs>
          <w:tab w:val="center" w:pos="4252"/>
          <w:tab w:val="right" w:pos="8504"/>
        </w:tabs>
        <w:jc w:val="both"/>
        <w:rPr>
          <w:rFonts w:ascii="Times New Roman" w:hAnsi="Times New Roman" w:cs="Times New Roman"/>
        </w:rPr>
      </w:pPr>
    </w:p>
    <w:p w:rsidR="00E01341" w:rsidRPr="00871F6C" w:rsidRDefault="00E01341" w:rsidP="00E01341">
      <w:pPr>
        <w:tabs>
          <w:tab w:val="center" w:pos="4252"/>
          <w:tab w:val="right" w:pos="8504"/>
        </w:tabs>
        <w:jc w:val="both"/>
        <w:rPr>
          <w:rFonts w:ascii="Times New Roman" w:hAnsi="Times New Roman" w:cs="Times New Roman"/>
          <w:u w:val="single"/>
        </w:rPr>
      </w:pPr>
      <w:r w:rsidRPr="00871F6C">
        <w:rPr>
          <w:rFonts w:ascii="Times New Roman" w:hAnsi="Times New Roman" w:cs="Times New Roman"/>
        </w:rPr>
        <w:t>RAZÃO SOCIAL:_____________________________</w:t>
      </w:r>
    </w:p>
    <w:p w:rsidR="00E01341" w:rsidRPr="00871F6C" w:rsidRDefault="00E01341" w:rsidP="00E01341">
      <w:pPr>
        <w:tabs>
          <w:tab w:val="center" w:pos="4252"/>
          <w:tab w:val="right" w:pos="8504"/>
        </w:tabs>
        <w:jc w:val="both"/>
        <w:rPr>
          <w:rFonts w:ascii="Times New Roman" w:hAnsi="Times New Roman" w:cs="Times New Roman"/>
        </w:rPr>
      </w:pPr>
      <w:r w:rsidRPr="00871F6C">
        <w:rPr>
          <w:rFonts w:ascii="Times New Roman" w:hAnsi="Times New Roman" w:cs="Times New Roman"/>
        </w:rPr>
        <w:t>Endereço:___________________________________</w:t>
      </w:r>
    </w:p>
    <w:p w:rsidR="00E01341" w:rsidRPr="00871F6C" w:rsidRDefault="00E01341" w:rsidP="00E01341">
      <w:pPr>
        <w:tabs>
          <w:tab w:val="center" w:pos="4252"/>
          <w:tab w:val="right" w:pos="8504"/>
        </w:tabs>
        <w:jc w:val="both"/>
        <w:rPr>
          <w:rFonts w:ascii="Times New Roman" w:hAnsi="Times New Roman" w:cs="Times New Roman"/>
          <w:spacing w:val="40"/>
        </w:rPr>
      </w:pPr>
      <w:r w:rsidRPr="00871F6C">
        <w:rPr>
          <w:rFonts w:ascii="Times New Roman" w:hAnsi="Times New Roman" w:cs="Times New Roman"/>
        </w:rPr>
        <w:t>CNPJ:______________________________________</w:t>
      </w:r>
    </w:p>
    <w:p w:rsidR="00E01341" w:rsidRPr="00871F6C" w:rsidRDefault="00E01341" w:rsidP="00E01341">
      <w:pPr>
        <w:tabs>
          <w:tab w:val="center" w:pos="4252"/>
          <w:tab w:val="right" w:pos="8504"/>
        </w:tabs>
        <w:jc w:val="both"/>
        <w:rPr>
          <w:rFonts w:ascii="Times New Roman" w:hAnsi="Times New Roman" w:cs="Times New Roman"/>
        </w:rPr>
      </w:pPr>
      <w:r w:rsidRPr="00871F6C">
        <w:rPr>
          <w:rFonts w:ascii="Times New Roman" w:hAnsi="Times New Roman" w:cs="Times New Roman"/>
        </w:rPr>
        <w:t>TEL: _______________________________________</w:t>
      </w:r>
    </w:p>
    <w:p w:rsidR="00E01341" w:rsidRPr="00871F6C" w:rsidRDefault="00E01341" w:rsidP="00E01341">
      <w:pPr>
        <w:tabs>
          <w:tab w:val="center" w:pos="4252"/>
          <w:tab w:val="right" w:pos="8504"/>
        </w:tabs>
        <w:jc w:val="both"/>
        <w:rPr>
          <w:rFonts w:ascii="Times New Roman" w:hAnsi="Times New Roman" w:cs="Times New Roman"/>
          <w:spacing w:val="40"/>
        </w:rPr>
      </w:pPr>
    </w:p>
    <w:p w:rsidR="00E01341" w:rsidRPr="00871F6C" w:rsidRDefault="00E01341" w:rsidP="00E01341">
      <w:pPr>
        <w:jc w:val="both"/>
        <w:rPr>
          <w:rFonts w:ascii="Times New Roman" w:hAnsi="Times New Roman" w:cs="Times New Roman"/>
          <w:bCs/>
        </w:rPr>
      </w:pPr>
      <w:r w:rsidRPr="00871F6C">
        <w:rPr>
          <w:rFonts w:ascii="Times New Roman" w:hAnsi="Times New Roman" w:cs="Times New Roman"/>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871F6C" w:rsidTr="004817E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Preço total</w:t>
            </w:r>
          </w:p>
        </w:tc>
      </w:tr>
    </w:tbl>
    <w:p w:rsidR="00E01341" w:rsidRPr="00871F6C" w:rsidRDefault="00E01341" w:rsidP="00E01341">
      <w:pPr>
        <w:jc w:val="both"/>
        <w:rPr>
          <w:rFonts w:ascii="Times New Roman" w:hAnsi="Times New Roman" w:cs="Times New Roman"/>
          <w:bCs/>
        </w:rPr>
      </w:pPr>
    </w:p>
    <w:p w:rsidR="00E01341" w:rsidRPr="00871F6C" w:rsidRDefault="00E01341" w:rsidP="00E01341">
      <w:pPr>
        <w:tabs>
          <w:tab w:val="left" w:pos="1313"/>
        </w:tabs>
        <w:jc w:val="both"/>
        <w:rPr>
          <w:rFonts w:ascii="Times New Roman" w:hAnsi="Times New Roman" w:cs="Times New Roman"/>
        </w:rPr>
      </w:pPr>
      <w:r w:rsidRPr="00871F6C">
        <w:rPr>
          <w:rFonts w:ascii="Times New Roman" w:hAnsi="Times New Roman" w:cs="Times New Roman"/>
        </w:rPr>
        <w:t>- Prazo de validade da proposta: 60 (sessenta) dias.</w:t>
      </w:r>
    </w:p>
    <w:p w:rsidR="00E01341" w:rsidRPr="00871F6C" w:rsidRDefault="00E01341" w:rsidP="00E01341">
      <w:pPr>
        <w:autoSpaceDE w:val="0"/>
        <w:autoSpaceDN w:val="0"/>
        <w:adjustRightInd w:val="0"/>
        <w:jc w:val="both"/>
        <w:rPr>
          <w:rFonts w:ascii="Times New Roman" w:hAnsi="Times New Roman" w:cs="Times New Roman"/>
        </w:rPr>
      </w:pPr>
      <w:r w:rsidRPr="00871F6C">
        <w:rPr>
          <w:rFonts w:ascii="Times New Roman" w:hAnsi="Times New Roman" w:cs="Times New Roman"/>
        </w:rPr>
        <w:t>- Declaro ter pleno conhecimento do edital e estar de acordo com todas as condições edilícias.</w:t>
      </w:r>
    </w:p>
    <w:p w:rsidR="00E01341" w:rsidRPr="00871F6C" w:rsidRDefault="00E01341" w:rsidP="00E01341">
      <w:pPr>
        <w:autoSpaceDE w:val="0"/>
        <w:autoSpaceDN w:val="0"/>
        <w:adjustRightInd w:val="0"/>
        <w:jc w:val="both"/>
        <w:rPr>
          <w:rFonts w:ascii="Times New Roman" w:hAnsi="Times New Roman" w:cs="Times New Roman"/>
        </w:rPr>
      </w:pPr>
      <w:r w:rsidRPr="00871F6C">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 xml:space="preserve">____________________, ____ de _____________ </w:t>
      </w:r>
      <w:proofErr w:type="spellStart"/>
      <w:r w:rsidRPr="00871F6C">
        <w:rPr>
          <w:rFonts w:ascii="Times New Roman" w:hAnsi="Times New Roman" w:cs="Times New Roman"/>
        </w:rPr>
        <w:t>de</w:t>
      </w:r>
      <w:proofErr w:type="spellEnd"/>
      <w:r w:rsidRPr="00871F6C">
        <w:rPr>
          <w:rFonts w:ascii="Times New Roman" w:hAnsi="Times New Roman" w:cs="Times New Roman"/>
        </w:rPr>
        <w:t xml:space="preserve"> 2022.</w:t>
      </w: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______________________________________</w:t>
      </w:r>
    </w:p>
    <w:p w:rsidR="00E01341" w:rsidRPr="00871F6C" w:rsidRDefault="00E01341" w:rsidP="00E01341">
      <w:pPr>
        <w:autoSpaceDE w:val="0"/>
        <w:autoSpaceDN w:val="0"/>
        <w:adjustRightInd w:val="0"/>
        <w:jc w:val="center"/>
        <w:rPr>
          <w:rFonts w:ascii="Times New Roman" w:hAnsi="Times New Roman" w:cs="Times New Roman"/>
          <w:i/>
          <w:iCs/>
        </w:rPr>
      </w:pPr>
      <w:r w:rsidRPr="00871F6C">
        <w:rPr>
          <w:rFonts w:ascii="Times New Roman" w:hAnsi="Times New Roman" w:cs="Times New Roman"/>
        </w:rPr>
        <w:t>Nome e Ass. do representante legal.</w:t>
      </w: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Carimbo da empresa</w:t>
      </w:r>
    </w:p>
    <w:p w:rsidR="00EF68BA" w:rsidRPr="008A1376" w:rsidRDefault="00EF68BA" w:rsidP="00E01341">
      <w:pPr>
        <w:spacing w:line="276" w:lineRule="auto"/>
        <w:jc w:val="center"/>
        <w:rPr>
          <w:rFonts w:ascii="Times New Roman" w:hAnsi="Times New Roman" w:cs="Times New Roman"/>
        </w:rPr>
      </w:pPr>
    </w:p>
    <w:sectPr w:rsidR="00EF68BA" w:rsidRPr="008A1376" w:rsidSect="008A1376">
      <w:head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09F" w:rsidRDefault="0024209F" w:rsidP="0024209F">
      <w:r>
        <w:separator/>
      </w:r>
    </w:p>
  </w:endnote>
  <w:endnote w:type="continuationSeparator" w:id="0">
    <w:p w:rsidR="0024209F" w:rsidRDefault="0024209F"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09F" w:rsidRDefault="0024209F" w:rsidP="0024209F">
      <w:r>
        <w:separator/>
      </w:r>
    </w:p>
  </w:footnote>
  <w:footnote w:type="continuationSeparator" w:id="0">
    <w:p w:rsidR="0024209F" w:rsidRDefault="0024209F"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09F" w:rsidRDefault="0024209F">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26552986"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5">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7">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D5C100D"/>
    <w:multiLevelType w:val="multilevel"/>
    <w:tmpl w:val="B9DE1A8E"/>
    <w:lvl w:ilvl="0">
      <w:start w:val="1"/>
      <w:numFmt w:val="decimal"/>
      <w:pStyle w:val="Nivel01"/>
      <w:lvlText w:val="%1."/>
      <w:lvlJc w:val="left"/>
      <w:pPr>
        <w:ind w:left="360" w:hanging="360"/>
      </w:pPr>
      <w:rPr>
        <w:rFonts w:ascii="Times New Roman" w:hAnsi="Times New Roman" w:cs="Times New Roman"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4">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8">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0"/>
  </w:num>
  <w:num w:numId="2">
    <w:abstractNumId w:val="0"/>
  </w:num>
  <w:num w:numId="3">
    <w:abstractNumId w:val="26"/>
  </w:num>
  <w:num w:numId="4">
    <w:abstractNumId w:val="29"/>
  </w:num>
  <w:num w:numId="5">
    <w:abstractNumId w:val="14"/>
  </w:num>
  <w:num w:numId="6">
    <w:abstractNumId w:val="12"/>
  </w:num>
  <w:num w:numId="7">
    <w:abstractNumId w:val="16"/>
  </w:num>
  <w:num w:numId="8">
    <w:abstractNumId w:val="23"/>
  </w:num>
  <w:num w:numId="9">
    <w:abstractNumId w:val="10"/>
    <w:lvlOverride w:ilvl="0">
      <w:startOverride w:val="20"/>
    </w:lvlOverride>
    <w:lvlOverride w:ilvl="1">
      <w:startOverride w:val="1"/>
    </w:lvlOverride>
  </w:num>
  <w:num w:numId="10">
    <w:abstractNumId w:val="18"/>
  </w:num>
  <w:num w:numId="11">
    <w:abstractNumId w:val="8"/>
  </w:num>
  <w:num w:numId="12">
    <w:abstractNumId w:val="2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7"/>
  </w:num>
  <w:num w:numId="17">
    <w:abstractNumId w:val="13"/>
  </w:num>
  <w:num w:numId="18">
    <w:abstractNumId w:val="25"/>
  </w:num>
  <w:num w:numId="19">
    <w:abstractNumId w:val="27"/>
  </w:num>
  <w:num w:numId="20">
    <w:abstractNumId w:val="24"/>
  </w:num>
  <w:num w:numId="21">
    <w:abstractNumId w:val="2"/>
  </w:num>
  <w:num w:numId="22">
    <w:abstractNumId w:val="19"/>
  </w:num>
  <w:num w:numId="23">
    <w:abstractNumId w:val="22"/>
  </w:num>
  <w:num w:numId="24">
    <w:abstractNumId w:val="5"/>
  </w:num>
  <w:num w:numId="25">
    <w:abstractNumId w:val="28"/>
  </w:num>
  <w:num w:numId="26">
    <w:abstractNumId w:val="2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9"/>
  </w:num>
  <w:num w:numId="30">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6"/>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755B"/>
    <w:rsid w:val="0014123D"/>
    <w:rsid w:val="001446B0"/>
    <w:rsid w:val="00241BED"/>
    <w:rsid w:val="00241C5F"/>
    <w:rsid w:val="0024209F"/>
    <w:rsid w:val="00270CFD"/>
    <w:rsid w:val="003956FE"/>
    <w:rsid w:val="004B5612"/>
    <w:rsid w:val="006875CC"/>
    <w:rsid w:val="006B3AAE"/>
    <w:rsid w:val="006D2580"/>
    <w:rsid w:val="00752331"/>
    <w:rsid w:val="008372B0"/>
    <w:rsid w:val="00840CA5"/>
    <w:rsid w:val="008A1376"/>
    <w:rsid w:val="009B1D96"/>
    <w:rsid w:val="00A4542F"/>
    <w:rsid w:val="00B67395"/>
    <w:rsid w:val="00BE331B"/>
    <w:rsid w:val="00CE6DC4"/>
    <w:rsid w:val="00D262E2"/>
    <w:rsid w:val="00DB5D3B"/>
    <w:rsid w:val="00E01341"/>
    <w:rsid w:val="00E13DE3"/>
    <w:rsid w:val="00E746BE"/>
    <w:rsid w:val="00EE1059"/>
    <w:rsid w:val="00EF68BA"/>
    <w:rsid w:val="00F25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ertioga.pregaonet.com.br/%20" TargetMode="External"/><Relationship Id="rId13"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bertioga.pregaonet.com.br/%20" TargetMode="External"/><Relationship Id="rId4" Type="http://schemas.openxmlformats.org/officeDocument/2006/relationships/settings" Target="settings.xml"/><Relationship Id="rId9" Type="http://schemas.openxmlformats.org/officeDocument/2006/relationships/hyperlink" Target="http://ibertioga.pregaonet.com.br/" TargetMode="External"/><Relationship Id="rId14" Type="http://schemas.openxmlformats.org/officeDocument/2006/relationships/hyperlink" Target="http://www.ibertioga.mg.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30</Pages>
  <Words>13335</Words>
  <Characters>72012</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Licitação02</cp:lastModifiedBy>
  <cp:revision>13</cp:revision>
  <dcterms:created xsi:type="dcterms:W3CDTF">2022-09-26T11:04:00Z</dcterms:created>
  <dcterms:modified xsi:type="dcterms:W3CDTF">2022-10-06T12:17:00Z</dcterms:modified>
</cp:coreProperties>
</file>