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BD4" w:rsidRDefault="003C0BD4" w:rsidP="009E6670">
      <w:pPr>
        <w:autoSpaceDE w:val="0"/>
        <w:autoSpaceDN w:val="0"/>
        <w:adjustRightInd w:val="0"/>
        <w:ind w:left="3402"/>
        <w:rPr>
          <w:rFonts w:ascii="Arial Narrow" w:hAnsi="Arial Narrow" w:cs="Arial"/>
          <w:b/>
          <w:bCs/>
          <w:sz w:val="24"/>
          <w:szCs w:val="24"/>
        </w:rPr>
      </w:pPr>
    </w:p>
    <w:p w:rsidR="009E6670" w:rsidRDefault="00973C3F" w:rsidP="006B20E2">
      <w:pPr>
        <w:autoSpaceDE w:val="0"/>
        <w:autoSpaceDN w:val="0"/>
        <w:adjustRightInd w:val="0"/>
        <w:ind w:left="3402"/>
        <w:rPr>
          <w:rFonts w:ascii="Arial Narrow" w:hAnsi="Arial Narrow" w:cs="Arial"/>
          <w:b/>
          <w:bCs/>
          <w:sz w:val="24"/>
          <w:szCs w:val="24"/>
        </w:rPr>
      </w:pPr>
      <w:r>
        <w:rPr>
          <w:rFonts w:ascii="Arial Narrow" w:hAnsi="Arial Narrow" w:cs="Arial"/>
          <w:b/>
          <w:bCs/>
          <w:sz w:val="24"/>
          <w:szCs w:val="24"/>
        </w:rPr>
        <w:t xml:space="preserve">                              </w:t>
      </w:r>
      <w:r w:rsidR="00DA57BB" w:rsidRPr="00053540">
        <w:rPr>
          <w:rFonts w:ascii="Arial Narrow" w:hAnsi="Arial Narrow" w:cs="Arial"/>
          <w:b/>
          <w:bCs/>
          <w:sz w:val="24"/>
          <w:szCs w:val="24"/>
        </w:rPr>
        <w:t>EDITAL</w:t>
      </w:r>
    </w:p>
    <w:p w:rsidR="009E6670" w:rsidRPr="00053540" w:rsidRDefault="009E6670" w:rsidP="009E6670">
      <w:pPr>
        <w:autoSpaceDE w:val="0"/>
        <w:autoSpaceDN w:val="0"/>
        <w:adjustRightInd w:val="0"/>
        <w:ind w:left="284"/>
        <w:jc w:val="center"/>
        <w:rPr>
          <w:rFonts w:ascii="Arial Narrow" w:hAnsi="Arial Narrow" w:cs="Arial"/>
          <w:b/>
          <w:bCs/>
          <w:sz w:val="24"/>
          <w:szCs w:val="24"/>
        </w:rPr>
      </w:pPr>
      <w:r w:rsidRPr="00053540">
        <w:rPr>
          <w:rFonts w:ascii="Arial Narrow" w:hAnsi="Arial Narrow" w:cs="Arial"/>
          <w:b/>
          <w:bCs/>
          <w:sz w:val="24"/>
          <w:szCs w:val="24"/>
        </w:rPr>
        <w:t>AQUISIÇÃO DE GÊNEROS ALIMENTÍCIOS DA AGRICULTURA E DO EMPREENDEDOR FAMILIAR</w:t>
      </w:r>
    </w:p>
    <w:p w:rsidR="009E6670" w:rsidRPr="009E6670" w:rsidRDefault="009E6670" w:rsidP="00DA57BB">
      <w:pPr>
        <w:autoSpaceDE w:val="0"/>
        <w:autoSpaceDN w:val="0"/>
        <w:adjustRightInd w:val="0"/>
        <w:rPr>
          <w:rFonts w:ascii="Arial Narrow" w:hAnsi="Arial Narrow" w:cs="Arial"/>
          <w:b/>
          <w:bCs/>
          <w:sz w:val="10"/>
          <w:szCs w:val="10"/>
        </w:rPr>
      </w:pPr>
    </w:p>
    <w:p w:rsidR="00C43CFC" w:rsidRPr="00F0657E" w:rsidRDefault="00C43CFC" w:rsidP="00DA57BB">
      <w:pPr>
        <w:autoSpaceDE w:val="0"/>
        <w:autoSpaceDN w:val="0"/>
        <w:adjustRightInd w:val="0"/>
        <w:rPr>
          <w:rFonts w:ascii="Arial Narrow" w:hAnsi="Arial Narrow" w:cs="Arial"/>
          <w:b/>
          <w:bCs/>
          <w:sz w:val="24"/>
          <w:szCs w:val="24"/>
        </w:rPr>
      </w:pPr>
      <w:r w:rsidRPr="00F0657E">
        <w:rPr>
          <w:rFonts w:ascii="Arial Narrow" w:hAnsi="Arial Narrow" w:cs="Arial"/>
          <w:b/>
          <w:bCs/>
          <w:sz w:val="24"/>
          <w:szCs w:val="24"/>
        </w:rPr>
        <w:t xml:space="preserve">PROCESSO LICITATÓRIO </w:t>
      </w:r>
      <w:proofErr w:type="gramStart"/>
      <w:r w:rsidRPr="00F0657E">
        <w:rPr>
          <w:rFonts w:ascii="Arial Narrow" w:hAnsi="Arial Narrow" w:cs="Arial"/>
          <w:b/>
          <w:bCs/>
          <w:sz w:val="24"/>
          <w:szCs w:val="24"/>
        </w:rPr>
        <w:t>n</w:t>
      </w:r>
      <w:r w:rsidR="009E6670">
        <w:rPr>
          <w:rFonts w:ascii="Arial" w:hAnsi="Arial" w:cs="Arial"/>
          <w:b/>
          <w:bCs/>
          <w:sz w:val="24"/>
          <w:szCs w:val="24"/>
        </w:rPr>
        <w:t>º</w:t>
      </w:r>
      <w:r w:rsidRPr="00F0657E">
        <w:rPr>
          <w:rFonts w:ascii="Arial Narrow" w:hAnsi="Arial Narrow" w:cs="Arial"/>
          <w:b/>
          <w:bCs/>
          <w:sz w:val="24"/>
          <w:szCs w:val="24"/>
        </w:rPr>
        <w:t>.</w:t>
      </w:r>
      <w:proofErr w:type="gramEnd"/>
      <w:r w:rsidR="007F5694">
        <w:rPr>
          <w:rFonts w:ascii="Arial Narrow" w:hAnsi="Arial Narrow" w:cs="Arial"/>
          <w:b/>
          <w:bCs/>
          <w:sz w:val="24"/>
          <w:szCs w:val="24"/>
        </w:rPr>
        <w:t>01</w:t>
      </w:r>
      <w:r w:rsidR="00A85D69">
        <w:rPr>
          <w:rFonts w:ascii="Arial Narrow" w:hAnsi="Arial Narrow" w:cs="Arial"/>
          <w:b/>
          <w:bCs/>
          <w:sz w:val="24"/>
          <w:szCs w:val="24"/>
        </w:rPr>
        <w:t>9</w:t>
      </w:r>
      <w:r w:rsidR="007F5694">
        <w:rPr>
          <w:rFonts w:ascii="Arial Narrow" w:hAnsi="Arial Narrow" w:cs="Arial"/>
          <w:b/>
          <w:bCs/>
          <w:sz w:val="24"/>
          <w:szCs w:val="24"/>
        </w:rPr>
        <w:t>/201</w:t>
      </w:r>
      <w:r w:rsidR="00A85D69">
        <w:rPr>
          <w:rFonts w:ascii="Arial Narrow" w:hAnsi="Arial Narrow" w:cs="Arial"/>
          <w:b/>
          <w:bCs/>
          <w:sz w:val="24"/>
          <w:szCs w:val="24"/>
        </w:rPr>
        <w:t>8</w:t>
      </w:r>
      <w:r w:rsidRPr="00F0657E">
        <w:rPr>
          <w:rFonts w:ascii="Arial Narrow" w:hAnsi="Arial Narrow" w:cs="Arial"/>
          <w:b/>
          <w:bCs/>
          <w:sz w:val="24"/>
          <w:szCs w:val="24"/>
        </w:rPr>
        <w:t xml:space="preserve"> </w:t>
      </w:r>
    </w:p>
    <w:p w:rsidR="00C43CFC" w:rsidRPr="00F0657E" w:rsidRDefault="00C43CFC" w:rsidP="00DA57BB">
      <w:pPr>
        <w:autoSpaceDE w:val="0"/>
        <w:autoSpaceDN w:val="0"/>
        <w:adjustRightInd w:val="0"/>
        <w:rPr>
          <w:rFonts w:ascii="Arial Narrow" w:hAnsi="Arial Narrow" w:cs="Arial"/>
          <w:b/>
          <w:bCs/>
          <w:sz w:val="24"/>
          <w:szCs w:val="24"/>
        </w:rPr>
      </w:pPr>
      <w:r w:rsidRPr="00F0657E">
        <w:rPr>
          <w:rFonts w:ascii="Arial Narrow" w:hAnsi="Arial Narrow" w:cs="Arial"/>
          <w:b/>
          <w:bCs/>
          <w:sz w:val="24"/>
          <w:szCs w:val="24"/>
        </w:rPr>
        <w:t xml:space="preserve"> CHAMADA PÚBLICA nº. 00</w:t>
      </w:r>
      <w:r w:rsidR="009352C5">
        <w:rPr>
          <w:rFonts w:ascii="Arial Narrow" w:hAnsi="Arial Narrow" w:cs="Arial"/>
          <w:b/>
          <w:bCs/>
          <w:sz w:val="24"/>
          <w:szCs w:val="24"/>
        </w:rPr>
        <w:t>1</w:t>
      </w:r>
      <w:r w:rsidRPr="00F0657E">
        <w:rPr>
          <w:rFonts w:ascii="Arial Narrow" w:hAnsi="Arial Narrow" w:cs="Arial"/>
          <w:b/>
          <w:bCs/>
          <w:sz w:val="24"/>
          <w:szCs w:val="24"/>
        </w:rPr>
        <w:t>/201</w:t>
      </w:r>
      <w:r w:rsidR="00A85D69">
        <w:rPr>
          <w:rFonts w:ascii="Arial Narrow" w:hAnsi="Arial Narrow" w:cs="Arial"/>
          <w:b/>
          <w:bCs/>
          <w:sz w:val="24"/>
          <w:szCs w:val="24"/>
        </w:rPr>
        <w:t>8</w:t>
      </w:r>
    </w:p>
    <w:p w:rsidR="00C43CFC" w:rsidRPr="00F0657E" w:rsidRDefault="00C43CFC" w:rsidP="00DA57BB">
      <w:pPr>
        <w:autoSpaceDE w:val="0"/>
        <w:autoSpaceDN w:val="0"/>
        <w:adjustRightInd w:val="0"/>
        <w:jc w:val="both"/>
        <w:rPr>
          <w:rFonts w:ascii="Arial Narrow" w:hAnsi="Arial Narrow" w:cs="Arial"/>
          <w:b/>
          <w:bCs/>
          <w:sz w:val="24"/>
          <w:szCs w:val="24"/>
        </w:rPr>
      </w:pPr>
      <w:r w:rsidRPr="00F0657E">
        <w:rPr>
          <w:rFonts w:ascii="Arial Narrow" w:hAnsi="Arial Narrow" w:cs="Arial"/>
          <w:b/>
          <w:bCs/>
          <w:sz w:val="24"/>
          <w:szCs w:val="24"/>
        </w:rPr>
        <w:t xml:space="preserve"> TIPO: MENOR PREÇO POR ITEM.</w:t>
      </w: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PREÂMBULO</w:t>
      </w:r>
    </w:p>
    <w:p w:rsidR="00C43CFC" w:rsidRPr="006B20E2" w:rsidRDefault="00C43CFC" w:rsidP="00C43CFC">
      <w:pPr>
        <w:autoSpaceDE w:val="0"/>
        <w:autoSpaceDN w:val="0"/>
        <w:adjustRightInd w:val="0"/>
        <w:jc w:val="both"/>
        <w:rPr>
          <w:rFonts w:ascii="Arial Narrow" w:hAnsi="Arial Narrow" w:cs="Arial"/>
          <w:sz w:val="24"/>
          <w:szCs w:val="24"/>
        </w:rPr>
      </w:pPr>
      <w:r w:rsidRPr="00641D12">
        <w:rPr>
          <w:rFonts w:ascii="Arial Narrow" w:hAnsi="Arial Narrow" w:cs="Arial"/>
          <w:b/>
          <w:sz w:val="24"/>
          <w:szCs w:val="24"/>
        </w:rPr>
        <w:t>O</w:t>
      </w:r>
      <w:r w:rsidRPr="00053540">
        <w:rPr>
          <w:rFonts w:ascii="Arial Narrow" w:hAnsi="Arial Narrow" w:cs="Arial"/>
          <w:b/>
          <w:bCs/>
          <w:sz w:val="24"/>
          <w:szCs w:val="24"/>
        </w:rPr>
        <w:t xml:space="preserve">MUNICÍPIO DE </w:t>
      </w:r>
      <w:r w:rsidR="007F5694">
        <w:rPr>
          <w:rFonts w:ascii="Arial Narrow" w:hAnsi="Arial Narrow" w:cs="Arial"/>
          <w:b/>
          <w:bCs/>
          <w:sz w:val="24"/>
          <w:szCs w:val="24"/>
        </w:rPr>
        <w:t>IBERTIOGA</w:t>
      </w:r>
      <w:r w:rsidRPr="00053540">
        <w:rPr>
          <w:rFonts w:ascii="Arial Narrow" w:hAnsi="Arial Narrow" w:cs="Arial"/>
          <w:b/>
          <w:bCs/>
          <w:sz w:val="24"/>
          <w:szCs w:val="24"/>
        </w:rPr>
        <w:t>/MG</w:t>
      </w:r>
      <w:r w:rsidRPr="00053540">
        <w:rPr>
          <w:rFonts w:ascii="Arial Narrow" w:hAnsi="Arial Narrow" w:cs="Arial"/>
          <w:sz w:val="24"/>
          <w:szCs w:val="24"/>
        </w:rPr>
        <w:t xml:space="preserve">, através da </w:t>
      </w:r>
      <w:r w:rsidRPr="00641D12">
        <w:rPr>
          <w:rFonts w:ascii="Arial Narrow" w:hAnsi="Arial Narrow" w:cs="Arial"/>
          <w:bCs/>
          <w:sz w:val="24"/>
          <w:szCs w:val="24"/>
        </w:rPr>
        <w:t>Comissão Permanente de Licitação - CPL</w:t>
      </w:r>
      <w:r w:rsidRPr="00053540">
        <w:rPr>
          <w:rFonts w:ascii="Arial Narrow" w:hAnsi="Arial Narrow" w:cs="Arial"/>
          <w:sz w:val="24"/>
          <w:szCs w:val="24"/>
        </w:rPr>
        <w:t xml:space="preserve">, localizada na Rua </w:t>
      </w:r>
      <w:r w:rsidR="007F5694">
        <w:rPr>
          <w:rFonts w:ascii="Arial Narrow" w:hAnsi="Arial Narrow" w:cs="Arial"/>
          <w:sz w:val="24"/>
          <w:szCs w:val="24"/>
        </w:rPr>
        <w:t xml:space="preserve">Evaristo de </w:t>
      </w:r>
      <w:proofErr w:type="gramStart"/>
      <w:r w:rsidR="007F5694">
        <w:rPr>
          <w:rFonts w:ascii="Arial Narrow" w:hAnsi="Arial Narrow" w:cs="Arial"/>
          <w:sz w:val="24"/>
          <w:szCs w:val="24"/>
        </w:rPr>
        <w:t>Carvalho,</w:t>
      </w:r>
      <w:proofErr w:type="gramEnd"/>
      <w:r w:rsidR="007F5694">
        <w:rPr>
          <w:rFonts w:ascii="Arial Narrow" w:hAnsi="Arial Narrow" w:cs="Arial"/>
          <w:sz w:val="24"/>
          <w:szCs w:val="24"/>
        </w:rPr>
        <w:t>56</w:t>
      </w:r>
      <w:r w:rsidRPr="00053540">
        <w:rPr>
          <w:rFonts w:ascii="Arial Narrow" w:hAnsi="Arial Narrow" w:cs="Arial"/>
          <w:sz w:val="24"/>
          <w:szCs w:val="24"/>
        </w:rPr>
        <w:t>- Bairro C</w:t>
      </w:r>
      <w:r w:rsidR="006462CD" w:rsidRPr="00053540">
        <w:rPr>
          <w:rFonts w:ascii="Arial Narrow" w:hAnsi="Arial Narrow" w:cs="Arial"/>
          <w:sz w:val="24"/>
          <w:szCs w:val="24"/>
        </w:rPr>
        <w:t>entro</w:t>
      </w:r>
      <w:r w:rsidRPr="00053540">
        <w:rPr>
          <w:rFonts w:ascii="Arial Narrow" w:hAnsi="Arial Narrow" w:cs="Arial"/>
          <w:sz w:val="24"/>
          <w:szCs w:val="24"/>
        </w:rPr>
        <w:t xml:space="preserve"> - CEP: 36.</w:t>
      </w:r>
      <w:r w:rsidR="006462CD" w:rsidRPr="00053540">
        <w:rPr>
          <w:rFonts w:ascii="Arial Narrow" w:hAnsi="Arial Narrow" w:cs="Arial"/>
          <w:sz w:val="24"/>
          <w:szCs w:val="24"/>
        </w:rPr>
        <w:t>2</w:t>
      </w:r>
      <w:r w:rsidR="007F5694">
        <w:rPr>
          <w:rFonts w:ascii="Arial Narrow" w:hAnsi="Arial Narrow" w:cs="Arial"/>
          <w:sz w:val="24"/>
          <w:szCs w:val="24"/>
        </w:rPr>
        <w:t>25</w:t>
      </w:r>
      <w:r w:rsidRPr="00053540">
        <w:rPr>
          <w:rFonts w:ascii="Arial Narrow" w:hAnsi="Arial Narrow" w:cs="Arial"/>
          <w:sz w:val="24"/>
          <w:szCs w:val="24"/>
        </w:rPr>
        <w:t xml:space="preserve">-000, nesta cidade de </w:t>
      </w:r>
      <w:proofErr w:type="spellStart"/>
      <w:r w:rsidR="007F5694">
        <w:rPr>
          <w:rFonts w:ascii="Arial Narrow" w:hAnsi="Arial Narrow" w:cs="Arial"/>
          <w:sz w:val="24"/>
          <w:szCs w:val="24"/>
        </w:rPr>
        <w:t>Ibertioga</w:t>
      </w:r>
      <w:proofErr w:type="spellEnd"/>
      <w:r w:rsidRPr="00053540">
        <w:rPr>
          <w:rFonts w:ascii="Arial Narrow" w:hAnsi="Arial Narrow" w:cs="Arial"/>
          <w:sz w:val="24"/>
          <w:szCs w:val="24"/>
        </w:rPr>
        <w:t xml:space="preserve">/MG, vem realizar Chamada Pública para Aquisição de Alimentação Escolar, em cumprimento do estabelecido pela Lei 11.947/2009 e Resolução nº. 38/2009 do Ministério da Educação. Os interessados deverão apresentar a documentação para habilitação e proposta de preço, no </w:t>
      </w:r>
      <w:r w:rsidRPr="006B20E2">
        <w:rPr>
          <w:rFonts w:ascii="Arial Narrow" w:hAnsi="Arial Narrow" w:cs="Arial"/>
          <w:b/>
          <w:bCs/>
          <w:sz w:val="24"/>
          <w:szCs w:val="24"/>
        </w:rPr>
        <w:t xml:space="preserve">dia </w:t>
      </w:r>
      <w:r w:rsidR="00A85D69">
        <w:rPr>
          <w:rFonts w:ascii="Arial Narrow" w:hAnsi="Arial Narrow" w:cs="Arial"/>
          <w:b/>
          <w:bCs/>
          <w:sz w:val="24"/>
          <w:szCs w:val="24"/>
        </w:rPr>
        <w:t>0</w:t>
      </w:r>
      <w:r w:rsidR="007E5AAB">
        <w:rPr>
          <w:rFonts w:ascii="Arial Narrow" w:hAnsi="Arial Narrow" w:cs="Arial"/>
          <w:b/>
          <w:bCs/>
          <w:sz w:val="24"/>
          <w:szCs w:val="24"/>
        </w:rPr>
        <w:t>2</w:t>
      </w:r>
      <w:r w:rsidRPr="006B20E2">
        <w:rPr>
          <w:rFonts w:ascii="Arial Narrow" w:hAnsi="Arial Narrow" w:cs="Arial"/>
          <w:b/>
          <w:bCs/>
          <w:sz w:val="24"/>
          <w:szCs w:val="24"/>
        </w:rPr>
        <w:t xml:space="preserve"> (</w:t>
      </w:r>
      <w:r w:rsidR="007E5AAB">
        <w:rPr>
          <w:rFonts w:ascii="Arial Narrow" w:hAnsi="Arial Narrow" w:cs="Arial"/>
          <w:b/>
          <w:bCs/>
          <w:sz w:val="24"/>
          <w:szCs w:val="24"/>
        </w:rPr>
        <w:t>dois</w:t>
      </w:r>
      <w:r w:rsidRPr="006B20E2">
        <w:rPr>
          <w:rFonts w:ascii="Arial Narrow" w:hAnsi="Arial Narrow" w:cs="Arial"/>
          <w:b/>
          <w:bCs/>
          <w:sz w:val="24"/>
          <w:szCs w:val="24"/>
        </w:rPr>
        <w:t xml:space="preserve">) de </w:t>
      </w:r>
      <w:r w:rsidR="00A85D69">
        <w:rPr>
          <w:rFonts w:ascii="Arial Narrow" w:hAnsi="Arial Narrow" w:cs="Arial"/>
          <w:b/>
          <w:bCs/>
          <w:sz w:val="24"/>
          <w:szCs w:val="24"/>
        </w:rPr>
        <w:t>abril</w:t>
      </w:r>
      <w:r w:rsidRPr="006B20E2">
        <w:rPr>
          <w:rFonts w:ascii="Arial Narrow" w:hAnsi="Arial Narrow" w:cs="Arial"/>
          <w:b/>
          <w:bCs/>
          <w:sz w:val="24"/>
          <w:szCs w:val="24"/>
        </w:rPr>
        <w:t xml:space="preserve"> de 201</w:t>
      </w:r>
      <w:r w:rsidR="00A85D69">
        <w:rPr>
          <w:rFonts w:ascii="Arial Narrow" w:hAnsi="Arial Narrow" w:cs="Arial"/>
          <w:b/>
          <w:bCs/>
          <w:sz w:val="24"/>
          <w:szCs w:val="24"/>
        </w:rPr>
        <w:t>8</w:t>
      </w:r>
      <w:r w:rsidRPr="006B20E2">
        <w:rPr>
          <w:rFonts w:ascii="Arial Narrow" w:hAnsi="Arial Narrow" w:cs="Arial"/>
          <w:b/>
          <w:bCs/>
          <w:sz w:val="24"/>
          <w:szCs w:val="24"/>
        </w:rPr>
        <w:t xml:space="preserve">, às </w:t>
      </w:r>
      <w:r w:rsidR="007E5AAB">
        <w:rPr>
          <w:rFonts w:ascii="Arial Narrow" w:hAnsi="Arial Narrow" w:cs="Arial"/>
          <w:b/>
          <w:bCs/>
          <w:sz w:val="24"/>
          <w:szCs w:val="24"/>
        </w:rPr>
        <w:t>12</w:t>
      </w:r>
      <w:r w:rsidRPr="006B20E2">
        <w:rPr>
          <w:rFonts w:ascii="Arial Narrow" w:hAnsi="Arial Narrow" w:cs="Arial"/>
          <w:b/>
          <w:bCs/>
          <w:sz w:val="24"/>
          <w:szCs w:val="24"/>
        </w:rPr>
        <w:t>:</w:t>
      </w:r>
      <w:r w:rsidR="007E5AAB">
        <w:rPr>
          <w:rFonts w:ascii="Arial Narrow" w:hAnsi="Arial Narrow" w:cs="Arial"/>
          <w:b/>
          <w:bCs/>
          <w:sz w:val="24"/>
          <w:szCs w:val="24"/>
        </w:rPr>
        <w:t>0</w:t>
      </w:r>
      <w:r w:rsidRPr="006B20E2">
        <w:rPr>
          <w:rFonts w:ascii="Arial Narrow" w:hAnsi="Arial Narrow" w:cs="Arial"/>
          <w:b/>
          <w:bCs/>
          <w:sz w:val="24"/>
          <w:szCs w:val="24"/>
        </w:rPr>
        <w:t>0h (</w:t>
      </w:r>
      <w:r w:rsidR="007E5AAB">
        <w:rPr>
          <w:rFonts w:ascii="Arial Narrow" w:hAnsi="Arial Narrow" w:cs="Arial"/>
          <w:b/>
          <w:bCs/>
          <w:sz w:val="24"/>
          <w:szCs w:val="24"/>
        </w:rPr>
        <w:t>doze</w:t>
      </w:r>
      <w:r w:rsidR="007F5694">
        <w:rPr>
          <w:rFonts w:ascii="Arial Narrow" w:hAnsi="Arial Narrow" w:cs="Arial"/>
          <w:b/>
          <w:bCs/>
          <w:sz w:val="24"/>
          <w:szCs w:val="24"/>
        </w:rPr>
        <w:t xml:space="preserve"> </w:t>
      </w:r>
      <w:r w:rsidRPr="006B20E2">
        <w:rPr>
          <w:rFonts w:ascii="Arial Narrow" w:hAnsi="Arial Narrow" w:cs="Arial"/>
          <w:b/>
          <w:bCs/>
          <w:sz w:val="24"/>
          <w:szCs w:val="24"/>
        </w:rPr>
        <w:t>horas)</w:t>
      </w:r>
      <w:r w:rsidRPr="006B20E2">
        <w:rPr>
          <w:rFonts w:ascii="Arial Narrow" w:hAnsi="Arial Narrow" w:cs="Arial"/>
          <w:sz w:val="24"/>
          <w:szCs w:val="24"/>
        </w:rPr>
        <w:t>, na sala da Comissão Permanente de licitações.</w:t>
      </w:r>
    </w:p>
    <w:p w:rsidR="00C43CFC" w:rsidRPr="00541CAB" w:rsidRDefault="00C43CFC" w:rsidP="00C43CFC">
      <w:pPr>
        <w:autoSpaceDE w:val="0"/>
        <w:autoSpaceDN w:val="0"/>
        <w:adjustRightInd w:val="0"/>
        <w:jc w:val="both"/>
        <w:rPr>
          <w:rFonts w:ascii="Arial Narrow" w:hAnsi="Arial Narrow" w:cs="Arial"/>
          <w:b/>
          <w:bCs/>
          <w:sz w:val="10"/>
          <w:szCs w:val="10"/>
        </w:rPr>
      </w:pPr>
    </w:p>
    <w:p w:rsidR="00C43CFC" w:rsidRPr="00053540" w:rsidRDefault="00C43CFC" w:rsidP="00C43CFC">
      <w:pPr>
        <w:autoSpaceDE w:val="0"/>
        <w:autoSpaceDN w:val="0"/>
        <w:adjustRightInd w:val="0"/>
        <w:jc w:val="both"/>
        <w:rPr>
          <w:rFonts w:ascii="Arial Narrow" w:hAnsi="Arial Narrow" w:cs="Arial"/>
          <w:b/>
          <w:bCs/>
          <w:sz w:val="24"/>
          <w:szCs w:val="24"/>
        </w:rPr>
      </w:pPr>
      <w:r w:rsidRPr="00053540">
        <w:rPr>
          <w:rFonts w:ascii="Arial Narrow" w:hAnsi="Arial Narrow" w:cs="Arial"/>
          <w:b/>
          <w:bCs/>
          <w:sz w:val="24"/>
          <w:szCs w:val="24"/>
        </w:rPr>
        <w:t>1. OBJETO</w:t>
      </w:r>
    </w:p>
    <w:p w:rsidR="00C43CFC" w:rsidRPr="009E6670" w:rsidRDefault="00C43CFC" w:rsidP="00766ADF">
      <w:pPr>
        <w:pStyle w:val="Cabealho"/>
        <w:tabs>
          <w:tab w:val="left" w:pos="708"/>
        </w:tabs>
        <w:jc w:val="both"/>
        <w:rPr>
          <w:rFonts w:ascii="Arial Narrow" w:hAnsi="Arial Narrow" w:cs="Arial"/>
          <w:sz w:val="24"/>
          <w:szCs w:val="24"/>
        </w:rPr>
      </w:pPr>
      <w:r w:rsidRPr="009E6670">
        <w:rPr>
          <w:rFonts w:ascii="Arial Narrow" w:hAnsi="Arial Narrow" w:cs="Arial"/>
          <w:sz w:val="24"/>
          <w:szCs w:val="24"/>
        </w:rPr>
        <w:t xml:space="preserve">O objeto da presente é a </w:t>
      </w:r>
      <w:r w:rsidR="00766ADF" w:rsidRPr="009E6670">
        <w:rPr>
          <w:rFonts w:ascii="Arial Narrow" w:hAnsi="Arial Narrow"/>
          <w:sz w:val="24"/>
          <w:szCs w:val="24"/>
        </w:rPr>
        <w:t>Aquisição de gêneros alimentícios para subsidiar na complementação da alimentação dos alunos da rede municipal de ensino no programa de Agricultura Familiar</w:t>
      </w:r>
      <w:r w:rsidRPr="009E6670">
        <w:rPr>
          <w:rFonts w:ascii="Arial Narrow" w:hAnsi="Arial Narrow" w:cs="Arial"/>
          <w:sz w:val="24"/>
          <w:szCs w:val="24"/>
        </w:rPr>
        <w:t>, conforme especificações do Anexo I desta Chamada Pública, cujos alimentos totalizados estão descritos a seguir</w:t>
      </w:r>
      <w:r w:rsidR="00DA57BB" w:rsidRPr="009E6670">
        <w:rPr>
          <w:rFonts w:ascii="Arial Narrow" w:hAnsi="Arial Narrow" w:cs="Arial"/>
          <w:sz w:val="24"/>
          <w:szCs w:val="24"/>
        </w:rPr>
        <w:t>:</w:t>
      </w:r>
    </w:p>
    <w:p w:rsidR="00766ADF" w:rsidRPr="009E6670" w:rsidRDefault="00766ADF" w:rsidP="00C43CFC">
      <w:pPr>
        <w:autoSpaceDE w:val="0"/>
        <w:autoSpaceDN w:val="0"/>
        <w:adjustRightInd w:val="0"/>
        <w:jc w:val="both"/>
        <w:rPr>
          <w:rFonts w:ascii="Arial Narrow" w:hAnsi="Arial Narrow" w:cs="Arial"/>
          <w:b/>
          <w:bCs/>
          <w:sz w:val="10"/>
          <w:szCs w:val="10"/>
        </w:rPr>
      </w:pPr>
    </w:p>
    <w:p w:rsidR="00C43CFC" w:rsidRPr="00053540" w:rsidRDefault="00C43CFC" w:rsidP="00C43CFC">
      <w:pPr>
        <w:autoSpaceDE w:val="0"/>
        <w:autoSpaceDN w:val="0"/>
        <w:adjustRightInd w:val="0"/>
        <w:jc w:val="both"/>
        <w:rPr>
          <w:rFonts w:ascii="Arial Narrow" w:hAnsi="Arial Narrow" w:cs="Arial"/>
          <w:b/>
          <w:bCs/>
          <w:sz w:val="24"/>
          <w:szCs w:val="24"/>
        </w:rPr>
      </w:pPr>
      <w:r w:rsidRPr="00053540">
        <w:rPr>
          <w:rFonts w:ascii="Arial Narrow" w:hAnsi="Arial Narrow" w:cs="Arial"/>
          <w:b/>
          <w:bCs/>
          <w:sz w:val="24"/>
          <w:szCs w:val="24"/>
        </w:rPr>
        <w:t>2. DATA, LOCAL E HORA PARA RECEBIMENTO DOS ENVELOPES</w:t>
      </w:r>
    </w:p>
    <w:p w:rsidR="00C43CFC" w:rsidRPr="00053540" w:rsidRDefault="00C43CFC" w:rsidP="00C43CFC">
      <w:pPr>
        <w:autoSpaceDE w:val="0"/>
        <w:autoSpaceDN w:val="0"/>
        <w:adjustRightInd w:val="0"/>
        <w:jc w:val="both"/>
        <w:rPr>
          <w:rFonts w:ascii="Arial Narrow" w:hAnsi="Arial Narrow" w:cs="Arial"/>
          <w:b/>
          <w:bCs/>
          <w:sz w:val="24"/>
          <w:szCs w:val="24"/>
        </w:rPr>
      </w:pPr>
      <w:r w:rsidRPr="00053540">
        <w:rPr>
          <w:rFonts w:ascii="Arial Narrow" w:hAnsi="Arial Narrow" w:cs="Arial"/>
          <w:sz w:val="24"/>
          <w:szCs w:val="24"/>
        </w:rPr>
        <w:t>Até o dia, hora, e local mencionados no preâmbulo deste Edital, os interessados entregarão dois envelopes distintos, sendo um de documentação – HABILITAÇÃO e outro de PROPOSTA DE PREÇOS.</w:t>
      </w:r>
    </w:p>
    <w:p w:rsidR="00541CAB" w:rsidRPr="00541CAB" w:rsidRDefault="00541CAB" w:rsidP="00C43CFC">
      <w:pPr>
        <w:autoSpaceDE w:val="0"/>
        <w:autoSpaceDN w:val="0"/>
        <w:adjustRightInd w:val="0"/>
        <w:jc w:val="both"/>
        <w:rPr>
          <w:rFonts w:ascii="Arial Narrow" w:hAnsi="Arial Narrow" w:cs="Arial"/>
          <w:b/>
          <w:bCs/>
          <w:sz w:val="10"/>
          <w:szCs w:val="10"/>
        </w:rPr>
      </w:pPr>
    </w:p>
    <w:p w:rsidR="00C43CFC" w:rsidRDefault="00C43CFC" w:rsidP="00C43CFC">
      <w:pPr>
        <w:autoSpaceDE w:val="0"/>
        <w:autoSpaceDN w:val="0"/>
        <w:adjustRightInd w:val="0"/>
        <w:jc w:val="both"/>
        <w:rPr>
          <w:rFonts w:ascii="Arial Narrow" w:hAnsi="Arial Narrow" w:cs="Arial"/>
          <w:b/>
          <w:bCs/>
          <w:sz w:val="24"/>
          <w:szCs w:val="24"/>
        </w:rPr>
      </w:pPr>
      <w:r w:rsidRPr="00053540">
        <w:rPr>
          <w:rFonts w:ascii="Arial Narrow" w:hAnsi="Arial Narrow" w:cs="Arial"/>
          <w:b/>
          <w:bCs/>
          <w:sz w:val="24"/>
          <w:szCs w:val="24"/>
        </w:rPr>
        <w:t>3. DOCUMENTOS PARA HABILITAÇÃO</w:t>
      </w:r>
      <w:r w:rsidR="00932EFA">
        <w:rPr>
          <w:rFonts w:ascii="Arial Narrow" w:hAnsi="Arial Narrow" w:cs="Arial"/>
          <w:b/>
          <w:bCs/>
          <w:sz w:val="24"/>
          <w:szCs w:val="24"/>
        </w:rPr>
        <w:t>(ENVELOPE 01)</w:t>
      </w:r>
    </w:p>
    <w:p w:rsidR="006B20E2" w:rsidRDefault="0082111A" w:rsidP="00C43CFC">
      <w:pPr>
        <w:autoSpaceDE w:val="0"/>
        <w:autoSpaceDN w:val="0"/>
        <w:adjustRightInd w:val="0"/>
        <w:jc w:val="both"/>
        <w:rPr>
          <w:rFonts w:ascii="Arial Narrow" w:hAnsi="Arial Narrow" w:cs="Arial"/>
          <w:b/>
          <w:bCs/>
          <w:sz w:val="24"/>
          <w:szCs w:val="24"/>
        </w:rPr>
      </w:pPr>
      <w:r>
        <w:rPr>
          <w:rFonts w:ascii="Arial Narrow" w:hAnsi="Arial Narrow" w:cs="Arial"/>
          <w:sz w:val="24"/>
          <w:szCs w:val="24"/>
        </w:rPr>
        <w:t xml:space="preserve">3.1 - </w:t>
      </w:r>
      <w:r w:rsidR="006B20E2" w:rsidRPr="00053540">
        <w:rPr>
          <w:rFonts w:ascii="Arial Narrow" w:hAnsi="Arial Narrow" w:cs="Arial"/>
          <w:sz w:val="24"/>
          <w:szCs w:val="24"/>
        </w:rPr>
        <w:t xml:space="preserve">A </w:t>
      </w:r>
      <w:r w:rsidR="006B20E2">
        <w:rPr>
          <w:rFonts w:ascii="Arial Narrow" w:hAnsi="Arial Narrow" w:cs="Arial"/>
          <w:sz w:val="24"/>
          <w:szCs w:val="24"/>
        </w:rPr>
        <w:t>habilitação</w:t>
      </w:r>
      <w:proofErr w:type="gramStart"/>
      <w:r w:rsidR="006B20E2" w:rsidRPr="00053540">
        <w:rPr>
          <w:rFonts w:ascii="Arial Narrow" w:hAnsi="Arial Narrow" w:cs="Arial"/>
          <w:sz w:val="24"/>
          <w:szCs w:val="24"/>
        </w:rPr>
        <w:t>, deverá</w:t>
      </w:r>
      <w:proofErr w:type="gramEnd"/>
      <w:r w:rsidR="006B20E2" w:rsidRPr="00053540">
        <w:rPr>
          <w:rFonts w:ascii="Arial Narrow" w:hAnsi="Arial Narrow" w:cs="Arial"/>
          <w:sz w:val="24"/>
          <w:szCs w:val="24"/>
        </w:rPr>
        <w:t xml:space="preserve"> ser apresentada em envelope próprio e conter as seguintes especificações:</w:t>
      </w:r>
    </w:p>
    <w:tbl>
      <w:tblPr>
        <w:tblStyle w:val="Tabelacomgrade"/>
        <w:tblW w:w="0" w:type="auto"/>
        <w:jc w:val="center"/>
        <w:tblLook w:val="04A0" w:firstRow="1" w:lastRow="0" w:firstColumn="1" w:lastColumn="0" w:noHBand="0" w:noVBand="1"/>
      </w:tblPr>
      <w:tblGrid>
        <w:gridCol w:w="6629"/>
      </w:tblGrid>
      <w:tr w:rsidR="006B20E2" w:rsidTr="00C84206">
        <w:trPr>
          <w:jc w:val="center"/>
        </w:trPr>
        <w:tc>
          <w:tcPr>
            <w:tcW w:w="6629" w:type="dxa"/>
          </w:tcPr>
          <w:p w:rsidR="006B20E2" w:rsidRDefault="006B20E2" w:rsidP="00C84206">
            <w:pPr>
              <w:jc w:val="center"/>
              <w:rPr>
                <w:rFonts w:ascii="Arial Narrow" w:hAnsi="Arial Narrow"/>
                <w:sz w:val="24"/>
                <w:szCs w:val="24"/>
              </w:rPr>
            </w:pPr>
            <w:r>
              <w:rPr>
                <w:rFonts w:ascii="Arial Narrow" w:hAnsi="Arial Narrow"/>
                <w:sz w:val="24"/>
                <w:szCs w:val="24"/>
              </w:rPr>
              <w:t xml:space="preserve">Prefeitura Municipal de </w:t>
            </w:r>
            <w:proofErr w:type="spellStart"/>
            <w:r w:rsidR="007F5694">
              <w:rPr>
                <w:rFonts w:ascii="Arial Narrow" w:hAnsi="Arial Narrow"/>
                <w:sz w:val="24"/>
                <w:szCs w:val="24"/>
              </w:rPr>
              <w:t>Ibertioga</w:t>
            </w:r>
            <w:proofErr w:type="spellEnd"/>
            <w:r>
              <w:rPr>
                <w:rFonts w:ascii="Arial Narrow" w:hAnsi="Arial Narrow"/>
                <w:sz w:val="24"/>
                <w:szCs w:val="24"/>
              </w:rPr>
              <w:t xml:space="preserve"> MG</w:t>
            </w:r>
          </w:p>
          <w:p w:rsidR="006B20E2" w:rsidRDefault="006B20E2" w:rsidP="00C84206">
            <w:pPr>
              <w:jc w:val="center"/>
              <w:rPr>
                <w:rFonts w:ascii="Arial Narrow" w:hAnsi="Arial Narrow"/>
                <w:sz w:val="24"/>
                <w:szCs w:val="24"/>
              </w:rPr>
            </w:pPr>
            <w:r>
              <w:rPr>
                <w:rFonts w:ascii="Arial Narrow" w:hAnsi="Arial Narrow"/>
                <w:sz w:val="24"/>
                <w:szCs w:val="24"/>
              </w:rPr>
              <w:t xml:space="preserve">Nome </w:t>
            </w:r>
          </w:p>
          <w:p w:rsidR="006B20E2" w:rsidRDefault="006B20E2" w:rsidP="00C84206">
            <w:pPr>
              <w:jc w:val="center"/>
              <w:rPr>
                <w:rFonts w:ascii="Arial Narrow" w:hAnsi="Arial Narrow"/>
                <w:sz w:val="24"/>
                <w:szCs w:val="24"/>
              </w:rPr>
            </w:pPr>
            <w:r>
              <w:rPr>
                <w:rFonts w:ascii="Arial Narrow" w:hAnsi="Arial Narrow"/>
                <w:sz w:val="24"/>
                <w:szCs w:val="24"/>
              </w:rPr>
              <w:t>CNPJ/CPF</w:t>
            </w:r>
          </w:p>
          <w:p w:rsidR="006B20E2" w:rsidRDefault="006B20E2" w:rsidP="00C84206">
            <w:pPr>
              <w:jc w:val="center"/>
              <w:rPr>
                <w:rFonts w:ascii="Arial Narrow" w:hAnsi="Arial Narrow"/>
                <w:sz w:val="24"/>
                <w:szCs w:val="24"/>
              </w:rPr>
            </w:pPr>
            <w:r>
              <w:rPr>
                <w:rFonts w:ascii="Arial Narrow" w:hAnsi="Arial Narrow"/>
                <w:sz w:val="24"/>
                <w:szCs w:val="24"/>
              </w:rPr>
              <w:t>Envelope 01 - Habilitação</w:t>
            </w:r>
          </w:p>
          <w:p w:rsidR="006B20E2" w:rsidRDefault="006B20E2" w:rsidP="00C84206">
            <w:pPr>
              <w:jc w:val="center"/>
              <w:rPr>
                <w:rFonts w:ascii="Arial Narrow" w:hAnsi="Arial Narrow"/>
                <w:sz w:val="24"/>
                <w:szCs w:val="24"/>
              </w:rPr>
            </w:pPr>
            <w:r>
              <w:rPr>
                <w:rFonts w:ascii="Arial Narrow" w:hAnsi="Arial Narrow"/>
                <w:sz w:val="24"/>
                <w:szCs w:val="24"/>
              </w:rPr>
              <w:t>Processo nº</w:t>
            </w:r>
            <w:r w:rsidR="007F5694">
              <w:rPr>
                <w:rFonts w:ascii="Arial Narrow" w:hAnsi="Arial Narrow"/>
                <w:sz w:val="24"/>
                <w:szCs w:val="24"/>
              </w:rPr>
              <w:t>01</w:t>
            </w:r>
            <w:r w:rsidR="00A85D69">
              <w:rPr>
                <w:rFonts w:ascii="Arial Narrow" w:hAnsi="Arial Narrow"/>
                <w:sz w:val="24"/>
                <w:szCs w:val="24"/>
              </w:rPr>
              <w:t>9</w:t>
            </w:r>
            <w:r w:rsidR="007F5694">
              <w:rPr>
                <w:rFonts w:ascii="Arial Narrow" w:hAnsi="Arial Narrow"/>
                <w:sz w:val="24"/>
                <w:szCs w:val="24"/>
              </w:rPr>
              <w:t>/201</w:t>
            </w:r>
            <w:r w:rsidR="00A85D69">
              <w:rPr>
                <w:rFonts w:ascii="Arial Narrow" w:hAnsi="Arial Narrow"/>
                <w:sz w:val="24"/>
                <w:szCs w:val="24"/>
              </w:rPr>
              <w:t>8</w:t>
            </w:r>
            <w:r>
              <w:rPr>
                <w:rFonts w:ascii="Arial Narrow" w:hAnsi="Arial Narrow"/>
                <w:sz w:val="24"/>
                <w:szCs w:val="24"/>
              </w:rPr>
              <w:t xml:space="preserve"> </w:t>
            </w:r>
          </w:p>
          <w:p w:rsidR="006B20E2" w:rsidRDefault="006B20E2" w:rsidP="00C84206">
            <w:pPr>
              <w:jc w:val="center"/>
              <w:rPr>
                <w:rFonts w:ascii="Arial Narrow" w:hAnsi="Arial Narrow"/>
                <w:sz w:val="24"/>
                <w:szCs w:val="24"/>
              </w:rPr>
            </w:pPr>
            <w:r>
              <w:rPr>
                <w:rFonts w:ascii="Arial Narrow" w:hAnsi="Arial Narrow"/>
                <w:sz w:val="24"/>
                <w:szCs w:val="24"/>
              </w:rPr>
              <w:t>Chamada Pública nº 00</w:t>
            </w:r>
            <w:r w:rsidR="009352C5">
              <w:rPr>
                <w:rFonts w:ascii="Arial Narrow" w:hAnsi="Arial Narrow"/>
                <w:sz w:val="24"/>
                <w:szCs w:val="24"/>
              </w:rPr>
              <w:t>1</w:t>
            </w:r>
            <w:r>
              <w:rPr>
                <w:rFonts w:ascii="Arial Narrow" w:hAnsi="Arial Narrow"/>
                <w:sz w:val="24"/>
                <w:szCs w:val="24"/>
              </w:rPr>
              <w:t>/201</w:t>
            </w:r>
            <w:r w:rsidR="00A85D69">
              <w:rPr>
                <w:rFonts w:ascii="Arial Narrow" w:hAnsi="Arial Narrow"/>
                <w:sz w:val="24"/>
                <w:szCs w:val="24"/>
              </w:rPr>
              <w:t>8</w:t>
            </w:r>
          </w:p>
          <w:p w:rsidR="006B20E2" w:rsidRDefault="006B20E2" w:rsidP="0072360B">
            <w:pPr>
              <w:jc w:val="center"/>
              <w:rPr>
                <w:rFonts w:ascii="Arial Narrow" w:hAnsi="Arial Narrow"/>
                <w:sz w:val="24"/>
                <w:szCs w:val="24"/>
              </w:rPr>
            </w:pPr>
            <w:r>
              <w:rPr>
                <w:rFonts w:ascii="Arial Narrow" w:hAnsi="Arial Narrow"/>
                <w:sz w:val="24"/>
                <w:szCs w:val="24"/>
              </w:rPr>
              <w:t xml:space="preserve">Data </w:t>
            </w:r>
            <w:r w:rsidRPr="00C7386E">
              <w:rPr>
                <w:rFonts w:ascii="Arial Narrow" w:hAnsi="Arial Narrow"/>
                <w:sz w:val="24"/>
                <w:szCs w:val="24"/>
              </w:rPr>
              <w:t xml:space="preserve">entrega: </w:t>
            </w:r>
            <w:r w:rsidR="00A85D69">
              <w:rPr>
                <w:rFonts w:ascii="Arial Narrow" w:hAnsi="Arial Narrow"/>
                <w:sz w:val="24"/>
                <w:szCs w:val="24"/>
              </w:rPr>
              <w:t>0</w:t>
            </w:r>
            <w:r w:rsidR="0072360B">
              <w:rPr>
                <w:rFonts w:ascii="Arial Narrow" w:hAnsi="Arial Narrow"/>
                <w:sz w:val="24"/>
                <w:szCs w:val="24"/>
              </w:rPr>
              <w:t>2</w:t>
            </w:r>
            <w:r>
              <w:rPr>
                <w:rFonts w:ascii="Arial Narrow" w:hAnsi="Arial Narrow"/>
                <w:sz w:val="24"/>
                <w:szCs w:val="24"/>
              </w:rPr>
              <w:t>/</w:t>
            </w:r>
            <w:r w:rsidR="009352C5">
              <w:rPr>
                <w:rFonts w:ascii="Arial Narrow" w:hAnsi="Arial Narrow"/>
                <w:sz w:val="24"/>
                <w:szCs w:val="24"/>
              </w:rPr>
              <w:t>0</w:t>
            </w:r>
            <w:r w:rsidR="00A85D69">
              <w:rPr>
                <w:rFonts w:ascii="Arial Narrow" w:hAnsi="Arial Narrow"/>
                <w:sz w:val="24"/>
                <w:szCs w:val="24"/>
              </w:rPr>
              <w:t>4</w:t>
            </w:r>
            <w:r>
              <w:rPr>
                <w:rFonts w:ascii="Arial Narrow" w:hAnsi="Arial Narrow"/>
                <w:sz w:val="24"/>
                <w:szCs w:val="24"/>
              </w:rPr>
              <w:t>/</w:t>
            </w:r>
            <w:r w:rsidRPr="00C7386E">
              <w:rPr>
                <w:rFonts w:ascii="Arial Narrow" w:hAnsi="Arial Narrow"/>
                <w:sz w:val="24"/>
                <w:szCs w:val="24"/>
              </w:rPr>
              <w:t>201</w:t>
            </w:r>
            <w:r w:rsidR="00A85D69">
              <w:rPr>
                <w:rFonts w:ascii="Arial Narrow" w:hAnsi="Arial Narrow"/>
                <w:sz w:val="24"/>
                <w:szCs w:val="24"/>
              </w:rPr>
              <w:t>8</w:t>
            </w:r>
            <w:r w:rsidR="007F5694">
              <w:rPr>
                <w:rFonts w:ascii="Arial Narrow" w:hAnsi="Arial Narrow"/>
                <w:sz w:val="24"/>
                <w:szCs w:val="24"/>
              </w:rPr>
              <w:t xml:space="preserve"> </w:t>
            </w:r>
            <w:proofErr w:type="gramStart"/>
            <w:r w:rsidRPr="00C7386E">
              <w:rPr>
                <w:rFonts w:ascii="Arial Narrow" w:hAnsi="Arial Narrow"/>
                <w:sz w:val="24"/>
                <w:szCs w:val="24"/>
              </w:rPr>
              <w:t>Horário:</w:t>
            </w:r>
            <w:proofErr w:type="gramEnd"/>
            <w:r w:rsidR="0072360B">
              <w:rPr>
                <w:rFonts w:ascii="Arial Narrow" w:hAnsi="Arial Narrow"/>
                <w:sz w:val="24"/>
                <w:szCs w:val="24"/>
              </w:rPr>
              <w:t>12</w:t>
            </w:r>
            <w:r w:rsidRPr="00C7386E">
              <w:rPr>
                <w:rFonts w:ascii="Arial Narrow" w:hAnsi="Arial Narrow"/>
                <w:sz w:val="24"/>
                <w:szCs w:val="24"/>
              </w:rPr>
              <w:t>:</w:t>
            </w:r>
            <w:r w:rsidR="0072360B">
              <w:rPr>
                <w:rFonts w:ascii="Arial Narrow" w:hAnsi="Arial Narrow"/>
                <w:sz w:val="24"/>
                <w:szCs w:val="24"/>
              </w:rPr>
              <w:t>0</w:t>
            </w:r>
            <w:r w:rsidR="00D91273">
              <w:rPr>
                <w:rFonts w:ascii="Arial Narrow" w:hAnsi="Arial Narrow"/>
                <w:sz w:val="24"/>
                <w:szCs w:val="24"/>
              </w:rPr>
              <w:t>0</w:t>
            </w:r>
            <w:r w:rsidRPr="00C7386E">
              <w:rPr>
                <w:rFonts w:ascii="Arial Narrow" w:hAnsi="Arial Narrow"/>
                <w:sz w:val="24"/>
                <w:szCs w:val="24"/>
              </w:rPr>
              <w:t xml:space="preserve"> horas</w:t>
            </w:r>
          </w:p>
        </w:tc>
      </w:tr>
    </w:tbl>
    <w:p w:rsidR="006B20E2" w:rsidRPr="007C7266" w:rsidRDefault="006B20E2" w:rsidP="006B20E2">
      <w:pPr>
        <w:jc w:val="center"/>
        <w:rPr>
          <w:rFonts w:ascii="Arial Narrow" w:hAnsi="Arial Narrow"/>
          <w:sz w:val="10"/>
          <w:szCs w:val="10"/>
        </w:rPr>
      </w:pPr>
    </w:p>
    <w:p w:rsidR="00C43CFC" w:rsidRPr="00053540" w:rsidRDefault="0082111A" w:rsidP="00C43CFC">
      <w:pPr>
        <w:autoSpaceDE w:val="0"/>
        <w:autoSpaceDN w:val="0"/>
        <w:adjustRightInd w:val="0"/>
        <w:jc w:val="both"/>
        <w:rPr>
          <w:rFonts w:ascii="Arial Narrow" w:hAnsi="Arial Narrow" w:cs="Arial"/>
          <w:sz w:val="24"/>
          <w:szCs w:val="24"/>
        </w:rPr>
      </w:pPr>
      <w:r>
        <w:rPr>
          <w:rFonts w:ascii="Arial Narrow" w:hAnsi="Arial Narrow" w:cs="Arial"/>
          <w:b/>
          <w:bCs/>
          <w:sz w:val="24"/>
          <w:szCs w:val="24"/>
        </w:rPr>
        <w:t>3.2</w:t>
      </w:r>
      <w:r w:rsidR="00C43CFC" w:rsidRPr="00053540">
        <w:rPr>
          <w:rFonts w:ascii="Arial Narrow" w:hAnsi="Arial Narrow" w:cs="Arial"/>
          <w:b/>
          <w:bCs/>
          <w:sz w:val="24"/>
          <w:szCs w:val="24"/>
        </w:rPr>
        <w:t xml:space="preserve"> – </w:t>
      </w:r>
      <w:r w:rsidR="00C43CFC" w:rsidRPr="00053540">
        <w:rPr>
          <w:rFonts w:ascii="Arial Narrow" w:hAnsi="Arial Narrow" w:cs="Arial"/>
          <w:b/>
          <w:sz w:val="24"/>
          <w:szCs w:val="24"/>
        </w:rPr>
        <w:t>Grupos formais da Agricultura Familiar e de Empreendedores Familiares Rurais</w:t>
      </w:r>
      <w:r w:rsidR="00C43CFC" w:rsidRPr="00053540">
        <w:rPr>
          <w:rFonts w:ascii="Arial Narrow" w:hAnsi="Arial Narrow" w:cs="Arial"/>
          <w:sz w:val="24"/>
          <w:szCs w:val="24"/>
        </w:rPr>
        <w:t xml:space="preserve"> constituídos em Cooperativas e Associações deverão entregar à Comissão Julgadora os documentos relacionados abaixo para serem avaliados e aprovados:</w:t>
      </w:r>
    </w:p>
    <w:p w:rsidR="00C43CFC" w:rsidRPr="003C0BD4" w:rsidRDefault="00C43CFC" w:rsidP="00C43CFC">
      <w:pPr>
        <w:autoSpaceDE w:val="0"/>
        <w:autoSpaceDN w:val="0"/>
        <w:adjustRightInd w:val="0"/>
        <w:jc w:val="both"/>
        <w:rPr>
          <w:rFonts w:ascii="Arial Narrow" w:hAnsi="Arial Narrow" w:cs="Arial"/>
          <w:sz w:val="6"/>
          <w:szCs w:val="6"/>
        </w:rPr>
      </w:pP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a) Prova de Inscrição no Cadastro Nacional de Pessoa Jurídica – CNPJ;</w:t>
      </w:r>
    </w:p>
    <w:p w:rsidR="00C43CFC" w:rsidRPr="00361477" w:rsidRDefault="00C43CFC" w:rsidP="00C43CFC">
      <w:pPr>
        <w:autoSpaceDE w:val="0"/>
        <w:autoSpaceDN w:val="0"/>
        <w:adjustRightInd w:val="0"/>
        <w:jc w:val="both"/>
        <w:rPr>
          <w:rFonts w:ascii="Arial Narrow" w:hAnsi="Arial Narrow" w:cs="Arial"/>
          <w:sz w:val="24"/>
          <w:szCs w:val="24"/>
        </w:rPr>
      </w:pPr>
      <w:r w:rsidRPr="00361477">
        <w:rPr>
          <w:rFonts w:ascii="Arial Narrow" w:hAnsi="Arial Narrow" w:cs="Arial"/>
          <w:sz w:val="24"/>
          <w:szCs w:val="24"/>
        </w:rPr>
        <w:t>b) Cópia da Declaração de Aptidão ao PRONAF – DAP Jurídica para associações e cooperativas;</w:t>
      </w:r>
    </w:p>
    <w:p w:rsidR="00361477" w:rsidRPr="00361477" w:rsidRDefault="00361477" w:rsidP="00C43CFC">
      <w:pPr>
        <w:autoSpaceDE w:val="0"/>
        <w:autoSpaceDN w:val="0"/>
        <w:adjustRightInd w:val="0"/>
        <w:jc w:val="both"/>
        <w:rPr>
          <w:rFonts w:ascii="Arial Narrow" w:hAnsi="Arial Narrow" w:cs="Arial"/>
          <w:sz w:val="24"/>
          <w:szCs w:val="24"/>
        </w:rPr>
      </w:pPr>
      <w:r w:rsidRPr="00361477">
        <w:rPr>
          <w:rFonts w:ascii="Arial Narrow" w:hAnsi="Arial Narrow" w:cs="Arial"/>
          <w:sz w:val="24"/>
          <w:szCs w:val="24"/>
        </w:rPr>
        <w:t xml:space="preserve">c) </w:t>
      </w:r>
      <w:r w:rsidRPr="00361477">
        <w:rPr>
          <w:rFonts w:ascii="Arial Narrow" w:hAnsi="Arial Narrow"/>
          <w:sz w:val="24"/>
          <w:szCs w:val="24"/>
        </w:rPr>
        <w:t>Prova de regularidade com a Fazenda Federal, mediante certidão conjunta negativa de débitos, ou positiva com efeitos de negativa, relativos aos tributos federais e à Dívida Ativa da União</w:t>
      </w:r>
      <w:r w:rsidRPr="00361477">
        <w:rPr>
          <w:rFonts w:ascii="Arial Narrow" w:hAnsi="Arial Narrow" w:cs="Arial"/>
          <w:bCs/>
          <w:color w:val="000000"/>
          <w:sz w:val="24"/>
          <w:szCs w:val="24"/>
        </w:rPr>
        <w:t>, e Débitos Relativos ás Contribuições Previdenciárias e as de Terceiros.</w:t>
      </w:r>
    </w:p>
    <w:p w:rsidR="00C43CFC" w:rsidRPr="00053540" w:rsidRDefault="00361477" w:rsidP="00361477">
      <w:pPr>
        <w:autoSpaceDE w:val="0"/>
        <w:autoSpaceDN w:val="0"/>
        <w:adjustRightInd w:val="0"/>
        <w:jc w:val="both"/>
        <w:rPr>
          <w:rFonts w:ascii="Arial Narrow" w:hAnsi="Arial Narrow" w:cs="Arial"/>
          <w:sz w:val="24"/>
          <w:szCs w:val="24"/>
        </w:rPr>
      </w:pPr>
      <w:r>
        <w:rPr>
          <w:rFonts w:ascii="Arial Narrow" w:hAnsi="Arial Narrow" w:cs="Arial"/>
          <w:sz w:val="24"/>
          <w:szCs w:val="24"/>
        </w:rPr>
        <w:t>d</w:t>
      </w:r>
      <w:r w:rsidR="00C43CFC" w:rsidRPr="00053540">
        <w:rPr>
          <w:rFonts w:ascii="Arial Narrow" w:hAnsi="Arial Narrow" w:cs="Arial"/>
          <w:sz w:val="24"/>
          <w:szCs w:val="24"/>
        </w:rPr>
        <w:t>) Prova de Regularidade (certidão) com o FGTS (Fundo de Garantia do Tempo de Serviço);</w:t>
      </w:r>
    </w:p>
    <w:p w:rsidR="00C43CFC" w:rsidRPr="00053540" w:rsidRDefault="00361477" w:rsidP="00C43CFC">
      <w:pPr>
        <w:autoSpaceDE w:val="0"/>
        <w:autoSpaceDN w:val="0"/>
        <w:adjustRightInd w:val="0"/>
        <w:jc w:val="both"/>
        <w:rPr>
          <w:rFonts w:ascii="Arial Narrow" w:hAnsi="Arial Narrow" w:cs="Arial"/>
          <w:sz w:val="24"/>
          <w:szCs w:val="24"/>
        </w:rPr>
      </w:pPr>
      <w:r>
        <w:rPr>
          <w:rFonts w:ascii="Arial Narrow" w:hAnsi="Arial Narrow" w:cs="Arial"/>
          <w:sz w:val="24"/>
          <w:szCs w:val="24"/>
        </w:rPr>
        <w:t>e</w:t>
      </w:r>
      <w:r w:rsidR="00C43CFC" w:rsidRPr="00053540">
        <w:rPr>
          <w:rFonts w:ascii="Arial Narrow" w:hAnsi="Arial Narrow" w:cs="Arial"/>
          <w:sz w:val="24"/>
          <w:szCs w:val="24"/>
        </w:rPr>
        <w:t>)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Social,registrado em Cartório de Registro Civil de Pessoas Jurídicas;</w:t>
      </w:r>
    </w:p>
    <w:p w:rsidR="00C43CFC" w:rsidRPr="00053540" w:rsidRDefault="00361477" w:rsidP="00C43CFC">
      <w:pPr>
        <w:autoSpaceDE w:val="0"/>
        <w:autoSpaceDN w:val="0"/>
        <w:adjustRightInd w:val="0"/>
        <w:jc w:val="both"/>
        <w:rPr>
          <w:rFonts w:ascii="Arial Narrow" w:hAnsi="Arial Narrow" w:cs="Arial"/>
          <w:sz w:val="24"/>
          <w:szCs w:val="24"/>
        </w:rPr>
      </w:pPr>
      <w:r>
        <w:rPr>
          <w:rFonts w:ascii="Arial Narrow" w:hAnsi="Arial Narrow" w:cs="Arial"/>
          <w:sz w:val="24"/>
          <w:szCs w:val="24"/>
        </w:rPr>
        <w:t>f)</w:t>
      </w:r>
      <w:r w:rsidR="00C43CFC" w:rsidRPr="00053540">
        <w:rPr>
          <w:rFonts w:ascii="Arial Narrow" w:hAnsi="Arial Narrow" w:cs="Arial"/>
          <w:sz w:val="24"/>
          <w:szCs w:val="24"/>
        </w:rPr>
        <w:t xml:space="preserve"> Para produtos de origem animal, apresentar documentação comprobatória de Serviço de Inspeção, podendo ser municipal, estadual ou federal.</w:t>
      </w:r>
    </w:p>
    <w:p w:rsidR="00C43CFC" w:rsidRPr="00053540" w:rsidRDefault="00361477" w:rsidP="00C43CFC">
      <w:pPr>
        <w:autoSpaceDE w:val="0"/>
        <w:autoSpaceDN w:val="0"/>
        <w:adjustRightInd w:val="0"/>
        <w:jc w:val="both"/>
        <w:rPr>
          <w:rFonts w:ascii="Arial Narrow" w:hAnsi="Arial Narrow" w:cs="Arial"/>
          <w:sz w:val="24"/>
          <w:szCs w:val="24"/>
        </w:rPr>
      </w:pPr>
      <w:r>
        <w:rPr>
          <w:rFonts w:ascii="Arial Narrow" w:hAnsi="Arial Narrow" w:cs="Arial"/>
          <w:sz w:val="24"/>
          <w:szCs w:val="24"/>
        </w:rPr>
        <w:t>g</w:t>
      </w:r>
      <w:r w:rsidR="00C43CFC" w:rsidRPr="00053540">
        <w:rPr>
          <w:rFonts w:ascii="Arial Narrow" w:hAnsi="Arial Narrow" w:cs="Arial"/>
          <w:sz w:val="24"/>
          <w:szCs w:val="24"/>
        </w:rPr>
        <w:t>) Prova de atendimento de requisitos previstos em lei especial, quando for o caso.</w:t>
      </w:r>
    </w:p>
    <w:p w:rsidR="00C43CFC" w:rsidRPr="00053540" w:rsidRDefault="00361477" w:rsidP="00C43CFC">
      <w:pPr>
        <w:autoSpaceDE w:val="0"/>
        <w:autoSpaceDN w:val="0"/>
        <w:adjustRightInd w:val="0"/>
        <w:jc w:val="both"/>
        <w:rPr>
          <w:rFonts w:ascii="Arial Narrow" w:hAnsi="Arial Narrow" w:cs="Arial"/>
          <w:sz w:val="24"/>
          <w:szCs w:val="24"/>
        </w:rPr>
      </w:pPr>
      <w:r>
        <w:rPr>
          <w:rFonts w:ascii="Arial Narrow" w:hAnsi="Arial Narrow" w:cs="Arial"/>
          <w:sz w:val="24"/>
          <w:szCs w:val="24"/>
        </w:rPr>
        <w:t>h</w:t>
      </w:r>
      <w:r w:rsidR="00C43CFC" w:rsidRPr="00053540">
        <w:rPr>
          <w:rFonts w:ascii="Arial Narrow" w:hAnsi="Arial Narrow" w:cs="Arial"/>
          <w:sz w:val="24"/>
          <w:szCs w:val="24"/>
        </w:rPr>
        <w:t>) Certidão Negativa Trabalhista.</w:t>
      </w:r>
    </w:p>
    <w:p w:rsidR="00C43CFC" w:rsidRPr="00541CAB" w:rsidRDefault="00C43CFC" w:rsidP="00C43CFC">
      <w:pPr>
        <w:autoSpaceDE w:val="0"/>
        <w:autoSpaceDN w:val="0"/>
        <w:adjustRightInd w:val="0"/>
        <w:jc w:val="both"/>
        <w:rPr>
          <w:rFonts w:ascii="Arial Narrow" w:hAnsi="Arial Narrow" w:cs="Arial"/>
          <w:b/>
          <w:bCs/>
          <w:sz w:val="10"/>
          <w:szCs w:val="10"/>
        </w:rPr>
      </w:pP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bCs/>
          <w:sz w:val="24"/>
          <w:szCs w:val="24"/>
        </w:rPr>
        <w:lastRenderedPageBreak/>
        <w:t>3.</w:t>
      </w:r>
      <w:r w:rsidR="0082111A">
        <w:rPr>
          <w:rFonts w:ascii="Arial Narrow" w:hAnsi="Arial Narrow" w:cs="Arial"/>
          <w:b/>
          <w:bCs/>
          <w:sz w:val="24"/>
          <w:szCs w:val="24"/>
        </w:rPr>
        <w:t>3</w:t>
      </w:r>
      <w:r w:rsidRPr="00053540">
        <w:rPr>
          <w:rFonts w:ascii="Arial Narrow" w:hAnsi="Arial Narrow" w:cs="Arial"/>
          <w:b/>
          <w:bCs/>
          <w:sz w:val="24"/>
          <w:szCs w:val="24"/>
        </w:rPr>
        <w:t xml:space="preserve"> – </w:t>
      </w:r>
      <w:r w:rsidRPr="00053540">
        <w:rPr>
          <w:rFonts w:ascii="Arial Narrow" w:hAnsi="Arial Narrow" w:cs="Arial"/>
          <w:b/>
          <w:sz w:val="24"/>
          <w:szCs w:val="24"/>
        </w:rPr>
        <w:t>Grupos informais da Agricultura Familiar e de Empreendedores Familiares Rurais</w:t>
      </w:r>
      <w:r w:rsidRPr="00053540">
        <w:rPr>
          <w:rFonts w:ascii="Arial Narrow" w:hAnsi="Arial Narrow" w:cs="Arial"/>
          <w:sz w:val="24"/>
          <w:szCs w:val="24"/>
        </w:rPr>
        <w:t xml:space="preserve"> constituídos em Cooperativas e Associações deverão entregar à Comissão Julgadora os documentos relacionados abaixo para serem avaliados e aprovados:</w:t>
      </w:r>
    </w:p>
    <w:p w:rsidR="00C43CFC" w:rsidRPr="00932EFA" w:rsidRDefault="00C43CFC" w:rsidP="00C43CFC">
      <w:pPr>
        <w:autoSpaceDE w:val="0"/>
        <w:autoSpaceDN w:val="0"/>
        <w:adjustRightInd w:val="0"/>
        <w:jc w:val="both"/>
        <w:rPr>
          <w:rFonts w:ascii="Arial Narrow" w:hAnsi="Arial Narrow" w:cs="Arial"/>
          <w:sz w:val="10"/>
          <w:szCs w:val="10"/>
        </w:rPr>
      </w:pP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a) Cópia e original de inscrição no Cadastro de Pessoa Física (CPF);</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b) Cópia da DAP principal (Declaração de Aptidão ao Programa Nacional de Fortalecimento da Agricultura Familiar – PRONAF), ou extrato da DAP, de cada Agricultor Familiar participante;</w:t>
      </w:r>
    </w:p>
    <w:p w:rsidR="00C43CFC"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d) Prova de atendimento de requisitos previstos em lei especial, quando for o caso.</w:t>
      </w:r>
    </w:p>
    <w:p w:rsidR="00C43CFC" w:rsidRPr="00932EFA" w:rsidRDefault="00C43CFC" w:rsidP="00C43CFC">
      <w:pPr>
        <w:autoSpaceDE w:val="0"/>
        <w:autoSpaceDN w:val="0"/>
        <w:adjustRightInd w:val="0"/>
        <w:jc w:val="both"/>
        <w:rPr>
          <w:rFonts w:ascii="Arial Narrow" w:hAnsi="Arial Narrow" w:cs="Arial"/>
          <w:b/>
          <w:bCs/>
          <w:sz w:val="10"/>
          <w:szCs w:val="10"/>
        </w:rPr>
      </w:pPr>
    </w:p>
    <w:p w:rsidR="00C43CFC" w:rsidRDefault="00C43CFC" w:rsidP="00C43CFC">
      <w:pPr>
        <w:autoSpaceDE w:val="0"/>
        <w:autoSpaceDN w:val="0"/>
        <w:adjustRightInd w:val="0"/>
        <w:jc w:val="both"/>
        <w:rPr>
          <w:rFonts w:ascii="Arial Narrow" w:hAnsi="Arial Narrow" w:cs="Arial"/>
          <w:b/>
          <w:bCs/>
          <w:sz w:val="24"/>
          <w:szCs w:val="24"/>
        </w:rPr>
      </w:pPr>
      <w:r w:rsidRPr="00053540">
        <w:rPr>
          <w:rFonts w:ascii="Arial Narrow" w:hAnsi="Arial Narrow" w:cs="Arial"/>
          <w:b/>
          <w:bCs/>
          <w:sz w:val="24"/>
          <w:szCs w:val="24"/>
        </w:rPr>
        <w:t>4. PROPOSTA DE PREÇOS</w:t>
      </w:r>
      <w:r w:rsidR="00932EFA">
        <w:rPr>
          <w:rFonts w:ascii="Arial Narrow" w:hAnsi="Arial Narrow" w:cs="Arial"/>
          <w:b/>
          <w:bCs/>
          <w:sz w:val="24"/>
          <w:szCs w:val="24"/>
        </w:rPr>
        <w:t>(ENVELOPE 02)</w:t>
      </w:r>
    </w:p>
    <w:p w:rsidR="00C43CFC"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bCs/>
          <w:sz w:val="24"/>
          <w:szCs w:val="24"/>
        </w:rPr>
        <w:t xml:space="preserve">4.1 – </w:t>
      </w:r>
      <w:r w:rsidRPr="00053540">
        <w:rPr>
          <w:rFonts w:ascii="Arial Narrow" w:hAnsi="Arial Narrow" w:cs="Arial"/>
          <w:sz w:val="24"/>
          <w:szCs w:val="24"/>
        </w:rPr>
        <w:t>A Proposta de Preços</w:t>
      </w:r>
      <w:proofErr w:type="gramStart"/>
      <w:r w:rsidRPr="00053540">
        <w:rPr>
          <w:rFonts w:ascii="Arial Narrow" w:hAnsi="Arial Narrow" w:cs="Arial"/>
          <w:sz w:val="24"/>
          <w:szCs w:val="24"/>
        </w:rPr>
        <w:t>, deverá</w:t>
      </w:r>
      <w:proofErr w:type="gramEnd"/>
      <w:r w:rsidRPr="00053540">
        <w:rPr>
          <w:rFonts w:ascii="Arial Narrow" w:hAnsi="Arial Narrow" w:cs="Arial"/>
          <w:sz w:val="24"/>
          <w:szCs w:val="24"/>
        </w:rPr>
        <w:t xml:space="preserve"> ser apresentada em envelope próprio e conter as seguintes especificações:</w:t>
      </w:r>
    </w:p>
    <w:p w:rsidR="006B20E2" w:rsidRPr="007C7266" w:rsidRDefault="006B20E2" w:rsidP="006B20E2">
      <w:pPr>
        <w:jc w:val="center"/>
        <w:rPr>
          <w:rFonts w:ascii="Arial Narrow" w:hAnsi="Arial Narrow"/>
          <w:sz w:val="10"/>
          <w:szCs w:val="10"/>
        </w:rPr>
      </w:pPr>
    </w:p>
    <w:tbl>
      <w:tblPr>
        <w:tblStyle w:val="Tabelacomgrade"/>
        <w:tblW w:w="0" w:type="auto"/>
        <w:jc w:val="center"/>
        <w:tblLook w:val="04A0" w:firstRow="1" w:lastRow="0" w:firstColumn="1" w:lastColumn="0" w:noHBand="0" w:noVBand="1"/>
      </w:tblPr>
      <w:tblGrid>
        <w:gridCol w:w="6629"/>
      </w:tblGrid>
      <w:tr w:rsidR="006B20E2" w:rsidTr="00C84206">
        <w:trPr>
          <w:jc w:val="center"/>
        </w:trPr>
        <w:tc>
          <w:tcPr>
            <w:tcW w:w="6629" w:type="dxa"/>
          </w:tcPr>
          <w:p w:rsidR="006B20E2" w:rsidRDefault="006B20E2" w:rsidP="006B20E2">
            <w:pPr>
              <w:jc w:val="center"/>
              <w:rPr>
                <w:rFonts w:ascii="Arial Narrow" w:hAnsi="Arial Narrow"/>
                <w:sz w:val="24"/>
                <w:szCs w:val="24"/>
              </w:rPr>
            </w:pPr>
            <w:r>
              <w:rPr>
                <w:rFonts w:ascii="Arial Narrow" w:hAnsi="Arial Narrow"/>
                <w:sz w:val="24"/>
                <w:szCs w:val="24"/>
              </w:rPr>
              <w:t xml:space="preserve">Prefeitura Municipal de </w:t>
            </w:r>
            <w:proofErr w:type="spellStart"/>
            <w:r w:rsidR="007F5694">
              <w:rPr>
                <w:rFonts w:ascii="Arial Narrow" w:hAnsi="Arial Narrow"/>
                <w:sz w:val="24"/>
                <w:szCs w:val="24"/>
              </w:rPr>
              <w:t>Ibertioga</w:t>
            </w:r>
            <w:proofErr w:type="spellEnd"/>
            <w:r>
              <w:rPr>
                <w:rFonts w:ascii="Arial Narrow" w:hAnsi="Arial Narrow"/>
                <w:sz w:val="24"/>
                <w:szCs w:val="24"/>
              </w:rPr>
              <w:t xml:space="preserve"> MG</w:t>
            </w:r>
          </w:p>
          <w:p w:rsidR="006B20E2" w:rsidRDefault="006B20E2" w:rsidP="006B20E2">
            <w:pPr>
              <w:jc w:val="center"/>
              <w:rPr>
                <w:rFonts w:ascii="Arial Narrow" w:hAnsi="Arial Narrow"/>
                <w:sz w:val="24"/>
                <w:szCs w:val="24"/>
              </w:rPr>
            </w:pPr>
            <w:r>
              <w:rPr>
                <w:rFonts w:ascii="Arial Narrow" w:hAnsi="Arial Narrow"/>
                <w:sz w:val="24"/>
                <w:szCs w:val="24"/>
              </w:rPr>
              <w:t xml:space="preserve">Nome </w:t>
            </w:r>
          </w:p>
          <w:p w:rsidR="006B20E2" w:rsidRDefault="006B20E2" w:rsidP="006B20E2">
            <w:pPr>
              <w:jc w:val="center"/>
              <w:rPr>
                <w:rFonts w:ascii="Arial Narrow" w:hAnsi="Arial Narrow"/>
                <w:sz w:val="24"/>
                <w:szCs w:val="24"/>
              </w:rPr>
            </w:pPr>
            <w:r>
              <w:rPr>
                <w:rFonts w:ascii="Arial Narrow" w:hAnsi="Arial Narrow"/>
                <w:sz w:val="24"/>
                <w:szCs w:val="24"/>
              </w:rPr>
              <w:t>CNPJ/CPF</w:t>
            </w:r>
          </w:p>
          <w:p w:rsidR="006B20E2" w:rsidRDefault="006B20E2" w:rsidP="006B20E2">
            <w:pPr>
              <w:jc w:val="center"/>
              <w:rPr>
                <w:rFonts w:ascii="Arial Narrow" w:hAnsi="Arial Narrow"/>
                <w:sz w:val="24"/>
                <w:szCs w:val="24"/>
              </w:rPr>
            </w:pPr>
            <w:r>
              <w:rPr>
                <w:rFonts w:ascii="Arial Narrow" w:hAnsi="Arial Narrow"/>
                <w:sz w:val="24"/>
                <w:szCs w:val="24"/>
              </w:rPr>
              <w:t>Envelope 02 - Proposta</w:t>
            </w:r>
          </w:p>
          <w:p w:rsidR="006B20E2" w:rsidRDefault="006B20E2" w:rsidP="006B20E2">
            <w:pPr>
              <w:jc w:val="center"/>
              <w:rPr>
                <w:rFonts w:ascii="Arial Narrow" w:hAnsi="Arial Narrow"/>
                <w:sz w:val="24"/>
                <w:szCs w:val="24"/>
              </w:rPr>
            </w:pPr>
            <w:r>
              <w:rPr>
                <w:rFonts w:ascii="Arial Narrow" w:hAnsi="Arial Narrow"/>
                <w:sz w:val="24"/>
                <w:szCs w:val="24"/>
              </w:rPr>
              <w:t>Processo nº</w:t>
            </w:r>
            <w:r w:rsidR="007F5694">
              <w:rPr>
                <w:rFonts w:ascii="Arial Narrow" w:hAnsi="Arial Narrow"/>
                <w:sz w:val="24"/>
                <w:szCs w:val="24"/>
              </w:rPr>
              <w:t>01</w:t>
            </w:r>
            <w:r w:rsidR="0072360B">
              <w:rPr>
                <w:rFonts w:ascii="Arial Narrow" w:hAnsi="Arial Narrow"/>
                <w:sz w:val="24"/>
                <w:szCs w:val="24"/>
              </w:rPr>
              <w:t>9</w:t>
            </w:r>
            <w:r w:rsidR="007F5694">
              <w:rPr>
                <w:rFonts w:ascii="Arial Narrow" w:hAnsi="Arial Narrow"/>
                <w:sz w:val="24"/>
                <w:szCs w:val="24"/>
              </w:rPr>
              <w:t>/201</w:t>
            </w:r>
            <w:r w:rsidR="00A85D69">
              <w:rPr>
                <w:rFonts w:ascii="Arial Narrow" w:hAnsi="Arial Narrow"/>
                <w:sz w:val="24"/>
                <w:szCs w:val="24"/>
              </w:rPr>
              <w:t>8</w:t>
            </w:r>
            <w:r>
              <w:rPr>
                <w:rFonts w:ascii="Arial Narrow" w:hAnsi="Arial Narrow"/>
                <w:sz w:val="24"/>
                <w:szCs w:val="24"/>
              </w:rPr>
              <w:t xml:space="preserve"> </w:t>
            </w:r>
          </w:p>
          <w:p w:rsidR="006B20E2" w:rsidRDefault="006B20E2" w:rsidP="006B20E2">
            <w:pPr>
              <w:jc w:val="center"/>
              <w:rPr>
                <w:rFonts w:ascii="Arial Narrow" w:hAnsi="Arial Narrow"/>
                <w:sz w:val="24"/>
                <w:szCs w:val="24"/>
              </w:rPr>
            </w:pPr>
            <w:r>
              <w:rPr>
                <w:rFonts w:ascii="Arial Narrow" w:hAnsi="Arial Narrow"/>
                <w:sz w:val="24"/>
                <w:szCs w:val="24"/>
              </w:rPr>
              <w:t>Chamada Pública nº 00</w:t>
            </w:r>
            <w:r w:rsidR="009352C5">
              <w:rPr>
                <w:rFonts w:ascii="Arial Narrow" w:hAnsi="Arial Narrow"/>
                <w:sz w:val="24"/>
                <w:szCs w:val="24"/>
              </w:rPr>
              <w:t>1</w:t>
            </w:r>
            <w:r>
              <w:rPr>
                <w:rFonts w:ascii="Arial Narrow" w:hAnsi="Arial Narrow"/>
                <w:sz w:val="24"/>
                <w:szCs w:val="24"/>
              </w:rPr>
              <w:t>/201</w:t>
            </w:r>
            <w:r w:rsidR="00A85D69">
              <w:rPr>
                <w:rFonts w:ascii="Arial Narrow" w:hAnsi="Arial Narrow"/>
                <w:sz w:val="24"/>
                <w:szCs w:val="24"/>
              </w:rPr>
              <w:t>8</w:t>
            </w:r>
          </w:p>
          <w:p w:rsidR="006B20E2" w:rsidRDefault="006B20E2" w:rsidP="0072360B">
            <w:pPr>
              <w:jc w:val="center"/>
              <w:rPr>
                <w:rFonts w:ascii="Arial Narrow" w:hAnsi="Arial Narrow"/>
                <w:sz w:val="24"/>
                <w:szCs w:val="24"/>
              </w:rPr>
            </w:pPr>
            <w:r>
              <w:rPr>
                <w:rFonts w:ascii="Arial Narrow" w:hAnsi="Arial Narrow"/>
                <w:sz w:val="24"/>
                <w:szCs w:val="24"/>
              </w:rPr>
              <w:t xml:space="preserve">Data </w:t>
            </w:r>
            <w:r w:rsidRPr="00C7386E">
              <w:rPr>
                <w:rFonts w:ascii="Arial Narrow" w:hAnsi="Arial Narrow"/>
                <w:sz w:val="24"/>
                <w:szCs w:val="24"/>
              </w:rPr>
              <w:t xml:space="preserve">entrega: </w:t>
            </w:r>
            <w:r w:rsidR="00A85D69">
              <w:rPr>
                <w:rFonts w:ascii="Arial Narrow" w:hAnsi="Arial Narrow"/>
                <w:sz w:val="24"/>
                <w:szCs w:val="24"/>
              </w:rPr>
              <w:t>0</w:t>
            </w:r>
            <w:r w:rsidR="0072360B">
              <w:rPr>
                <w:rFonts w:ascii="Arial Narrow" w:hAnsi="Arial Narrow"/>
                <w:sz w:val="24"/>
                <w:szCs w:val="24"/>
              </w:rPr>
              <w:t>2</w:t>
            </w:r>
            <w:r w:rsidR="009352C5">
              <w:rPr>
                <w:rFonts w:ascii="Arial Narrow" w:hAnsi="Arial Narrow"/>
                <w:sz w:val="24"/>
                <w:szCs w:val="24"/>
              </w:rPr>
              <w:t>/0</w:t>
            </w:r>
            <w:r w:rsidR="00A85D69">
              <w:rPr>
                <w:rFonts w:ascii="Arial Narrow" w:hAnsi="Arial Narrow"/>
                <w:sz w:val="24"/>
                <w:szCs w:val="24"/>
              </w:rPr>
              <w:t>4</w:t>
            </w:r>
            <w:r w:rsidR="009352C5">
              <w:rPr>
                <w:rFonts w:ascii="Arial Narrow" w:hAnsi="Arial Narrow"/>
                <w:sz w:val="24"/>
                <w:szCs w:val="24"/>
              </w:rPr>
              <w:t>/201</w:t>
            </w:r>
            <w:r w:rsidR="00A85D69">
              <w:rPr>
                <w:rFonts w:ascii="Arial Narrow" w:hAnsi="Arial Narrow"/>
                <w:sz w:val="24"/>
                <w:szCs w:val="24"/>
              </w:rPr>
              <w:t>8</w:t>
            </w:r>
            <w:r w:rsidR="007F5694">
              <w:rPr>
                <w:rFonts w:ascii="Arial Narrow" w:hAnsi="Arial Narrow"/>
                <w:sz w:val="24"/>
                <w:szCs w:val="24"/>
              </w:rPr>
              <w:t xml:space="preserve"> </w:t>
            </w:r>
            <w:proofErr w:type="gramStart"/>
            <w:r w:rsidRPr="00C7386E">
              <w:rPr>
                <w:rFonts w:ascii="Arial Narrow" w:hAnsi="Arial Narrow"/>
                <w:sz w:val="24"/>
                <w:szCs w:val="24"/>
              </w:rPr>
              <w:t>Horário:</w:t>
            </w:r>
            <w:proofErr w:type="gramEnd"/>
            <w:r w:rsidR="0072360B">
              <w:rPr>
                <w:rFonts w:ascii="Arial Narrow" w:hAnsi="Arial Narrow"/>
                <w:sz w:val="24"/>
                <w:szCs w:val="24"/>
              </w:rPr>
              <w:t>12</w:t>
            </w:r>
            <w:r w:rsidRPr="00C7386E">
              <w:rPr>
                <w:rFonts w:ascii="Arial Narrow" w:hAnsi="Arial Narrow"/>
                <w:sz w:val="24"/>
                <w:szCs w:val="24"/>
              </w:rPr>
              <w:t>:</w:t>
            </w:r>
            <w:r w:rsidR="0072360B">
              <w:rPr>
                <w:rFonts w:ascii="Arial Narrow" w:hAnsi="Arial Narrow"/>
                <w:sz w:val="24"/>
                <w:szCs w:val="24"/>
              </w:rPr>
              <w:t>0</w:t>
            </w:r>
            <w:r w:rsidRPr="00C7386E">
              <w:rPr>
                <w:rFonts w:ascii="Arial Narrow" w:hAnsi="Arial Narrow"/>
                <w:sz w:val="24"/>
                <w:szCs w:val="24"/>
              </w:rPr>
              <w:t>0 horas</w:t>
            </w:r>
          </w:p>
        </w:tc>
      </w:tr>
    </w:tbl>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 xml:space="preserve">a) Ser formulada em 01 (uma) via, contendo a identificação da </w:t>
      </w:r>
      <w:r w:rsidR="00847D07">
        <w:rPr>
          <w:rFonts w:ascii="Arial Narrow" w:hAnsi="Arial Narrow" w:cs="Arial"/>
          <w:sz w:val="24"/>
          <w:szCs w:val="24"/>
        </w:rPr>
        <w:t xml:space="preserve">pessoa física, </w:t>
      </w:r>
      <w:r w:rsidRPr="00053540">
        <w:rPr>
          <w:rFonts w:ascii="Arial Narrow" w:hAnsi="Arial Narrow" w:cs="Arial"/>
          <w:sz w:val="24"/>
          <w:szCs w:val="24"/>
        </w:rPr>
        <w:t>associação ou cooperativa, datada, assinada por seu representante legal;</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 xml:space="preserve">b) Discriminação completa dos gêneros alimentícios ofertados, e especificação técnica dos produtos, nos termos do Anexo </w:t>
      </w:r>
      <w:r w:rsidR="0082111A">
        <w:rPr>
          <w:rFonts w:ascii="Arial Narrow" w:hAnsi="Arial Narrow" w:cs="Arial"/>
          <w:sz w:val="24"/>
          <w:szCs w:val="24"/>
        </w:rPr>
        <w:t>I</w:t>
      </w:r>
      <w:r w:rsidRPr="00053540">
        <w:rPr>
          <w:rFonts w:ascii="Arial Narrow" w:hAnsi="Arial Narrow" w:cs="Arial"/>
          <w:sz w:val="24"/>
          <w:szCs w:val="24"/>
        </w:rPr>
        <w:t>I;</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c) Preço unitário de cada item (algarismo), devendo ser cotado em Real e com até duas casas decimais após a vírgula (R$ 0,00).</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 xml:space="preserve">d) A especificação técnica dos gêneros alimentícios a serem ofertados deverá ser a seguinte: 1) Denominação de venda do alimento; 2) Lista de ingredientes; 3) Conteúdos líquidos; </w:t>
      </w:r>
      <w:r w:rsidR="00CA3800">
        <w:rPr>
          <w:rFonts w:ascii="Arial Narrow" w:hAnsi="Arial Narrow" w:cs="Arial"/>
          <w:sz w:val="24"/>
          <w:szCs w:val="24"/>
        </w:rPr>
        <w:t>4</w:t>
      </w:r>
      <w:r w:rsidRPr="00053540">
        <w:rPr>
          <w:rFonts w:ascii="Arial Narrow" w:hAnsi="Arial Narrow" w:cs="Arial"/>
          <w:sz w:val="24"/>
          <w:szCs w:val="24"/>
        </w:rPr>
        <w:t>) Prazo de validade.</w:t>
      </w:r>
    </w:p>
    <w:p w:rsidR="00C43CFC" w:rsidRPr="00932EFA" w:rsidRDefault="00C43CFC" w:rsidP="00C43CFC">
      <w:pPr>
        <w:autoSpaceDE w:val="0"/>
        <w:autoSpaceDN w:val="0"/>
        <w:adjustRightInd w:val="0"/>
        <w:jc w:val="both"/>
        <w:rPr>
          <w:rFonts w:ascii="Arial Narrow" w:hAnsi="Arial Narrow" w:cs="Arial"/>
          <w:sz w:val="10"/>
          <w:szCs w:val="10"/>
        </w:rPr>
      </w:pPr>
    </w:p>
    <w:p w:rsidR="00C43CFC" w:rsidRPr="00053540" w:rsidRDefault="00C43CFC" w:rsidP="00C43CFC">
      <w:pPr>
        <w:autoSpaceDE w:val="0"/>
        <w:autoSpaceDN w:val="0"/>
        <w:adjustRightInd w:val="0"/>
        <w:jc w:val="both"/>
        <w:rPr>
          <w:rFonts w:ascii="Arial Narrow" w:hAnsi="Arial Narrow" w:cs="Arial"/>
          <w:b/>
          <w:sz w:val="24"/>
          <w:szCs w:val="24"/>
        </w:rPr>
      </w:pPr>
      <w:proofErr w:type="gramStart"/>
      <w:r w:rsidRPr="00053540">
        <w:rPr>
          <w:rFonts w:ascii="Arial Narrow" w:hAnsi="Arial Narrow" w:cs="Arial"/>
          <w:b/>
          <w:sz w:val="24"/>
          <w:szCs w:val="24"/>
        </w:rPr>
        <w:t>5- CLASSIFICAÇÃO</w:t>
      </w:r>
      <w:proofErr w:type="gramEnd"/>
      <w:r w:rsidRPr="00053540">
        <w:rPr>
          <w:rFonts w:ascii="Arial Narrow" w:hAnsi="Arial Narrow" w:cs="Arial"/>
          <w:b/>
          <w:sz w:val="24"/>
          <w:szCs w:val="24"/>
        </w:rPr>
        <w:t xml:space="preserve"> DAS PROPOSTAS</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5.1</w:t>
      </w:r>
      <w:r w:rsidRPr="00053540">
        <w:rPr>
          <w:rFonts w:ascii="Arial Narrow" w:hAnsi="Arial Narrow" w:cs="Arial"/>
          <w:sz w:val="24"/>
          <w:szCs w:val="24"/>
        </w:rPr>
        <w:t>- Serão consideradas as propostas classificadas, que preencham as condições fixadas nesta Chamada Pública.</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5.2-</w:t>
      </w:r>
      <w:r w:rsidRPr="00053540">
        <w:rPr>
          <w:rFonts w:ascii="Arial Narrow" w:hAnsi="Arial Narrow" w:cs="Arial"/>
          <w:sz w:val="24"/>
          <w:szCs w:val="24"/>
        </w:rPr>
        <w:t xml:space="preserve"> Cada grupo de fornecedores (formal e/ou informal) deverá obrigatoriamente, ofertar sua quantidade de alimentos, com preço unitário, observando as condições fixadas nesta Chamada Pública.</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5.3</w:t>
      </w:r>
      <w:r w:rsidRPr="00053540">
        <w:rPr>
          <w:rFonts w:ascii="Arial Narrow" w:hAnsi="Arial Narrow" w:cs="Arial"/>
          <w:sz w:val="24"/>
          <w:szCs w:val="24"/>
        </w:rPr>
        <w:t>- A Comissão Permanente de Licitação classificará as propostas, considerando-se a ordenação crescente dos valores.</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5.4-</w:t>
      </w:r>
      <w:r w:rsidRPr="00053540">
        <w:rPr>
          <w:rFonts w:ascii="Arial Narrow" w:hAnsi="Arial Narrow" w:cs="Arial"/>
          <w:sz w:val="24"/>
          <w:szCs w:val="24"/>
        </w:rPr>
        <w:t xml:space="preserve"> Após a classificação, o critério final de julgamento será definido pela Comissão Permanente de Licitação.</w:t>
      </w:r>
    </w:p>
    <w:p w:rsidR="00C43CFC"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5.5-</w:t>
      </w:r>
      <w:r w:rsidRPr="00053540">
        <w:rPr>
          <w:rFonts w:ascii="Arial Narrow" w:hAnsi="Arial Narrow" w:cs="Arial"/>
          <w:sz w:val="24"/>
          <w:szCs w:val="24"/>
        </w:rPr>
        <w:t xml:space="preserve"> A Comissão Permanente de Licitação divulgará o resultado do processo em até 48 (quarenta e oito) horas após a conclusão dos trabalhos desta Chamada Pública.</w:t>
      </w:r>
    </w:p>
    <w:p w:rsidR="00C43CFC" w:rsidRPr="00932EFA" w:rsidRDefault="00C43CFC" w:rsidP="00C43CFC">
      <w:pPr>
        <w:autoSpaceDE w:val="0"/>
        <w:autoSpaceDN w:val="0"/>
        <w:adjustRightInd w:val="0"/>
        <w:jc w:val="both"/>
        <w:rPr>
          <w:rFonts w:ascii="Arial Narrow" w:hAnsi="Arial Narrow" w:cs="Arial"/>
          <w:sz w:val="10"/>
          <w:szCs w:val="10"/>
        </w:rPr>
      </w:pPr>
    </w:p>
    <w:p w:rsidR="00C43CFC" w:rsidRPr="00053540" w:rsidRDefault="00C43CFC" w:rsidP="00C43CFC">
      <w:pPr>
        <w:autoSpaceDE w:val="0"/>
        <w:autoSpaceDN w:val="0"/>
        <w:adjustRightInd w:val="0"/>
        <w:jc w:val="both"/>
        <w:rPr>
          <w:rFonts w:ascii="Arial Narrow" w:hAnsi="Arial Narrow" w:cs="Arial"/>
          <w:b/>
          <w:bCs/>
          <w:sz w:val="24"/>
          <w:szCs w:val="24"/>
        </w:rPr>
      </w:pPr>
      <w:r w:rsidRPr="00053540">
        <w:rPr>
          <w:rFonts w:ascii="Arial Narrow" w:hAnsi="Arial Narrow" w:cs="Arial"/>
          <w:b/>
          <w:bCs/>
          <w:sz w:val="24"/>
          <w:szCs w:val="24"/>
        </w:rPr>
        <w:t>6. LOCAL DE ENTREGA, PERÍODO DE FORNECIMENTO E QUANTIDADE</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 xml:space="preserve">6.1- </w:t>
      </w:r>
      <w:r w:rsidRPr="00053540">
        <w:rPr>
          <w:rFonts w:ascii="Arial Narrow" w:hAnsi="Arial Narrow" w:cs="Arial"/>
          <w:sz w:val="24"/>
          <w:szCs w:val="24"/>
        </w:rPr>
        <w:t xml:space="preserve">Os produtos deverão ser entregues semanalmente de acordo com o cronograma expedido pelo setor responsável da Administração Municipal, da assinatura do contrato até </w:t>
      </w:r>
      <w:r w:rsidR="00053540" w:rsidRPr="00053540">
        <w:rPr>
          <w:rFonts w:ascii="Arial Narrow" w:hAnsi="Arial Narrow" w:cs="Arial"/>
          <w:sz w:val="24"/>
          <w:szCs w:val="24"/>
        </w:rPr>
        <w:t>31</w:t>
      </w:r>
      <w:r w:rsidRPr="00053540">
        <w:rPr>
          <w:rFonts w:ascii="Arial Narrow" w:hAnsi="Arial Narrow" w:cs="Arial"/>
          <w:sz w:val="24"/>
          <w:szCs w:val="24"/>
        </w:rPr>
        <w:t xml:space="preserve"> de dezembro de 201</w:t>
      </w:r>
      <w:r w:rsidR="00B167E6">
        <w:rPr>
          <w:rFonts w:ascii="Arial Narrow" w:hAnsi="Arial Narrow" w:cs="Arial"/>
          <w:sz w:val="24"/>
          <w:szCs w:val="24"/>
        </w:rPr>
        <w:t>7</w:t>
      </w:r>
      <w:r w:rsidRPr="00053540">
        <w:rPr>
          <w:rFonts w:ascii="Arial Narrow" w:hAnsi="Arial Narrow" w:cs="Arial"/>
          <w:sz w:val="24"/>
          <w:szCs w:val="24"/>
        </w:rPr>
        <w:t>.</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6.2</w:t>
      </w:r>
      <w:r w:rsidRPr="00053540">
        <w:rPr>
          <w:rFonts w:ascii="Arial Narrow" w:hAnsi="Arial Narrow" w:cs="Arial"/>
          <w:sz w:val="24"/>
          <w:szCs w:val="24"/>
        </w:rPr>
        <w:t>- A pontualidade na entrega das mercadorias para as escolas está vinculada ao cumprimento do Cardápio Nutricional. A não pontualidade na entrega das mercadorias implicará no prejuízo da execução do cardápio e conseqüentes transtornos no balanceamento nutricional.</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 xml:space="preserve">6.3- A quantidade de gêneros alimentícios a serem adquiridos é estimada com base nos cardápios elaborados pela nutricionista do Município e executados pelas escolas. </w:t>
      </w:r>
    </w:p>
    <w:p w:rsidR="00C43CFC" w:rsidRPr="00932EFA" w:rsidRDefault="00C43CFC" w:rsidP="00C43CFC">
      <w:pPr>
        <w:autoSpaceDE w:val="0"/>
        <w:autoSpaceDN w:val="0"/>
        <w:adjustRightInd w:val="0"/>
        <w:jc w:val="both"/>
        <w:rPr>
          <w:rFonts w:ascii="Arial Narrow" w:hAnsi="Arial Narrow" w:cs="Arial"/>
          <w:b/>
          <w:sz w:val="10"/>
          <w:szCs w:val="10"/>
        </w:rPr>
      </w:pPr>
    </w:p>
    <w:p w:rsidR="00C43CFC" w:rsidRPr="00053540" w:rsidRDefault="00C43CFC" w:rsidP="00C43CFC">
      <w:pPr>
        <w:autoSpaceDE w:val="0"/>
        <w:autoSpaceDN w:val="0"/>
        <w:adjustRightInd w:val="0"/>
        <w:jc w:val="both"/>
        <w:rPr>
          <w:rFonts w:ascii="Arial Narrow" w:hAnsi="Arial Narrow" w:cs="Arial"/>
          <w:b/>
          <w:sz w:val="24"/>
          <w:szCs w:val="24"/>
        </w:rPr>
      </w:pPr>
      <w:r w:rsidRPr="00053540">
        <w:rPr>
          <w:rFonts w:ascii="Arial Narrow" w:hAnsi="Arial Narrow" w:cs="Arial"/>
          <w:b/>
          <w:sz w:val="24"/>
          <w:szCs w:val="24"/>
        </w:rPr>
        <w:t>7-DAS CONDIÇÕES DE FORNECIMENTO</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7.1-</w:t>
      </w:r>
      <w:r w:rsidRPr="00053540">
        <w:rPr>
          <w:rFonts w:ascii="Arial Narrow" w:hAnsi="Arial Narrow" w:cs="Arial"/>
          <w:sz w:val="24"/>
          <w:szCs w:val="24"/>
        </w:rPr>
        <w:t xml:space="preserve"> As mercadorias serão devolvidas no ato da entrega se não corresponderem à qualidade exigida no Edital. </w:t>
      </w:r>
      <w:proofErr w:type="gramStart"/>
      <w:r w:rsidRPr="00053540">
        <w:rPr>
          <w:rFonts w:ascii="Arial Narrow" w:hAnsi="Arial Narrow" w:cs="Arial"/>
          <w:sz w:val="24"/>
          <w:szCs w:val="24"/>
        </w:rPr>
        <w:t>De acordo com a Lei nº 8135/1990 é configurado como crime misturar gêneros de qualidade desiguais para vendê-los ou expô-los à venda por preço estabelecido para os de mais alto custo ou entregar materiais impróprias ao consumo”</w:t>
      </w:r>
      <w:proofErr w:type="gramEnd"/>
      <w:r w:rsidRPr="00053540">
        <w:rPr>
          <w:rFonts w:ascii="Arial Narrow" w:hAnsi="Arial Narrow" w:cs="Arial"/>
          <w:sz w:val="24"/>
          <w:szCs w:val="24"/>
        </w:rPr>
        <w:t xml:space="preserve"> (artigo 7º, incisos III e IX).</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7.2</w:t>
      </w:r>
      <w:r w:rsidRPr="00053540">
        <w:rPr>
          <w:rFonts w:ascii="Arial Narrow" w:hAnsi="Arial Narrow" w:cs="Arial"/>
          <w:sz w:val="24"/>
          <w:szCs w:val="24"/>
        </w:rPr>
        <w:t>- As verduras e legumes deverão ser de boa qualidade.</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lastRenderedPageBreak/>
        <w:t>7.3</w:t>
      </w:r>
      <w:r w:rsidRPr="00053540">
        <w:rPr>
          <w:rFonts w:ascii="Arial Narrow" w:hAnsi="Arial Narrow" w:cs="Arial"/>
          <w:sz w:val="24"/>
          <w:szCs w:val="24"/>
        </w:rPr>
        <w:t>- As hortaliças deverão estar frescas, inteiras e sãs, no ponto de maturação adequado para consumo.</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7.4</w:t>
      </w:r>
      <w:r w:rsidRPr="00053540">
        <w:rPr>
          <w:rFonts w:ascii="Arial Narrow" w:hAnsi="Arial Narrow" w:cs="Arial"/>
          <w:sz w:val="24"/>
          <w:szCs w:val="24"/>
        </w:rPr>
        <w:t>- As folhas deverão se apresentar intactas e firmes.</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7.5</w:t>
      </w:r>
      <w:r w:rsidRPr="00053540">
        <w:rPr>
          <w:rFonts w:ascii="Arial Narrow" w:hAnsi="Arial Narrow" w:cs="Arial"/>
          <w:sz w:val="24"/>
          <w:szCs w:val="24"/>
        </w:rPr>
        <w:t>- Deverão estar isentas de:</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7.5.1-</w:t>
      </w:r>
      <w:r w:rsidRPr="00053540">
        <w:rPr>
          <w:rFonts w:ascii="Arial Narrow" w:hAnsi="Arial Narrow" w:cs="Arial"/>
          <w:sz w:val="24"/>
          <w:szCs w:val="24"/>
        </w:rPr>
        <w:t xml:space="preserve"> Substâncias terrosas, </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7.5.2-</w:t>
      </w:r>
      <w:r w:rsidRPr="00053540">
        <w:rPr>
          <w:rFonts w:ascii="Arial Narrow" w:hAnsi="Arial Narrow" w:cs="Arial"/>
          <w:sz w:val="24"/>
          <w:szCs w:val="24"/>
        </w:rPr>
        <w:t>Sem sujidades ou corpos estranhos aderidos à superfície externa.</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7.5.3</w:t>
      </w:r>
      <w:r w:rsidRPr="00053540">
        <w:rPr>
          <w:rFonts w:ascii="Arial Narrow" w:hAnsi="Arial Narrow" w:cs="Arial"/>
          <w:sz w:val="24"/>
          <w:szCs w:val="24"/>
        </w:rPr>
        <w:t>-Sem parasitos, larvas ou outros animais nos produtos e embalagens.</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7.5.4-</w:t>
      </w:r>
      <w:r w:rsidRPr="00053540">
        <w:rPr>
          <w:rFonts w:ascii="Arial Narrow" w:hAnsi="Arial Narrow" w:cs="Arial"/>
          <w:sz w:val="24"/>
          <w:szCs w:val="24"/>
        </w:rPr>
        <w:t xml:space="preserve"> Sem umidade externa anormal.</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7.5.5</w:t>
      </w:r>
      <w:r w:rsidRPr="00053540">
        <w:rPr>
          <w:rFonts w:ascii="Arial Narrow" w:hAnsi="Arial Narrow" w:cs="Arial"/>
          <w:sz w:val="24"/>
          <w:szCs w:val="24"/>
        </w:rPr>
        <w:t>- Isentas de odor e sabor estranhos.</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7.5.6</w:t>
      </w:r>
      <w:r w:rsidRPr="00053540">
        <w:rPr>
          <w:rFonts w:ascii="Arial Narrow" w:hAnsi="Arial Narrow" w:cs="Arial"/>
          <w:sz w:val="24"/>
          <w:szCs w:val="24"/>
        </w:rPr>
        <w:t>- Isenta de enfermidades.</w:t>
      </w:r>
    </w:p>
    <w:p w:rsidR="00C43CFC"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7.5.7</w:t>
      </w:r>
      <w:r w:rsidRPr="00053540">
        <w:rPr>
          <w:rFonts w:ascii="Arial Narrow" w:hAnsi="Arial Narrow" w:cs="Arial"/>
          <w:sz w:val="24"/>
          <w:szCs w:val="24"/>
        </w:rPr>
        <w:t>- Não deverão estar danificadas por lesões que afetem a sua aparência e utilização.</w:t>
      </w:r>
    </w:p>
    <w:p w:rsidR="003C0BD4" w:rsidRPr="003C0BD4" w:rsidRDefault="003C0BD4" w:rsidP="00C43CFC">
      <w:pPr>
        <w:autoSpaceDE w:val="0"/>
        <w:autoSpaceDN w:val="0"/>
        <w:adjustRightInd w:val="0"/>
        <w:jc w:val="both"/>
        <w:rPr>
          <w:rFonts w:ascii="Arial Narrow" w:hAnsi="Arial Narrow" w:cs="Arial"/>
          <w:b/>
          <w:sz w:val="6"/>
          <w:szCs w:val="6"/>
        </w:rPr>
      </w:pPr>
    </w:p>
    <w:p w:rsidR="00C43CFC" w:rsidRPr="00053540" w:rsidRDefault="00C43CFC" w:rsidP="00C43CFC">
      <w:pPr>
        <w:autoSpaceDE w:val="0"/>
        <w:autoSpaceDN w:val="0"/>
        <w:adjustRightInd w:val="0"/>
        <w:jc w:val="both"/>
        <w:rPr>
          <w:rFonts w:ascii="Arial Narrow" w:hAnsi="Arial Narrow" w:cs="Arial"/>
          <w:b/>
          <w:sz w:val="24"/>
          <w:szCs w:val="24"/>
        </w:rPr>
      </w:pPr>
      <w:proofErr w:type="gramStart"/>
      <w:r w:rsidRPr="00053540">
        <w:rPr>
          <w:rFonts w:ascii="Arial Narrow" w:hAnsi="Arial Narrow" w:cs="Arial"/>
          <w:b/>
          <w:sz w:val="24"/>
          <w:szCs w:val="24"/>
        </w:rPr>
        <w:t>8- RESPONSABILIDADE</w:t>
      </w:r>
      <w:proofErr w:type="gramEnd"/>
      <w:r w:rsidRPr="00053540">
        <w:rPr>
          <w:rFonts w:ascii="Arial Narrow" w:hAnsi="Arial Narrow" w:cs="Arial"/>
          <w:b/>
          <w:sz w:val="24"/>
          <w:szCs w:val="24"/>
        </w:rPr>
        <w:t xml:space="preserve"> DOS FORNECEDORES</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8.1</w:t>
      </w:r>
      <w:r w:rsidRPr="00053540">
        <w:rPr>
          <w:rFonts w:ascii="Arial Narrow" w:hAnsi="Arial Narrow" w:cs="Arial"/>
          <w:sz w:val="24"/>
          <w:szCs w:val="24"/>
        </w:rPr>
        <w:t>-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8.2</w:t>
      </w:r>
      <w:r w:rsidRPr="00053540">
        <w:rPr>
          <w:rFonts w:ascii="Arial Narrow" w:hAnsi="Arial Narrow" w:cs="Arial"/>
          <w:sz w:val="24"/>
          <w:szCs w:val="24"/>
        </w:rPr>
        <w:t>- O fornecedor compromete a fornecer os gêneros alimentícios conforme o disposto no padrão de identidade e qualidade estabelecida na legislação vigente e as especificações técnicas elaboradas pelos setores responsáveis da Administração Municipal pela merenda Escolar.</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8.3</w:t>
      </w:r>
      <w:r w:rsidRPr="00053540">
        <w:rPr>
          <w:rFonts w:ascii="Arial Narrow" w:hAnsi="Arial Narrow" w:cs="Arial"/>
          <w:sz w:val="24"/>
          <w:szCs w:val="24"/>
        </w:rPr>
        <w:t>- O fornecedor compromete a fornecer os gêneros alimentícios para as escolas conforme cronograma de entrega definido pela Secretaria Municipal de Educação.</w:t>
      </w:r>
    </w:p>
    <w:p w:rsidR="00C43CFC" w:rsidRPr="00932EFA" w:rsidRDefault="00C43CFC" w:rsidP="00C43CFC">
      <w:pPr>
        <w:autoSpaceDE w:val="0"/>
        <w:autoSpaceDN w:val="0"/>
        <w:adjustRightInd w:val="0"/>
        <w:jc w:val="both"/>
        <w:rPr>
          <w:rFonts w:ascii="Arial Narrow" w:hAnsi="Arial Narrow" w:cs="Arial"/>
          <w:sz w:val="10"/>
          <w:szCs w:val="10"/>
        </w:rPr>
      </w:pPr>
    </w:p>
    <w:p w:rsidR="00C43CFC" w:rsidRPr="00053540" w:rsidRDefault="00C43CFC" w:rsidP="00C43CFC">
      <w:pPr>
        <w:autoSpaceDE w:val="0"/>
        <w:autoSpaceDN w:val="0"/>
        <w:adjustRightInd w:val="0"/>
        <w:jc w:val="both"/>
        <w:rPr>
          <w:rFonts w:ascii="Arial Narrow" w:hAnsi="Arial Narrow" w:cs="Arial"/>
          <w:b/>
          <w:sz w:val="24"/>
          <w:szCs w:val="24"/>
        </w:rPr>
      </w:pPr>
      <w:r w:rsidRPr="00053540">
        <w:rPr>
          <w:rFonts w:ascii="Arial Narrow" w:hAnsi="Arial Narrow" w:cs="Arial"/>
          <w:b/>
          <w:sz w:val="24"/>
          <w:szCs w:val="24"/>
        </w:rPr>
        <w:t>9- CONTRATAÇÃO</w:t>
      </w:r>
    </w:p>
    <w:p w:rsidR="00C43CFC" w:rsidRPr="002A6E6C" w:rsidRDefault="00C43CFC" w:rsidP="00C43CFC">
      <w:pPr>
        <w:autoSpaceDE w:val="0"/>
        <w:autoSpaceDN w:val="0"/>
        <w:adjustRightInd w:val="0"/>
        <w:jc w:val="both"/>
        <w:rPr>
          <w:rFonts w:ascii="Arial Narrow" w:hAnsi="Arial Narrow" w:cs="Arial"/>
          <w:color w:val="FF0000"/>
          <w:sz w:val="24"/>
          <w:szCs w:val="24"/>
        </w:rPr>
      </w:pPr>
      <w:r w:rsidRPr="00053540">
        <w:rPr>
          <w:rFonts w:ascii="Arial Narrow" w:hAnsi="Arial Narrow" w:cs="Arial"/>
          <w:b/>
          <w:sz w:val="24"/>
          <w:szCs w:val="24"/>
        </w:rPr>
        <w:t>9.1</w:t>
      </w:r>
      <w:r w:rsidRPr="00053540">
        <w:rPr>
          <w:rFonts w:ascii="Arial Narrow" w:hAnsi="Arial Narrow" w:cs="Arial"/>
          <w:sz w:val="24"/>
          <w:szCs w:val="24"/>
        </w:rPr>
        <w:t xml:space="preserve">- Uma vez declarado vencedor, o Proponente vendedor deverá assinar o contrato de compra e venda de gêneros alimentícios, de acordo com o modelo apresentado no </w:t>
      </w:r>
      <w:r w:rsidRPr="006B773F">
        <w:rPr>
          <w:rFonts w:ascii="Arial Narrow" w:hAnsi="Arial Narrow" w:cs="Arial"/>
          <w:sz w:val="24"/>
          <w:szCs w:val="24"/>
        </w:rPr>
        <w:t>anexo III.</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9.2</w:t>
      </w:r>
      <w:r w:rsidRPr="00053540">
        <w:rPr>
          <w:rFonts w:ascii="Arial Narrow" w:hAnsi="Arial Narrow" w:cs="Arial"/>
          <w:sz w:val="24"/>
          <w:szCs w:val="24"/>
        </w:rPr>
        <w:t xml:space="preserve">- O limite individual de venda do agricultor familiar e do empreendedor familiar rural deve respeitar o valor máximo de R$ </w:t>
      </w:r>
      <w:r w:rsidR="009D5E55" w:rsidRPr="00053540">
        <w:rPr>
          <w:rFonts w:ascii="Arial Narrow" w:hAnsi="Arial Narrow" w:cs="Arial"/>
          <w:sz w:val="24"/>
          <w:szCs w:val="24"/>
        </w:rPr>
        <w:t>20</w:t>
      </w:r>
      <w:r w:rsidRPr="00053540">
        <w:rPr>
          <w:rFonts w:ascii="Arial Narrow" w:hAnsi="Arial Narrow" w:cs="Arial"/>
          <w:sz w:val="24"/>
          <w:szCs w:val="24"/>
        </w:rPr>
        <w:t>.000,00 (</w:t>
      </w:r>
      <w:r w:rsidR="009D5E55" w:rsidRPr="00053540">
        <w:rPr>
          <w:rFonts w:ascii="Arial Narrow" w:hAnsi="Arial Narrow" w:cs="Arial"/>
          <w:sz w:val="24"/>
          <w:szCs w:val="24"/>
        </w:rPr>
        <w:t>vinte</w:t>
      </w:r>
      <w:r w:rsidRPr="00053540">
        <w:rPr>
          <w:rFonts w:ascii="Arial Narrow" w:hAnsi="Arial Narrow" w:cs="Arial"/>
          <w:sz w:val="24"/>
          <w:szCs w:val="24"/>
        </w:rPr>
        <w:t xml:space="preserve"> mil reais) por Declaração de Aptidão ao </w:t>
      </w:r>
      <w:proofErr w:type="gramStart"/>
      <w:r w:rsidRPr="00053540">
        <w:rPr>
          <w:rFonts w:ascii="Arial Narrow" w:hAnsi="Arial Narrow" w:cs="Arial"/>
          <w:sz w:val="24"/>
          <w:szCs w:val="24"/>
        </w:rPr>
        <w:t>PRONAF(</w:t>
      </w:r>
      <w:proofErr w:type="gramEnd"/>
      <w:r w:rsidRPr="00053540">
        <w:rPr>
          <w:rFonts w:ascii="Arial Narrow" w:hAnsi="Arial Narrow" w:cs="Arial"/>
          <w:sz w:val="24"/>
          <w:szCs w:val="24"/>
        </w:rPr>
        <w:t>DAP)/ano</w:t>
      </w:r>
      <w:r w:rsidR="00D72362" w:rsidRPr="00053540">
        <w:rPr>
          <w:rFonts w:ascii="Arial Narrow" w:hAnsi="Arial Narrow" w:cs="Arial"/>
          <w:sz w:val="24"/>
          <w:szCs w:val="24"/>
        </w:rPr>
        <w:t>, conforme Resolução nº 25 de 04 de julho de 2012. (</w:t>
      </w:r>
      <w:hyperlink r:id="rId9" w:history="1">
        <w:r w:rsidR="00D72362" w:rsidRPr="00053540">
          <w:rPr>
            <w:rStyle w:val="Hyperlink"/>
            <w:rFonts w:ascii="Arial Narrow" w:hAnsi="Arial Narrow" w:cs="Arial"/>
            <w:color w:val="auto"/>
            <w:sz w:val="24"/>
            <w:szCs w:val="24"/>
          </w:rPr>
          <w:t>http://www.fnde.gov.br/fnde/legislacao/resolucoes/item/3554-resolu%C3%A7%C3%A3o-cd-fnde-n%C2%BA-25-de-04-de-julho-de-2012</w:t>
        </w:r>
      </w:hyperlink>
      <w:r w:rsidR="00D72362" w:rsidRPr="00053540">
        <w:rPr>
          <w:rFonts w:ascii="Arial Narrow" w:hAnsi="Arial Narrow" w:cs="Arial"/>
          <w:sz w:val="24"/>
          <w:szCs w:val="24"/>
        </w:rPr>
        <w:t xml:space="preserve">). </w:t>
      </w:r>
    </w:p>
    <w:p w:rsidR="00C43CFC" w:rsidRPr="00053540" w:rsidRDefault="00C43CFC" w:rsidP="00C43CFC">
      <w:pPr>
        <w:widowControl w:val="0"/>
        <w:autoSpaceDE w:val="0"/>
        <w:autoSpaceDN w:val="0"/>
        <w:adjustRightInd w:val="0"/>
        <w:jc w:val="both"/>
        <w:rPr>
          <w:rFonts w:ascii="Arial Narrow" w:hAnsi="Arial Narrow" w:cs="Arial"/>
          <w:noProof/>
          <w:sz w:val="24"/>
          <w:szCs w:val="24"/>
        </w:rPr>
      </w:pPr>
      <w:r w:rsidRPr="00053540">
        <w:rPr>
          <w:rFonts w:ascii="Arial Narrow" w:hAnsi="Arial Narrow" w:cs="Arial"/>
          <w:b/>
          <w:sz w:val="24"/>
          <w:szCs w:val="24"/>
        </w:rPr>
        <w:t>9.3</w:t>
      </w:r>
      <w:r w:rsidRPr="00053540">
        <w:rPr>
          <w:rFonts w:ascii="Arial Narrow" w:hAnsi="Arial Narrow" w:cs="Arial"/>
          <w:sz w:val="24"/>
          <w:szCs w:val="24"/>
        </w:rPr>
        <w:t xml:space="preserve">- </w:t>
      </w:r>
      <w:r w:rsidRPr="00053540">
        <w:rPr>
          <w:rFonts w:ascii="Arial Narrow" w:hAnsi="Arial Narrow" w:cs="Arial"/>
          <w:noProof/>
          <w:sz w:val="24"/>
          <w:szCs w:val="24"/>
        </w:rPr>
        <w:t xml:space="preserve">Os contratos que resultarão da presente Chamada Pública terão prazo de duração </w:t>
      </w:r>
      <w:r w:rsidR="002A6E6C">
        <w:rPr>
          <w:rFonts w:ascii="Arial Narrow" w:hAnsi="Arial Narrow" w:cs="Arial"/>
          <w:noProof/>
          <w:sz w:val="24"/>
          <w:szCs w:val="24"/>
        </w:rPr>
        <w:t xml:space="preserve">até </w:t>
      </w:r>
      <w:r w:rsidR="00A85D69">
        <w:rPr>
          <w:rFonts w:ascii="Arial Narrow" w:hAnsi="Arial Narrow" w:cs="Arial"/>
          <w:noProof/>
          <w:sz w:val="24"/>
          <w:szCs w:val="24"/>
        </w:rPr>
        <w:t>04</w:t>
      </w:r>
      <w:r w:rsidR="002A6E6C">
        <w:rPr>
          <w:rFonts w:ascii="Arial Narrow" w:hAnsi="Arial Narrow" w:cs="Arial"/>
          <w:noProof/>
          <w:sz w:val="24"/>
          <w:szCs w:val="24"/>
        </w:rPr>
        <w:t xml:space="preserve"> de </w:t>
      </w:r>
      <w:r w:rsidR="00A85D69">
        <w:rPr>
          <w:rFonts w:ascii="Arial Narrow" w:hAnsi="Arial Narrow" w:cs="Arial"/>
          <w:noProof/>
          <w:sz w:val="24"/>
          <w:szCs w:val="24"/>
        </w:rPr>
        <w:t>abril</w:t>
      </w:r>
      <w:r w:rsidR="002A6E6C">
        <w:rPr>
          <w:rFonts w:ascii="Arial Narrow" w:hAnsi="Arial Narrow" w:cs="Arial"/>
          <w:noProof/>
          <w:sz w:val="24"/>
          <w:szCs w:val="24"/>
        </w:rPr>
        <w:t xml:space="preserve"> de 201</w:t>
      </w:r>
      <w:r w:rsidR="00A85D69">
        <w:rPr>
          <w:rFonts w:ascii="Arial Narrow" w:hAnsi="Arial Narrow" w:cs="Arial"/>
          <w:noProof/>
          <w:sz w:val="24"/>
          <w:szCs w:val="24"/>
        </w:rPr>
        <w:t>9</w:t>
      </w:r>
      <w:r w:rsidRPr="00053540">
        <w:rPr>
          <w:rFonts w:ascii="Arial Narrow" w:hAnsi="Arial Narrow" w:cs="Arial"/>
          <w:noProof/>
          <w:sz w:val="24"/>
          <w:szCs w:val="24"/>
        </w:rPr>
        <w:t>.</w:t>
      </w:r>
    </w:p>
    <w:p w:rsidR="00C43CFC" w:rsidRPr="00053540" w:rsidRDefault="00C43CFC" w:rsidP="00C43CFC">
      <w:pPr>
        <w:widowControl w:val="0"/>
        <w:autoSpaceDE w:val="0"/>
        <w:autoSpaceDN w:val="0"/>
        <w:adjustRightInd w:val="0"/>
        <w:jc w:val="both"/>
        <w:rPr>
          <w:rFonts w:ascii="Arial Narrow" w:hAnsi="Arial Narrow" w:cs="Arial"/>
          <w:sz w:val="24"/>
          <w:szCs w:val="24"/>
        </w:rPr>
      </w:pPr>
      <w:r w:rsidRPr="00053540">
        <w:rPr>
          <w:rFonts w:ascii="Arial Narrow" w:hAnsi="Arial Narrow" w:cs="Arial"/>
          <w:b/>
          <w:noProof/>
          <w:sz w:val="24"/>
          <w:szCs w:val="24"/>
        </w:rPr>
        <w:t>9.4-</w:t>
      </w:r>
      <w:r w:rsidRPr="00053540">
        <w:rPr>
          <w:rFonts w:ascii="Arial Narrow" w:hAnsi="Arial Narrow" w:cs="Arial"/>
          <w:noProof/>
          <w:sz w:val="24"/>
          <w:szCs w:val="24"/>
        </w:rPr>
        <w:t xml:space="preserve"> A data de assinatura do contrato ocorrerá em até 03 (três) dias do resultado apurado deste Edital de Chamada Pública.</w:t>
      </w:r>
    </w:p>
    <w:p w:rsidR="00541CAB" w:rsidRPr="009E6670" w:rsidRDefault="00541CAB" w:rsidP="00C43CFC">
      <w:pPr>
        <w:autoSpaceDE w:val="0"/>
        <w:autoSpaceDN w:val="0"/>
        <w:adjustRightInd w:val="0"/>
        <w:jc w:val="both"/>
        <w:rPr>
          <w:rFonts w:ascii="Arial Narrow" w:hAnsi="Arial Narrow" w:cs="Arial"/>
          <w:b/>
          <w:bCs/>
          <w:sz w:val="10"/>
          <w:szCs w:val="10"/>
        </w:rPr>
      </w:pPr>
    </w:p>
    <w:p w:rsidR="00C43CFC" w:rsidRDefault="000A0B22" w:rsidP="00C43CFC">
      <w:pPr>
        <w:autoSpaceDE w:val="0"/>
        <w:autoSpaceDN w:val="0"/>
        <w:adjustRightInd w:val="0"/>
        <w:jc w:val="both"/>
        <w:rPr>
          <w:rFonts w:ascii="Arial Narrow" w:hAnsi="Arial Narrow" w:cs="Arial"/>
          <w:b/>
          <w:bCs/>
          <w:sz w:val="24"/>
          <w:szCs w:val="24"/>
        </w:rPr>
      </w:pPr>
      <w:r>
        <w:rPr>
          <w:rFonts w:ascii="Arial Narrow" w:hAnsi="Arial Narrow" w:cs="Arial"/>
          <w:b/>
          <w:bCs/>
          <w:sz w:val="24"/>
          <w:szCs w:val="24"/>
        </w:rPr>
        <w:t xml:space="preserve">10. DA DOTAÇÃO, PREÇO E </w:t>
      </w:r>
      <w:r w:rsidR="00C43CFC" w:rsidRPr="00053540">
        <w:rPr>
          <w:rFonts w:ascii="Arial Narrow" w:hAnsi="Arial Narrow" w:cs="Arial"/>
          <w:b/>
          <w:bCs/>
          <w:sz w:val="24"/>
          <w:szCs w:val="24"/>
        </w:rPr>
        <w:t>PAGAMENTO</w:t>
      </w:r>
    </w:p>
    <w:p w:rsidR="000A0B22" w:rsidRPr="00053540" w:rsidRDefault="000A0B22" w:rsidP="000A0B22">
      <w:pPr>
        <w:pStyle w:val="Corpodetexto"/>
        <w:rPr>
          <w:rFonts w:ascii="Arial Narrow" w:hAnsi="Arial Narrow"/>
          <w:b/>
          <w:bCs/>
          <w:szCs w:val="24"/>
        </w:rPr>
      </w:pPr>
      <w:r w:rsidRPr="000A0B22">
        <w:rPr>
          <w:rFonts w:ascii="Arial Narrow" w:hAnsi="Arial Narrow" w:cs="Arial"/>
          <w:b/>
          <w:szCs w:val="24"/>
        </w:rPr>
        <w:t>10.1</w:t>
      </w:r>
      <w:r>
        <w:rPr>
          <w:rFonts w:ascii="Arial Narrow" w:hAnsi="Arial Narrow" w:cs="Arial"/>
          <w:szCs w:val="24"/>
        </w:rPr>
        <w:t xml:space="preserve"> - </w:t>
      </w:r>
      <w:r w:rsidRPr="00053540">
        <w:rPr>
          <w:rFonts w:ascii="Arial Narrow" w:hAnsi="Arial Narrow" w:cs="Arial"/>
          <w:szCs w:val="24"/>
        </w:rPr>
        <w:t>As despesas decorrentes do presente contrato correrão à conta das seguintes dotações orçamentárias:</w:t>
      </w:r>
    </w:p>
    <w:p w:rsidR="0082111A" w:rsidRDefault="009E4CFA" w:rsidP="0082111A">
      <w:pPr>
        <w:pStyle w:val="Corpodetexto"/>
        <w:rPr>
          <w:rFonts w:ascii="Arial Narrow" w:hAnsi="Arial Narrow"/>
          <w:bCs/>
          <w:szCs w:val="24"/>
        </w:rPr>
      </w:pPr>
      <w:r>
        <w:rPr>
          <w:rFonts w:ascii="Arial Narrow" w:hAnsi="Arial Narrow"/>
          <w:bCs/>
          <w:szCs w:val="24"/>
        </w:rPr>
        <w:t>2.5.2.12.365.251.2.0066.33.90.30</w:t>
      </w:r>
      <w:r w:rsidR="0082111A" w:rsidRPr="003246C7">
        <w:rPr>
          <w:rFonts w:ascii="Arial Narrow" w:hAnsi="Arial Narrow"/>
          <w:bCs/>
          <w:szCs w:val="24"/>
        </w:rPr>
        <w:t xml:space="preserve"> – Manutenção Programa Municipal Merenda Escolar</w:t>
      </w:r>
      <w:r>
        <w:rPr>
          <w:rFonts w:ascii="Arial Narrow" w:hAnsi="Arial Narrow"/>
          <w:bCs/>
          <w:szCs w:val="24"/>
        </w:rPr>
        <w:t xml:space="preserve"> no ensino infantil</w:t>
      </w:r>
    </w:p>
    <w:p w:rsidR="009E4CFA" w:rsidRPr="003246C7" w:rsidRDefault="009E4CFA" w:rsidP="0082111A">
      <w:pPr>
        <w:pStyle w:val="Corpodetexto"/>
        <w:rPr>
          <w:rFonts w:ascii="Arial Narrow" w:hAnsi="Arial Narrow"/>
          <w:bCs/>
          <w:szCs w:val="24"/>
        </w:rPr>
      </w:pPr>
      <w:r>
        <w:rPr>
          <w:rFonts w:ascii="Arial Narrow" w:hAnsi="Arial Narrow"/>
          <w:bCs/>
          <w:szCs w:val="24"/>
        </w:rPr>
        <w:t>2.5.3.12.361.251.2.0073.</w:t>
      </w:r>
      <w:r w:rsidR="00953313">
        <w:rPr>
          <w:rFonts w:ascii="Arial Narrow" w:hAnsi="Arial Narrow"/>
          <w:bCs/>
          <w:szCs w:val="24"/>
        </w:rPr>
        <w:t>33.90.30 – Manutenção do Programa Merenda Escolar no Ensino Fundamental</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bCs/>
          <w:sz w:val="24"/>
          <w:szCs w:val="24"/>
        </w:rPr>
        <w:t>10.</w:t>
      </w:r>
      <w:r w:rsidR="000A0B22">
        <w:rPr>
          <w:rFonts w:ascii="Arial Narrow" w:hAnsi="Arial Narrow" w:cs="Arial"/>
          <w:b/>
          <w:bCs/>
          <w:sz w:val="24"/>
          <w:szCs w:val="24"/>
        </w:rPr>
        <w:t>2</w:t>
      </w:r>
      <w:r w:rsidRPr="00053540">
        <w:rPr>
          <w:rFonts w:ascii="Arial Narrow" w:hAnsi="Arial Narrow" w:cs="Arial"/>
          <w:sz w:val="24"/>
          <w:szCs w:val="24"/>
        </w:rPr>
        <w:t xml:space="preserve">– O pagamento será realizado até </w:t>
      </w:r>
      <w:r w:rsidR="003C0BD4">
        <w:rPr>
          <w:rFonts w:ascii="Arial Narrow" w:hAnsi="Arial Narrow" w:cs="Arial"/>
          <w:sz w:val="24"/>
          <w:szCs w:val="24"/>
        </w:rPr>
        <w:t>30</w:t>
      </w:r>
      <w:r w:rsidRPr="00053540">
        <w:rPr>
          <w:rFonts w:ascii="Arial Narrow" w:hAnsi="Arial Narrow" w:cs="Arial"/>
          <w:sz w:val="24"/>
          <w:szCs w:val="24"/>
        </w:rPr>
        <w:t xml:space="preserve"> (</w:t>
      </w:r>
      <w:r w:rsidR="003C0BD4">
        <w:rPr>
          <w:rFonts w:ascii="Arial Narrow" w:hAnsi="Arial Narrow" w:cs="Arial"/>
          <w:sz w:val="24"/>
          <w:szCs w:val="24"/>
        </w:rPr>
        <w:t>trinta</w:t>
      </w:r>
      <w:r w:rsidRPr="00053540">
        <w:rPr>
          <w:rFonts w:ascii="Arial Narrow" w:hAnsi="Arial Narrow" w:cs="Arial"/>
          <w:sz w:val="24"/>
          <w:szCs w:val="24"/>
        </w:rPr>
        <w:t xml:space="preserve">) dias após a última entrega do mês, através de </w:t>
      </w:r>
      <w:r w:rsidR="009D5E55" w:rsidRPr="00053540">
        <w:rPr>
          <w:rFonts w:ascii="Arial Narrow" w:hAnsi="Arial Narrow" w:cs="Arial"/>
          <w:sz w:val="24"/>
          <w:szCs w:val="24"/>
        </w:rPr>
        <w:t>deposito bancário</w:t>
      </w:r>
      <w:r w:rsidRPr="00053540">
        <w:rPr>
          <w:rFonts w:ascii="Arial Narrow" w:hAnsi="Arial Narrow" w:cs="Arial"/>
          <w:sz w:val="24"/>
          <w:szCs w:val="24"/>
        </w:rPr>
        <w:t xml:space="preserve"> e com apresentação de documento fiscal correspondente ao fornecimento efetuado.</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bCs/>
          <w:sz w:val="24"/>
          <w:szCs w:val="24"/>
        </w:rPr>
        <w:t>10.</w:t>
      </w:r>
      <w:r w:rsidR="000A0B22">
        <w:rPr>
          <w:rFonts w:ascii="Arial Narrow" w:hAnsi="Arial Narrow" w:cs="Arial"/>
          <w:b/>
          <w:bCs/>
          <w:sz w:val="24"/>
          <w:szCs w:val="24"/>
        </w:rPr>
        <w:t>3</w:t>
      </w:r>
      <w:r w:rsidRPr="00053540">
        <w:rPr>
          <w:rFonts w:ascii="Arial Narrow" w:hAnsi="Arial Narrow" w:cs="Arial"/>
          <w:b/>
          <w:bCs/>
          <w:sz w:val="24"/>
          <w:szCs w:val="24"/>
        </w:rPr>
        <w:t xml:space="preserve"> – </w:t>
      </w:r>
      <w:r w:rsidRPr="00053540">
        <w:rPr>
          <w:rFonts w:ascii="Arial Narrow" w:hAnsi="Arial Narrow" w:cs="Arial"/>
          <w:sz w:val="24"/>
          <w:szCs w:val="24"/>
        </w:rPr>
        <w:t>Os gêneros alimentícios da agricultura familiar não poderão ter preços inferiores aos produtos cobertos pelo Programa de Garantia de Preços da Agricultura Familiar (PGPAF).</w:t>
      </w:r>
    </w:p>
    <w:p w:rsidR="00C43CFC" w:rsidRPr="00053540" w:rsidRDefault="000A0B22" w:rsidP="00C43CFC">
      <w:pPr>
        <w:autoSpaceDE w:val="0"/>
        <w:autoSpaceDN w:val="0"/>
        <w:adjustRightInd w:val="0"/>
        <w:rPr>
          <w:rFonts w:ascii="Arial Narrow" w:hAnsi="Arial Narrow" w:cs="Arial"/>
          <w:sz w:val="24"/>
          <w:szCs w:val="24"/>
        </w:rPr>
      </w:pPr>
      <w:r>
        <w:rPr>
          <w:rFonts w:ascii="Arial Narrow" w:hAnsi="Arial Narrow" w:cs="Arial"/>
          <w:b/>
          <w:bCs/>
          <w:sz w:val="24"/>
          <w:szCs w:val="24"/>
        </w:rPr>
        <w:t>10.4</w:t>
      </w:r>
      <w:r w:rsidR="00C43CFC" w:rsidRPr="00053540">
        <w:rPr>
          <w:rFonts w:ascii="Arial Narrow" w:hAnsi="Arial Narrow" w:cs="Arial"/>
          <w:b/>
          <w:bCs/>
          <w:sz w:val="24"/>
          <w:szCs w:val="24"/>
        </w:rPr>
        <w:t xml:space="preserve"> – </w:t>
      </w:r>
      <w:r w:rsidR="00C43CFC" w:rsidRPr="00053540">
        <w:rPr>
          <w:rFonts w:ascii="Arial Narrow" w:hAnsi="Arial Narrow" w:cs="Arial"/>
          <w:sz w:val="24"/>
          <w:szCs w:val="24"/>
        </w:rPr>
        <w:t>O preço de compra será o menor preço apresentado pelos proponentes.</w:t>
      </w:r>
    </w:p>
    <w:p w:rsidR="00C43CFC" w:rsidRPr="00053540" w:rsidRDefault="000A0B22" w:rsidP="00C43CFC">
      <w:pPr>
        <w:autoSpaceDE w:val="0"/>
        <w:autoSpaceDN w:val="0"/>
        <w:adjustRightInd w:val="0"/>
        <w:jc w:val="both"/>
        <w:rPr>
          <w:rFonts w:ascii="Arial Narrow" w:hAnsi="Arial Narrow" w:cs="Arial"/>
          <w:sz w:val="24"/>
          <w:szCs w:val="24"/>
        </w:rPr>
      </w:pPr>
      <w:r>
        <w:rPr>
          <w:rFonts w:ascii="Arial Narrow" w:hAnsi="Arial Narrow" w:cs="Arial"/>
          <w:b/>
          <w:bCs/>
          <w:sz w:val="24"/>
          <w:szCs w:val="24"/>
        </w:rPr>
        <w:t>10.5</w:t>
      </w:r>
      <w:r w:rsidR="00C43CFC" w:rsidRPr="00053540">
        <w:rPr>
          <w:rFonts w:ascii="Arial Narrow" w:hAnsi="Arial Narrow" w:cs="Arial"/>
          <w:b/>
          <w:bCs/>
          <w:sz w:val="24"/>
          <w:szCs w:val="24"/>
        </w:rPr>
        <w:t xml:space="preserve"> – </w:t>
      </w:r>
      <w:r w:rsidR="00C43CFC" w:rsidRPr="00053540">
        <w:rPr>
          <w:rFonts w:ascii="Arial Narrow" w:hAnsi="Arial Narrow" w:cs="Arial"/>
          <w:sz w:val="24"/>
          <w:szCs w:val="24"/>
        </w:rPr>
        <w:t>Para composição de preço de referência, será considerada a média de preços praticados no mercado.</w:t>
      </w:r>
    </w:p>
    <w:p w:rsidR="00C43CFC" w:rsidRPr="00932EFA" w:rsidRDefault="00C43CFC" w:rsidP="00C43CFC">
      <w:pPr>
        <w:autoSpaceDE w:val="0"/>
        <w:autoSpaceDN w:val="0"/>
        <w:adjustRightInd w:val="0"/>
        <w:rPr>
          <w:rFonts w:ascii="Arial Narrow" w:hAnsi="Arial Narrow" w:cs="Arial"/>
          <w:sz w:val="10"/>
          <w:szCs w:val="10"/>
        </w:rPr>
      </w:pPr>
    </w:p>
    <w:p w:rsidR="00C43CFC" w:rsidRPr="00053540" w:rsidRDefault="00C43CFC" w:rsidP="00C43CFC">
      <w:pPr>
        <w:autoSpaceDE w:val="0"/>
        <w:autoSpaceDN w:val="0"/>
        <w:adjustRightInd w:val="0"/>
        <w:rPr>
          <w:rFonts w:ascii="Arial Narrow" w:hAnsi="Arial Narrow" w:cs="Arial"/>
          <w:b/>
          <w:sz w:val="24"/>
          <w:szCs w:val="24"/>
        </w:rPr>
      </w:pPr>
      <w:r w:rsidRPr="00053540">
        <w:rPr>
          <w:rFonts w:ascii="Arial Narrow" w:hAnsi="Arial Narrow" w:cs="Arial"/>
          <w:b/>
          <w:sz w:val="24"/>
          <w:szCs w:val="24"/>
        </w:rPr>
        <w:t>11. FATOS SUPERVENIENTES</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sz w:val="24"/>
          <w:szCs w:val="24"/>
        </w:rPr>
        <w:t xml:space="preserve">11.1- </w:t>
      </w:r>
      <w:r w:rsidRPr="00053540">
        <w:rPr>
          <w:rFonts w:ascii="Arial Narrow" w:hAnsi="Arial Narrow" w:cs="Arial"/>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Comissão Permanente de Licitação, poderá haver:</w:t>
      </w:r>
    </w:p>
    <w:p w:rsidR="00C43CFC" w:rsidRPr="00053540" w:rsidRDefault="00C43CFC" w:rsidP="00C43CFC">
      <w:pPr>
        <w:autoSpaceDE w:val="0"/>
        <w:autoSpaceDN w:val="0"/>
        <w:adjustRightInd w:val="0"/>
        <w:rPr>
          <w:rFonts w:ascii="Arial Narrow" w:hAnsi="Arial Narrow" w:cs="Arial"/>
          <w:sz w:val="24"/>
          <w:szCs w:val="24"/>
        </w:rPr>
      </w:pPr>
      <w:r w:rsidRPr="00053540">
        <w:rPr>
          <w:rFonts w:ascii="Arial Narrow" w:hAnsi="Arial Narrow" w:cs="Arial"/>
          <w:sz w:val="24"/>
          <w:szCs w:val="24"/>
        </w:rPr>
        <w:t>a) Adiamento do processo;</w:t>
      </w:r>
    </w:p>
    <w:p w:rsidR="00C43CFC" w:rsidRDefault="00C43CFC" w:rsidP="00C43CFC">
      <w:pPr>
        <w:autoSpaceDE w:val="0"/>
        <w:autoSpaceDN w:val="0"/>
        <w:adjustRightInd w:val="0"/>
        <w:rPr>
          <w:rFonts w:ascii="Arial Narrow" w:hAnsi="Arial Narrow" w:cs="Arial"/>
          <w:sz w:val="24"/>
          <w:szCs w:val="24"/>
        </w:rPr>
      </w:pPr>
      <w:r w:rsidRPr="00053540">
        <w:rPr>
          <w:rFonts w:ascii="Arial Narrow" w:hAnsi="Arial Narrow" w:cs="Arial"/>
          <w:sz w:val="24"/>
          <w:szCs w:val="24"/>
        </w:rPr>
        <w:t>b) Revogação deste Edital ou sua modificação no todo ou em parte.</w:t>
      </w:r>
    </w:p>
    <w:p w:rsidR="00A85D69" w:rsidRPr="00053540" w:rsidRDefault="00A85D69" w:rsidP="00C43CFC">
      <w:pPr>
        <w:autoSpaceDE w:val="0"/>
        <w:autoSpaceDN w:val="0"/>
        <w:adjustRightInd w:val="0"/>
        <w:rPr>
          <w:rFonts w:ascii="Arial Narrow" w:hAnsi="Arial Narrow" w:cs="Arial"/>
          <w:sz w:val="24"/>
          <w:szCs w:val="24"/>
        </w:rPr>
      </w:pPr>
    </w:p>
    <w:p w:rsidR="00C43CFC" w:rsidRPr="00932EFA" w:rsidRDefault="00C43CFC" w:rsidP="00C43CFC">
      <w:pPr>
        <w:autoSpaceDE w:val="0"/>
        <w:autoSpaceDN w:val="0"/>
        <w:adjustRightInd w:val="0"/>
        <w:rPr>
          <w:rFonts w:ascii="Arial Narrow" w:hAnsi="Arial Narrow" w:cs="Arial"/>
          <w:b/>
          <w:sz w:val="10"/>
          <w:szCs w:val="10"/>
        </w:rPr>
      </w:pPr>
    </w:p>
    <w:p w:rsidR="006B20E2" w:rsidRDefault="006B20E2" w:rsidP="00C43CFC">
      <w:pPr>
        <w:autoSpaceDE w:val="0"/>
        <w:autoSpaceDN w:val="0"/>
        <w:adjustRightInd w:val="0"/>
        <w:rPr>
          <w:rFonts w:ascii="Arial Narrow" w:hAnsi="Arial Narrow" w:cs="Arial"/>
          <w:b/>
          <w:sz w:val="24"/>
          <w:szCs w:val="24"/>
        </w:rPr>
      </w:pPr>
    </w:p>
    <w:p w:rsidR="00C43CFC" w:rsidRPr="00053540" w:rsidRDefault="00C43CFC" w:rsidP="00C43CFC">
      <w:pPr>
        <w:autoSpaceDE w:val="0"/>
        <w:autoSpaceDN w:val="0"/>
        <w:adjustRightInd w:val="0"/>
        <w:rPr>
          <w:rFonts w:ascii="Arial Narrow" w:hAnsi="Arial Narrow" w:cs="Arial"/>
          <w:b/>
          <w:sz w:val="24"/>
          <w:szCs w:val="24"/>
        </w:rPr>
      </w:pPr>
      <w:r w:rsidRPr="00053540">
        <w:rPr>
          <w:rFonts w:ascii="Arial Narrow" w:hAnsi="Arial Narrow" w:cs="Arial"/>
          <w:b/>
          <w:sz w:val="24"/>
          <w:szCs w:val="24"/>
        </w:rPr>
        <w:lastRenderedPageBreak/>
        <w:t>12. IRREVOGABILIDADE E IRRETRAT</w:t>
      </w:r>
      <w:r w:rsidR="00CA3800">
        <w:rPr>
          <w:rFonts w:ascii="Arial Narrow" w:hAnsi="Arial Narrow" w:cs="Arial"/>
          <w:b/>
          <w:sz w:val="24"/>
          <w:szCs w:val="24"/>
        </w:rPr>
        <w:t>A</w:t>
      </w:r>
      <w:r w:rsidRPr="00053540">
        <w:rPr>
          <w:rFonts w:ascii="Arial Narrow" w:hAnsi="Arial Narrow" w:cs="Arial"/>
          <w:b/>
          <w:sz w:val="24"/>
          <w:szCs w:val="24"/>
        </w:rPr>
        <w:t xml:space="preserve">BILIDADE </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12.1-Observado o disposto no item doze, após divulgação do resultado das ofertas objeto desta Chamada Pública a Comissão Permanente de Licitação considerará, para todos os fins, que o registro de preços de gêneros alimentícios da agricultura familiar e do empreendedor familiar rural estará concretizado.</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12.2- A participação de qualquer proponente vendedor no processo implica a aceitação tácita, incondicional, irrevogável e irretratável dos seus termos, regras e condições, assim como dos seus anexos.</w:t>
      </w:r>
    </w:p>
    <w:p w:rsidR="006B20E2" w:rsidRPr="006B20E2" w:rsidRDefault="006B20E2" w:rsidP="00C43CFC">
      <w:pPr>
        <w:autoSpaceDE w:val="0"/>
        <w:autoSpaceDN w:val="0"/>
        <w:adjustRightInd w:val="0"/>
        <w:jc w:val="both"/>
        <w:rPr>
          <w:rFonts w:ascii="Arial Narrow" w:hAnsi="Arial Narrow" w:cs="Arial"/>
          <w:b/>
          <w:bCs/>
          <w:sz w:val="10"/>
          <w:szCs w:val="10"/>
        </w:rPr>
      </w:pPr>
    </w:p>
    <w:p w:rsidR="00C43CFC" w:rsidRPr="00053540" w:rsidRDefault="00C43CFC" w:rsidP="00C43CFC">
      <w:pPr>
        <w:autoSpaceDE w:val="0"/>
        <w:autoSpaceDN w:val="0"/>
        <w:adjustRightInd w:val="0"/>
        <w:jc w:val="both"/>
        <w:rPr>
          <w:rFonts w:ascii="Arial Narrow" w:hAnsi="Arial Narrow" w:cs="Arial"/>
          <w:b/>
          <w:bCs/>
          <w:sz w:val="24"/>
          <w:szCs w:val="24"/>
        </w:rPr>
      </w:pPr>
      <w:r w:rsidRPr="00053540">
        <w:rPr>
          <w:rFonts w:ascii="Arial Narrow" w:hAnsi="Arial Narrow" w:cs="Arial"/>
          <w:b/>
          <w:bCs/>
          <w:sz w:val="24"/>
          <w:szCs w:val="24"/>
        </w:rPr>
        <w:t>13. DISPOSIÇÕES GERAIS</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b/>
          <w:bCs/>
          <w:sz w:val="24"/>
          <w:szCs w:val="24"/>
        </w:rPr>
        <w:t xml:space="preserve">13.1- </w:t>
      </w:r>
      <w:r w:rsidRPr="00053540">
        <w:rPr>
          <w:rFonts w:ascii="Arial Narrow" w:hAnsi="Arial Narrow" w:cs="Arial"/>
          <w:sz w:val="24"/>
          <w:szCs w:val="24"/>
        </w:rPr>
        <w:t>Faz parte integrante do presente expediente:</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Anexo I- Modelo de Projeto de venda de gêneros alimentícios da agricultura familiar para alimentação escolar;</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Ane</w:t>
      </w:r>
      <w:r w:rsidR="00E525C6" w:rsidRPr="00053540">
        <w:rPr>
          <w:rFonts w:ascii="Arial Narrow" w:hAnsi="Arial Narrow" w:cs="Arial"/>
          <w:sz w:val="24"/>
          <w:szCs w:val="24"/>
        </w:rPr>
        <w:t>xo II – Especificação do objeto</w:t>
      </w:r>
      <w:r w:rsidRPr="00053540">
        <w:rPr>
          <w:rFonts w:ascii="Arial Narrow" w:hAnsi="Arial Narrow" w:cs="Arial"/>
          <w:sz w:val="24"/>
          <w:szCs w:val="24"/>
        </w:rPr>
        <w:t xml:space="preserve">; </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Anexo III- Minuta de contrato;</w:t>
      </w:r>
    </w:p>
    <w:p w:rsidR="00C43CFC" w:rsidRPr="00053540" w:rsidRDefault="00C43CFC" w:rsidP="00C43CFC">
      <w:pPr>
        <w:autoSpaceDE w:val="0"/>
        <w:autoSpaceDN w:val="0"/>
        <w:adjustRightInd w:val="0"/>
        <w:jc w:val="both"/>
        <w:rPr>
          <w:rFonts w:ascii="Arial Narrow" w:hAnsi="Arial Narrow" w:cs="Arial"/>
          <w:sz w:val="24"/>
          <w:szCs w:val="24"/>
        </w:rPr>
      </w:pPr>
    </w:p>
    <w:p w:rsidR="00C43CFC" w:rsidRPr="00053540" w:rsidRDefault="00C43CFC" w:rsidP="00C43CFC">
      <w:pPr>
        <w:autoSpaceDE w:val="0"/>
        <w:autoSpaceDN w:val="0"/>
        <w:adjustRightInd w:val="0"/>
        <w:jc w:val="both"/>
        <w:rPr>
          <w:rFonts w:ascii="Arial Narrow" w:hAnsi="Arial Narrow" w:cs="Arial"/>
          <w:sz w:val="24"/>
          <w:szCs w:val="24"/>
        </w:rPr>
      </w:pPr>
    </w:p>
    <w:p w:rsidR="00C43CFC" w:rsidRPr="006B773F" w:rsidRDefault="007F5694" w:rsidP="00C43CFC">
      <w:pPr>
        <w:pStyle w:val="Recuodecorpodetexto2"/>
        <w:ind w:left="0"/>
        <w:jc w:val="center"/>
        <w:rPr>
          <w:rFonts w:ascii="Arial Narrow" w:hAnsi="Arial Narrow" w:cs="Arial"/>
          <w:sz w:val="24"/>
          <w:szCs w:val="24"/>
        </w:rPr>
      </w:pPr>
      <w:proofErr w:type="spellStart"/>
      <w:r>
        <w:rPr>
          <w:rFonts w:ascii="Arial Narrow" w:hAnsi="Arial Narrow" w:cs="Arial"/>
          <w:sz w:val="24"/>
          <w:szCs w:val="24"/>
        </w:rPr>
        <w:t>Ibertioga</w:t>
      </w:r>
      <w:proofErr w:type="spellEnd"/>
      <w:r w:rsidR="00C43CFC" w:rsidRPr="006B773F">
        <w:rPr>
          <w:rFonts w:ascii="Arial Narrow" w:hAnsi="Arial Narrow" w:cs="Arial"/>
          <w:sz w:val="24"/>
          <w:szCs w:val="24"/>
        </w:rPr>
        <w:t xml:space="preserve">, </w:t>
      </w:r>
      <w:r w:rsidR="00A85D69">
        <w:rPr>
          <w:rFonts w:ascii="Arial Narrow" w:hAnsi="Arial Narrow" w:cs="Arial"/>
          <w:sz w:val="24"/>
          <w:szCs w:val="24"/>
        </w:rPr>
        <w:t>08</w:t>
      </w:r>
      <w:r w:rsidR="009D5E55" w:rsidRPr="006B773F">
        <w:rPr>
          <w:rFonts w:ascii="Arial Narrow" w:hAnsi="Arial Narrow" w:cs="Arial"/>
          <w:sz w:val="24"/>
          <w:szCs w:val="24"/>
        </w:rPr>
        <w:t xml:space="preserve"> de </w:t>
      </w:r>
      <w:r w:rsidR="00D91273">
        <w:rPr>
          <w:rFonts w:ascii="Arial Narrow" w:hAnsi="Arial Narrow" w:cs="Arial"/>
          <w:sz w:val="24"/>
          <w:szCs w:val="24"/>
        </w:rPr>
        <w:t>março</w:t>
      </w:r>
      <w:r w:rsidR="009D5E55" w:rsidRPr="006B773F">
        <w:rPr>
          <w:rFonts w:ascii="Arial Narrow" w:hAnsi="Arial Narrow" w:cs="Arial"/>
          <w:sz w:val="24"/>
          <w:szCs w:val="24"/>
        </w:rPr>
        <w:t xml:space="preserve"> de 201</w:t>
      </w:r>
      <w:r w:rsidR="00A85D69">
        <w:rPr>
          <w:rFonts w:ascii="Arial Narrow" w:hAnsi="Arial Narrow" w:cs="Arial"/>
          <w:sz w:val="24"/>
          <w:szCs w:val="24"/>
        </w:rPr>
        <w:t>8</w:t>
      </w:r>
      <w:r w:rsidR="00C43CFC" w:rsidRPr="006B773F">
        <w:rPr>
          <w:rFonts w:ascii="Arial Narrow" w:hAnsi="Arial Narrow" w:cs="Arial"/>
          <w:sz w:val="24"/>
          <w:szCs w:val="24"/>
        </w:rPr>
        <w:t>.</w:t>
      </w:r>
    </w:p>
    <w:p w:rsidR="00C43CFC" w:rsidRPr="002A6E6C" w:rsidRDefault="00C43CFC" w:rsidP="00C43CFC">
      <w:pPr>
        <w:ind w:firstLine="1413"/>
        <w:jc w:val="center"/>
        <w:rPr>
          <w:rFonts w:ascii="Arial Narrow" w:hAnsi="Arial Narrow" w:cs="Arial"/>
          <w:color w:val="FF0000"/>
          <w:sz w:val="24"/>
          <w:szCs w:val="24"/>
        </w:rPr>
      </w:pPr>
    </w:p>
    <w:p w:rsidR="00C43CFC" w:rsidRPr="00053540" w:rsidRDefault="00C43CFC" w:rsidP="00C43CFC">
      <w:pPr>
        <w:ind w:firstLine="1413"/>
        <w:jc w:val="center"/>
        <w:rPr>
          <w:rFonts w:ascii="Arial Narrow" w:hAnsi="Arial Narrow" w:cs="Arial"/>
          <w:sz w:val="24"/>
          <w:szCs w:val="24"/>
        </w:rPr>
      </w:pPr>
    </w:p>
    <w:p w:rsidR="00C43CFC" w:rsidRPr="00053540" w:rsidRDefault="00CA3800" w:rsidP="00C43CFC">
      <w:pPr>
        <w:pStyle w:val="SemEspaamento"/>
        <w:rPr>
          <w:rFonts w:ascii="Arial Narrow" w:hAnsi="Arial Narrow"/>
          <w:sz w:val="24"/>
          <w:szCs w:val="24"/>
        </w:rPr>
      </w:pPr>
      <w:r>
        <w:rPr>
          <w:rFonts w:ascii="Arial Narrow" w:hAnsi="Arial Narrow"/>
          <w:sz w:val="24"/>
          <w:szCs w:val="24"/>
        </w:rPr>
        <w:t>Alex Jose de Paula</w:t>
      </w:r>
    </w:p>
    <w:p w:rsidR="00C43CFC" w:rsidRPr="00053540" w:rsidRDefault="00C43CFC" w:rsidP="00C43CFC">
      <w:pPr>
        <w:pStyle w:val="SemEspaamento"/>
        <w:rPr>
          <w:rFonts w:ascii="Arial Narrow" w:hAnsi="Arial Narrow"/>
          <w:sz w:val="24"/>
          <w:szCs w:val="24"/>
        </w:rPr>
      </w:pPr>
      <w:r w:rsidRPr="00053540">
        <w:rPr>
          <w:rFonts w:ascii="Arial Narrow" w:hAnsi="Arial Narrow"/>
          <w:sz w:val="24"/>
          <w:szCs w:val="24"/>
        </w:rPr>
        <w:t>Pre</w:t>
      </w:r>
      <w:r w:rsidR="007F5694">
        <w:rPr>
          <w:rFonts w:ascii="Arial Narrow" w:hAnsi="Arial Narrow"/>
          <w:sz w:val="24"/>
          <w:szCs w:val="24"/>
        </w:rPr>
        <w:t>goeiro</w:t>
      </w:r>
      <w:r w:rsidRPr="00053540">
        <w:rPr>
          <w:rFonts w:ascii="Arial Narrow" w:hAnsi="Arial Narrow"/>
          <w:sz w:val="24"/>
          <w:szCs w:val="24"/>
        </w:rPr>
        <w:t xml:space="preserve"> </w:t>
      </w:r>
    </w:p>
    <w:p w:rsidR="00C43CFC" w:rsidRPr="00053540" w:rsidRDefault="00C43CFC" w:rsidP="00C43CFC">
      <w:pPr>
        <w:jc w:val="center"/>
        <w:rPr>
          <w:rFonts w:ascii="Arial Narrow" w:hAnsi="Arial Narrow" w:cs="Arial"/>
          <w:sz w:val="24"/>
          <w:szCs w:val="24"/>
        </w:rPr>
      </w:pPr>
    </w:p>
    <w:p w:rsidR="00C43CFC" w:rsidRPr="00053540" w:rsidRDefault="00C43CFC" w:rsidP="00C43CFC">
      <w:pPr>
        <w:jc w:val="both"/>
        <w:rPr>
          <w:rFonts w:ascii="Arial Narrow" w:hAnsi="Arial Narrow" w:cs="Arial"/>
          <w:bCs/>
          <w:sz w:val="24"/>
          <w:szCs w:val="24"/>
        </w:rPr>
      </w:pPr>
    </w:p>
    <w:p w:rsidR="00C43CFC" w:rsidRPr="00053540" w:rsidRDefault="00C43CFC" w:rsidP="00C43CFC">
      <w:pPr>
        <w:jc w:val="both"/>
        <w:rPr>
          <w:rFonts w:ascii="Arial Narrow" w:hAnsi="Arial Narrow" w:cs="Arial"/>
          <w:bCs/>
          <w:sz w:val="24"/>
          <w:szCs w:val="24"/>
        </w:rPr>
      </w:pPr>
    </w:p>
    <w:p w:rsidR="00C43CFC" w:rsidRPr="00053540" w:rsidRDefault="00C43CFC" w:rsidP="00C43CFC">
      <w:pPr>
        <w:jc w:val="both"/>
        <w:rPr>
          <w:rFonts w:ascii="Arial Narrow" w:hAnsi="Arial Narrow" w:cs="Arial"/>
          <w:bCs/>
          <w:sz w:val="24"/>
          <w:szCs w:val="24"/>
        </w:rPr>
      </w:pPr>
    </w:p>
    <w:p w:rsidR="00C43CFC" w:rsidRPr="00053540" w:rsidRDefault="00C43CFC" w:rsidP="00C43CFC">
      <w:pPr>
        <w:jc w:val="both"/>
        <w:rPr>
          <w:rFonts w:ascii="Arial Narrow" w:hAnsi="Arial Narrow" w:cs="Arial"/>
          <w:bCs/>
          <w:sz w:val="24"/>
          <w:szCs w:val="24"/>
        </w:rPr>
      </w:pPr>
    </w:p>
    <w:p w:rsidR="00C43CFC" w:rsidRPr="00053540" w:rsidRDefault="00C43CFC" w:rsidP="00C43CFC">
      <w:pPr>
        <w:jc w:val="both"/>
        <w:rPr>
          <w:rFonts w:ascii="Arial Narrow" w:hAnsi="Arial Narrow" w:cs="Arial"/>
          <w:bCs/>
          <w:sz w:val="24"/>
          <w:szCs w:val="24"/>
        </w:rPr>
      </w:pPr>
    </w:p>
    <w:p w:rsidR="00C43CFC" w:rsidRPr="00053540" w:rsidRDefault="00C43CFC" w:rsidP="00C43CFC">
      <w:pPr>
        <w:jc w:val="both"/>
        <w:rPr>
          <w:rFonts w:ascii="Arial Narrow" w:hAnsi="Arial Narrow" w:cs="Arial"/>
          <w:bCs/>
          <w:sz w:val="24"/>
          <w:szCs w:val="24"/>
        </w:rPr>
        <w:sectPr w:rsidR="00C43CFC" w:rsidRPr="00053540" w:rsidSect="00CA4288">
          <w:headerReference w:type="default" r:id="rId10"/>
          <w:footerReference w:type="even" r:id="rId11"/>
          <w:footerReference w:type="default" r:id="rId12"/>
          <w:pgSz w:w="11906" w:h="16838"/>
          <w:pgMar w:top="1701" w:right="1134" w:bottom="1134" w:left="993" w:header="360" w:footer="709" w:gutter="0"/>
          <w:cols w:space="708"/>
          <w:docGrid w:linePitch="360"/>
        </w:sectPr>
      </w:pPr>
    </w:p>
    <w:p w:rsidR="00C43CFC" w:rsidRPr="00053540" w:rsidRDefault="00C43CFC" w:rsidP="00C43CFC">
      <w:pPr>
        <w:jc w:val="center"/>
        <w:rPr>
          <w:rFonts w:ascii="Arial Narrow" w:hAnsi="Arial Narrow" w:cs="Arial"/>
          <w:b/>
          <w:bCs/>
          <w:sz w:val="24"/>
          <w:szCs w:val="24"/>
        </w:rPr>
      </w:pPr>
      <w:r w:rsidRPr="00053540">
        <w:rPr>
          <w:rFonts w:ascii="Arial Narrow" w:hAnsi="Arial Narrow" w:cs="Arial"/>
          <w:b/>
          <w:bCs/>
          <w:sz w:val="24"/>
          <w:szCs w:val="24"/>
        </w:rPr>
        <w:lastRenderedPageBreak/>
        <w:t>ANEXO I</w:t>
      </w:r>
    </w:p>
    <w:p w:rsidR="00C43CFC" w:rsidRPr="00053540" w:rsidRDefault="00C43CFC" w:rsidP="00C43CFC">
      <w:pPr>
        <w:jc w:val="center"/>
        <w:rPr>
          <w:rFonts w:ascii="Arial Narrow" w:hAnsi="Arial Narrow" w:cs="Arial"/>
          <w:b/>
          <w:bCs/>
          <w:sz w:val="24"/>
          <w:szCs w:val="24"/>
        </w:rPr>
      </w:pPr>
      <w:r w:rsidRPr="00053540">
        <w:rPr>
          <w:rFonts w:ascii="Arial Narrow" w:hAnsi="Arial Narrow" w:cs="Arial"/>
          <w:b/>
          <w:bCs/>
          <w:sz w:val="24"/>
          <w:szCs w:val="24"/>
        </w:rPr>
        <w:t>Modelo de Projeto de Venda de Gêneros Alimentícios da Agricultura Familiar para Alimentação Escolar</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1509"/>
        <w:gridCol w:w="510"/>
        <w:gridCol w:w="1001"/>
        <w:gridCol w:w="1614"/>
        <w:gridCol w:w="1845"/>
        <w:gridCol w:w="1220"/>
        <w:gridCol w:w="1146"/>
      </w:tblGrid>
      <w:tr w:rsidR="00A85D69" w:rsidRPr="00A85D69" w:rsidTr="002032FF">
        <w:trPr>
          <w:trHeight w:val="80"/>
        </w:trPr>
        <w:tc>
          <w:tcPr>
            <w:tcW w:w="9287" w:type="dxa"/>
            <w:gridSpan w:val="8"/>
            <w:tcBorders>
              <w:top w:val="single" w:sz="4" w:space="0" w:color="auto"/>
              <w:left w:val="single" w:sz="4" w:space="0" w:color="auto"/>
              <w:bottom w:val="single" w:sz="4" w:space="0" w:color="auto"/>
              <w:right w:val="single" w:sz="4" w:space="0" w:color="auto"/>
            </w:tcBorders>
            <w:shd w:val="clear" w:color="auto" w:fill="FFFFCC"/>
          </w:tcPr>
          <w:p w:rsidR="00A85D69" w:rsidRPr="00A85D69" w:rsidRDefault="00A85D69" w:rsidP="00A85D69">
            <w:pPr>
              <w:jc w:val="center"/>
              <w:rPr>
                <w:rFonts w:ascii="Arial Narrow" w:hAnsi="Arial Narrow" w:cs="Arial"/>
                <w:b/>
                <w:bCs/>
                <w:sz w:val="24"/>
                <w:szCs w:val="24"/>
              </w:rPr>
            </w:pPr>
          </w:p>
        </w:tc>
      </w:tr>
      <w:tr w:rsidR="00A85D69" w:rsidRPr="00A85D69" w:rsidTr="002032FF">
        <w:trPr>
          <w:trHeight w:val="230"/>
        </w:trPr>
        <w:tc>
          <w:tcPr>
            <w:tcW w:w="9287" w:type="dxa"/>
            <w:gridSpan w:val="8"/>
            <w:tcBorders>
              <w:top w:val="single" w:sz="4" w:space="0" w:color="auto"/>
              <w:left w:val="single" w:sz="4" w:space="0" w:color="auto"/>
              <w:bottom w:val="single" w:sz="4" w:space="0" w:color="auto"/>
              <w:right w:val="single" w:sz="4" w:space="0" w:color="auto"/>
            </w:tcBorders>
            <w:shd w:val="clear" w:color="auto" w:fill="E0E0E0"/>
          </w:tcPr>
          <w:p w:rsidR="00A85D69" w:rsidRPr="00A85D69" w:rsidRDefault="00A85D69" w:rsidP="00A85D69">
            <w:pPr>
              <w:jc w:val="center"/>
              <w:rPr>
                <w:rFonts w:ascii="Arial Narrow" w:hAnsi="Arial Narrow" w:cs="Arial"/>
                <w:b/>
                <w:bCs/>
                <w:sz w:val="24"/>
                <w:szCs w:val="24"/>
              </w:rPr>
            </w:pPr>
            <w:r w:rsidRPr="00A85D69">
              <w:rPr>
                <w:rFonts w:ascii="Arial Narrow" w:hAnsi="Arial Narrow" w:cs="Arial"/>
                <w:b/>
                <w:bCs/>
                <w:sz w:val="24"/>
                <w:szCs w:val="24"/>
              </w:rPr>
              <w:t>TOTALIZAÇÃO POR PRODUTO</w:t>
            </w: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sz w:val="24"/>
                <w:szCs w:val="24"/>
              </w:rPr>
              <w:t xml:space="preserve">1. Produto </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proofErr w:type="gramStart"/>
            <w:r w:rsidRPr="00A85D69">
              <w:rPr>
                <w:rFonts w:ascii="Arial Narrow" w:hAnsi="Arial Narrow" w:cs="Arial"/>
                <w:b/>
                <w:sz w:val="24"/>
                <w:szCs w:val="24"/>
              </w:rPr>
              <w:t>2.</w:t>
            </w:r>
            <w:proofErr w:type="gramEnd"/>
            <w:r w:rsidRPr="00A85D69">
              <w:rPr>
                <w:rFonts w:ascii="Arial Narrow" w:hAnsi="Arial Narrow" w:cs="Arial"/>
                <w:b/>
                <w:sz w:val="24"/>
                <w:szCs w:val="24"/>
              </w:rPr>
              <w:t xml:space="preserve">Unidade </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proofErr w:type="gramStart"/>
            <w:r w:rsidRPr="00A85D69">
              <w:rPr>
                <w:rFonts w:ascii="Arial Narrow" w:hAnsi="Arial Narrow" w:cs="Arial"/>
                <w:b/>
                <w:sz w:val="24"/>
                <w:szCs w:val="24"/>
              </w:rPr>
              <w:t>3.</w:t>
            </w:r>
            <w:proofErr w:type="gramEnd"/>
            <w:r w:rsidRPr="00A85D69">
              <w:rPr>
                <w:rFonts w:ascii="Arial Narrow" w:hAnsi="Arial Narrow" w:cs="Arial"/>
                <w:b/>
                <w:sz w:val="24"/>
                <w:szCs w:val="24"/>
              </w:rPr>
              <w:t xml:space="preserve">Quantidade </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rsidP="002032FF">
            <w:pPr>
              <w:rPr>
                <w:rFonts w:ascii="Calibri" w:hAnsi="Calibri" w:cs="Calibri"/>
                <w:b/>
                <w:bCs/>
                <w:color w:val="000000"/>
                <w:sz w:val="22"/>
                <w:szCs w:val="22"/>
              </w:rPr>
            </w:pPr>
            <w:proofErr w:type="spellStart"/>
            <w:r>
              <w:rPr>
                <w:rFonts w:ascii="Calibri" w:hAnsi="Calibri" w:cs="Calibri"/>
                <w:b/>
                <w:bCs/>
                <w:color w:val="000000"/>
                <w:sz w:val="22"/>
                <w:szCs w:val="22"/>
              </w:rPr>
              <w:t>Vr</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unitario</w:t>
            </w:r>
            <w:proofErr w:type="spellEnd"/>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72360B" w:rsidP="0072360B">
            <w:pPr>
              <w:jc w:val="center"/>
              <w:rPr>
                <w:rFonts w:ascii="Calibri" w:hAnsi="Calibri" w:cs="Calibri"/>
                <w:b/>
                <w:bCs/>
                <w:color w:val="000000"/>
                <w:sz w:val="22"/>
                <w:szCs w:val="22"/>
              </w:rPr>
            </w:pPr>
            <w:r>
              <w:rPr>
                <w:rFonts w:ascii="Calibri" w:hAnsi="Calibri" w:cs="Calibri"/>
                <w:b/>
                <w:bCs/>
                <w:color w:val="000000"/>
                <w:sz w:val="22"/>
                <w:szCs w:val="22"/>
              </w:rPr>
              <w:t xml:space="preserve">VR </w:t>
            </w:r>
            <w:r w:rsidR="002032FF">
              <w:rPr>
                <w:rFonts w:ascii="Calibri" w:hAnsi="Calibri" w:cs="Calibri"/>
                <w:b/>
                <w:bCs/>
                <w:color w:val="000000"/>
                <w:sz w:val="22"/>
                <w:szCs w:val="22"/>
              </w:rPr>
              <w:t>TOTAL</w:t>
            </w: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01</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Abacate</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lang w:val="en-US"/>
              </w:rPr>
            </w:pPr>
            <w:r w:rsidRPr="00A85D69">
              <w:rPr>
                <w:rFonts w:ascii="Arial Narrow" w:hAnsi="Arial Narrow"/>
                <w:sz w:val="24"/>
                <w:szCs w:val="24"/>
              </w:rPr>
              <w:t>180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02</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Banana Prata</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lang w:val="es-ES_tradnl"/>
              </w:rPr>
            </w:pPr>
            <w:r w:rsidRPr="00A85D69">
              <w:rPr>
                <w:rFonts w:ascii="Arial Narrow" w:hAnsi="Arial Narrow"/>
                <w:sz w:val="24"/>
                <w:szCs w:val="24"/>
                <w:lang w:val="es-ES_tradnl"/>
              </w:rPr>
              <w:t>4000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03</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Couve manteiga</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120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04</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Feijão vermelho</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2000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05</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 xml:space="preserve">Goiaba </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500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06</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Inhame</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500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07</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Mandioca</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600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08</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 xml:space="preserve">Abacaxi </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proofErr w:type="spellStart"/>
            <w:r w:rsidRPr="00A85D69">
              <w:rPr>
                <w:rFonts w:ascii="Arial Narrow" w:hAnsi="Arial Narrow" w:cs="Arial"/>
                <w:b/>
                <w:sz w:val="24"/>
                <w:szCs w:val="24"/>
              </w:rPr>
              <w:t>Un</w:t>
            </w:r>
            <w:proofErr w:type="spellEnd"/>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1000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09</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Moranga hibrida</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lang w:val="es-ES_tradnl"/>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300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10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Ovo de Galinha</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proofErr w:type="spellStart"/>
            <w:r w:rsidRPr="00A85D69">
              <w:rPr>
                <w:rFonts w:ascii="Arial Narrow" w:hAnsi="Arial Narrow" w:cs="Arial"/>
                <w:b/>
                <w:sz w:val="24"/>
                <w:szCs w:val="24"/>
              </w:rPr>
              <w:t>Dz</w:t>
            </w:r>
            <w:proofErr w:type="spellEnd"/>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1500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11</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Salsinha</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50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12</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Tomate</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1000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13</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Repolho</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300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14</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Vagem</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200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15</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Abobora Madura</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400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16</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Abobrinha</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300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17</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Alho</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150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18</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Cenoura Baroa</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160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19</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Beterraba</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350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20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Cebola</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240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21</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Cebolinha</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40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22</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Cenoura</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500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23</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Chuchu</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340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24</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Coco</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30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25</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Laranja</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2000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26</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Limão</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1000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27</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Maça</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1800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28</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Manga</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400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29</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Batata inglesa</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1200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30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Alface lisa e de boa qualidade</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Pés</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1200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r w:rsidRPr="00A85D69">
              <w:rPr>
                <w:rFonts w:ascii="Arial Narrow" w:hAnsi="Arial Narrow" w:cs="Arial"/>
                <w:b/>
                <w:bCs/>
                <w:sz w:val="24"/>
                <w:szCs w:val="24"/>
              </w:rPr>
              <w:t>31</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r w:rsidRPr="00A85D69">
              <w:rPr>
                <w:rFonts w:ascii="Arial Narrow" w:hAnsi="Arial Narrow" w:cs="Arial"/>
                <w:b/>
                <w:sz w:val="24"/>
                <w:szCs w:val="24"/>
              </w:rPr>
              <w:t>Couve flor</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proofErr w:type="gramStart"/>
            <w:r w:rsidRPr="00A85D69">
              <w:rPr>
                <w:rFonts w:ascii="Arial Narrow" w:hAnsi="Arial Narrow" w:cs="Arial"/>
                <w:b/>
                <w:sz w:val="24"/>
                <w:szCs w:val="24"/>
              </w:rPr>
              <w:t>kg</w:t>
            </w:r>
            <w:proofErr w:type="gramEnd"/>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r w:rsidRPr="00A85D69">
              <w:rPr>
                <w:rFonts w:ascii="Arial Narrow" w:hAnsi="Arial Narrow"/>
                <w:sz w:val="24"/>
                <w:szCs w:val="24"/>
              </w:rPr>
              <w:t>300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2032FF" w:rsidRPr="00A85D69" w:rsidTr="002032FF">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bCs/>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032FF" w:rsidRDefault="002032FF" w:rsidP="00A85D69">
            <w:pPr>
              <w:jc w:val="center"/>
              <w:rPr>
                <w:rFonts w:ascii="Arial Narrow" w:hAnsi="Arial Narrow" w:cs="Arial"/>
                <w:b/>
                <w:sz w:val="24"/>
                <w:szCs w:val="24"/>
              </w:rPr>
            </w:pPr>
          </w:p>
          <w:p w:rsidR="002032FF" w:rsidRPr="00A85D69" w:rsidRDefault="002032FF" w:rsidP="00A85D69">
            <w:pPr>
              <w:jc w:val="center"/>
              <w:rPr>
                <w:rFonts w:ascii="Arial Narrow" w:hAnsi="Arial Narrow" w:cs="Arial"/>
                <w:b/>
                <w:sz w:val="24"/>
                <w:szCs w:val="24"/>
              </w:rPr>
            </w:pPr>
            <w:r>
              <w:rPr>
                <w:rFonts w:ascii="Arial Narrow" w:hAnsi="Arial Narrow" w:cs="Arial"/>
                <w:b/>
                <w:sz w:val="24"/>
                <w:szCs w:val="24"/>
              </w:rPr>
              <w:t>TOTAL</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jc w:val="center"/>
              <w:rPr>
                <w:rFonts w:ascii="Arial Narrow" w:hAnsi="Arial Narrow" w:cs="Arial"/>
                <w:b/>
                <w:sz w:val="24"/>
                <w:szCs w:val="24"/>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2032FF" w:rsidRPr="00A85D69" w:rsidRDefault="002032FF" w:rsidP="00A85D69">
            <w:pPr>
              <w:snapToGrid w:val="0"/>
              <w:rPr>
                <w:rFonts w:ascii="Arial Narrow" w:hAnsi="Arial Narrow"/>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32FF" w:rsidRDefault="002032FF">
            <w:pPr>
              <w:jc w:val="right"/>
              <w:rPr>
                <w:rFonts w:ascii="Calibri" w:hAnsi="Calibri" w:cs="Calibri"/>
                <w:color w:val="000000"/>
                <w:sz w:val="22"/>
                <w:szCs w:val="22"/>
              </w:rPr>
            </w:pPr>
          </w:p>
        </w:tc>
      </w:tr>
      <w:tr w:rsidR="00C43CFC" w:rsidRPr="00053540" w:rsidTr="002032FF">
        <w:trPr>
          <w:trHeight w:val="230"/>
        </w:trPr>
        <w:tc>
          <w:tcPr>
            <w:tcW w:w="9287" w:type="dxa"/>
            <w:gridSpan w:val="8"/>
            <w:tcBorders>
              <w:top w:val="single" w:sz="4" w:space="0" w:color="auto"/>
              <w:left w:val="single" w:sz="4" w:space="0" w:color="auto"/>
              <w:bottom w:val="single" w:sz="4" w:space="0" w:color="auto"/>
              <w:right w:val="single" w:sz="4" w:space="0" w:color="auto"/>
            </w:tcBorders>
            <w:shd w:val="clear" w:color="auto" w:fill="E0E0E0"/>
          </w:tcPr>
          <w:p w:rsidR="00C43CFC" w:rsidRPr="00053540" w:rsidRDefault="00C43CFC" w:rsidP="00CA4288">
            <w:pPr>
              <w:jc w:val="both"/>
              <w:rPr>
                <w:rFonts w:ascii="Arial Narrow" w:hAnsi="Arial Narrow" w:cs="Arial"/>
                <w:sz w:val="24"/>
                <w:szCs w:val="24"/>
              </w:rPr>
            </w:pPr>
            <w:r w:rsidRPr="00053540">
              <w:rPr>
                <w:rFonts w:ascii="Arial Narrow" w:hAnsi="Arial Narrow" w:cs="Arial"/>
                <w:b/>
                <w:bCs/>
                <w:sz w:val="24"/>
                <w:szCs w:val="24"/>
              </w:rPr>
              <w:lastRenderedPageBreak/>
              <w:t>IV – DESCREVER OS MECANISMOS DE ACOMPANHAMENTO DAS ENTREGAS DOS PRODUTOS</w:t>
            </w:r>
          </w:p>
        </w:tc>
      </w:tr>
      <w:tr w:rsidR="00C43CFC" w:rsidRPr="00053540" w:rsidTr="002032FF">
        <w:trPr>
          <w:trHeight w:val="230"/>
        </w:trPr>
        <w:tc>
          <w:tcPr>
            <w:tcW w:w="9287" w:type="dxa"/>
            <w:gridSpan w:val="8"/>
            <w:tcBorders>
              <w:top w:val="single" w:sz="4" w:space="0" w:color="auto"/>
              <w:left w:val="single" w:sz="4" w:space="0" w:color="auto"/>
              <w:bottom w:val="single" w:sz="4" w:space="0" w:color="auto"/>
              <w:right w:val="single" w:sz="4" w:space="0" w:color="auto"/>
            </w:tcBorders>
            <w:shd w:val="clear" w:color="auto" w:fill="FFFFFF"/>
          </w:tcPr>
          <w:p w:rsidR="00C43CFC" w:rsidRPr="00053540" w:rsidRDefault="00C43CFC" w:rsidP="00CA4288">
            <w:pPr>
              <w:jc w:val="both"/>
              <w:rPr>
                <w:rFonts w:ascii="Arial Narrow" w:hAnsi="Arial Narrow" w:cs="Arial"/>
                <w:sz w:val="24"/>
                <w:szCs w:val="24"/>
              </w:rPr>
            </w:pPr>
          </w:p>
          <w:p w:rsidR="00C43CFC" w:rsidRPr="00053540" w:rsidRDefault="00C43CFC" w:rsidP="00CA4288">
            <w:pPr>
              <w:jc w:val="both"/>
              <w:rPr>
                <w:rFonts w:ascii="Arial Narrow" w:hAnsi="Arial Narrow" w:cs="Arial"/>
                <w:sz w:val="24"/>
                <w:szCs w:val="24"/>
              </w:rPr>
            </w:pPr>
          </w:p>
          <w:p w:rsidR="00C43CFC" w:rsidRPr="00053540" w:rsidRDefault="00C43CFC" w:rsidP="00CA4288">
            <w:pPr>
              <w:jc w:val="both"/>
              <w:rPr>
                <w:rFonts w:ascii="Arial Narrow" w:hAnsi="Arial Narrow" w:cs="Arial"/>
                <w:sz w:val="24"/>
                <w:szCs w:val="24"/>
              </w:rPr>
            </w:pPr>
          </w:p>
        </w:tc>
      </w:tr>
      <w:tr w:rsidR="00C43CFC" w:rsidRPr="00053540" w:rsidTr="002032FF">
        <w:trPr>
          <w:trHeight w:val="230"/>
        </w:trPr>
        <w:tc>
          <w:tcPr>
            <w:tcW w:w="9287" w:type="dxa"/>
            <w:gridSpan w:val="8"/>
            <w:tcBorders>
              <w:top w:val="single" w:sz="4" w:space="0" w:color="auto"/>
              <w:left w:val="single" w:sz="4" w:space="0" w:color="auto"/>
              <w:bottom w:val="single" w:sz="4" w:space="0" w:color="auto"/>
              <w:right w:val="single" w:sz="4" w:space="0" w:color="auto"/>
            </w:tcBorders>
            <w:shd w:val="clear" w:color="auto" w:fill="E0E0E0"/>
          </w:tcPr>
          <w:p w:rsidR="00C43CFC" w:rsidRPr="00053540" w:rsidRDefault="00C43CFC" w:rsidP="00CA4288">
            <w:pPr>
              <w:jc w:val="both"/>
              <w:rPr>
                <w:rFonts w:ascii="Arial Narrow" w:hAnsi="Arial Narrow" w:cs="Arial"/>
                <w:sz w:val="24"/>
                <w:szCs w:val="24"/>
              </w:rPr>
            </w:pPr>
            <w:r w:rsidRPr="00053540">
              <w:rPr>
                <w:rFonts w:ascii="Arial Narrow" w:hAnsi="Arial Narrow" w:cs="Arial"/>
                <w:b/>
                <w:bCs/>
                <w:sz w:val="24"/>
                <w:szCs w:val="24"/>
              </w:rPr>
              <w:t xml:space="preserve">V – CARACTERÍSTICAS DO FORNECEDOR PROPONENTE (breve </w:t>
            </w:r>
            <w:proofErr w:type="gramStart"/>
            <w:r w:rsidRPr="00053540">
              <w:rPr>
                <w:rFonts w:ascii="Arial Narrow" w:hAnsi="Arial Narrow" w:cs="Arial"/>
                <w:b/>
                <w:bCs/>
                <w:sz w:val="24"/>
                <w:szCs w:val="24"/>
              </w:rPr>
              <w:t>histórico, número</w:t>
            </w:r>
            <w:proofErr w:type="gramEnd"/>
            <w:r w:rsidRPr="00053540">
              <w:rPr>
                <w:rFonts w:ascii="Arial Narrow" w:hAnsi="Arial Narrow" w:cs="Arial"/>
                <w:b/>
                <w:bCs/>
                <w:sz w:val="24"/>
                <w:szCs w:val="24"/>
              </w:rPr>
              <w:t xml:space="preserve"> de sócios, missão, área de abrangência)</w:t>
            </w:r>
          </w:p>
        </w:tc>
      </w:tr>
      <w:tr w:rsidR="00C43CFC" w:rsidRPr="00053540" w:rsidTr="002032FF">
        <w:trPr>
          <w:trHeight w:val="230"/>
        </w:trPr>
        <w:tc>
          <w:tcPr>
            <w:tcW w:w="9287" w:type="dxa"/>
            <w:gridSpan w:val="8"/>
            <w:tcBorders>
              <w:top w:val="single" w:sz="4" w:space="0" w:color="auto"/>
              <w:left w:val="single" w:sz="4" w:space="0" w:color="auto"/>
              <w:bottom w:val="single" w:sz="4" w:space="0" w:color="auto"/>
              <w:right w:val="single" w:sz="4" w:space="0" w:color="auto"/>
            </w:tcBorders>
            <w:shd w:val="clear" w:color="auto" w:fill="FFFFFF"/>
          </w:tcPr>
          <w:p w:rsidR="00C43CFC" w:rsidRDefault="00C43CFC" w:rsidP="00CA4288">
            <w:pPr>
              <w:jc w:val="both"/>
              <w:rPr>
                <w:rFonts w:ascii="Arial Narrow" w:hAnsi="Arial Narrow" w:cs="Arial"/>
                <w:sz w:val="24"/>
                <w:szCs w:val="24"/>
              </w:rPr>
            </w:pPr>
          </w:p>
          <w:p w:rsidR="00C43CFC" w:rsidRPr="00053540" w:rsidRDefault="00C43CFC" w:rsidP="00CA4288">
            <w:pPr>
              <w:jc w:val="both"/>
              <w:rPr>
                <w:rFonts w:ascii="Arial Narrow" w:hAnsi="Arial Narrow" w:cs="Arial"/>
                <w:sz w:val="24"/>
                <w:szCs w:val="24"/>
              </w:rPr>
            </w:pPr>
          </w:p>
          <w:p w:rsidR="00C43CFC" w:rsidRPr="00053540" w:rsidRDefault="00C43CFC" w:rsidP="00CA4288">
            <w:pPr>
              <w:jc w:val="both"/>
              <w:rPr>
                <w:rFonts w:ascii="Arial Narrow" w:hAnsi="Arial Narrow" w:cs="Arial"/>
                <w:sz w:val="24"/>
                <w:szCs w:val="24"/>
              </w:rPr>
            </w:pPr>
          </w:p>
        </w:tc>
      </w:tr>
      <w:tr w:rsidR="00C43CFC" w:rsidRPr="00053540" w:rsidTr="002032FF">
        <w:trPr>
          <w:trHeight w:val="230"/>
        </w:trPr>
        <w:tc>
          <w:tcPr>
            <w:tcW w:w="9287" w:type="dxa"/>
            <w:gridSpan w:val="8"/>
            <w:tcBorders>
              <w:top w:val="single" w:sz="4" w:space="0" w:color="auto"/>
              <w:left w:val="single" w:sz="4" w:space="0" w:color="auto"/>
              <w:bottom w:val="single" w:sz="4" w:space="0" w:color="auto"/>
              <w:right w:val="single" w:sz="4" w:space="0" w:color="auto"/>
            </w:tcBorders>
            <w:shd w:val="clear" w:color="auto" w:fill="E0E0E0"/>
          </w:tcPr>
          <w:p w:rsidR="00C43CFC" w:rsidRPr="00053540" w:rsidRDefault="00C43CFC" w:rsidP="00CA4288">
            <w:pPr>
              <w:jc w:val="both"/>
              <w:rPr>
                <w:rFonts w:ascii="Arial Narrow" w:hAnsi="Arial Narrow" w:cs="Arial"/>
                <w:sz w:val="24"/>
                <w:szCs w:val="24"/>
              </w:rPr>
            </w:pPr>
            <w:r w:rsidRPr="00053540">
              <w:rPr>
                <w:rFonts w:ascii="Arial Narrow" w:hAnsi="Arial Narrow" w:cs="Arial"/>
                <w:sz w:val="24"/>
                <w:szCs w:val="24"/>
              </w:rPr>
              <w:t>Declaro estar de acordo com as condições estabelecidas neste projeto e que as informações acima conferem com as condições de fornecimento.</w:t>
            </w:r>
          </w:p>
        </w:tc>
      </w:tr>
      <w:tr w:rsidR="00C43CFC" w:rsidRPr="00053540" w:rsidTr="002032FF">
        <w:trPr>
          <w:trHeight w:val="230"/>
        </w:trPr>
        <w:tc>
          <w:tcPr>
            <w:tcW w:w="2461" w:type="dxa"/>
            <w:gridSpan w:val="3"/>
            <w:tcBorders>
              <w:top w:val="single" w:sz="4" w:space="0" w:color="auto"/>
              <w:left w:val="single" w:sz="4" w:space="0" w:color="auto"/>
              <w:bottom w:val="single" w:sz="4" w:space="0" w:color="auto"/>
              <w:right w:val="single" w:sz="4" w:space="0" w:color="auto"/>
            </w:tcBorders>
            <w:shd w:val="clear" w:color="auto" w:fill="FFFFFF"/>
          </w:tcPr>
          <w:p w:rsidR="00C43CFC" w:rsidRPr="00053540" w:rsidRDefault="00C43CFC" w:rsidP="00CA4288">
            <w:pPr>
              <w:jc w:val="both"/>
              <w:rPr>
                <w:rFonts w:ascii="Arial Narrow" w:hAnsi="Arial Narrow" w:cs="Arial"/>
                <w:sz w:val="24"/>
                <w:szCs w:val="24"/>
              </w:rPr>
            </w:pPr>
          </w:p>
          <w:p w:rsidR="00C43CFC" w:rsidRPr="00053540" w:rsidRDefault="00C43CFC" w:rsidP="00CA4288">
            <w:pPr>
              <w:jc w:val="both"/>
              <w:rPr>
                <w:rFonts w:ascii="Arial Narrow" w:hAnsi="Arial Narrow" w:cs="Arial"/>
                <w:sz w:val="24"/>
                <w:szCs w:val="24"/>
              </w:rPr>
            </w:pPr>
            <w:r w:rsidRPr="00053540">
              <w:rPr>
                <w:rFonts w:ascii="Arial Narrow" w:hAnsi="Arial Narrow" w:cs="Arial"/>
                <w:sz w:val="24"/>
                <w:szCs w:val="24"/>
              </w:rPr>
              <w:t>Local e Data:</w:t>
            </w:r>
          </w:p>
        </w:tc>
        <w:tc>
          <w:tcPr>
            <w:tcW w:w="5680" w:type="dxa"/>
            <w:gridSpan w:val="4"/>
            <w:tcBorders>
              <w:top w:val="single" w:sz="4" w:space="0" w:color="auto"/>
              <w:left w:val="single" w:sz="4" w:space="0" w:color="auto"/>
              <w:bottom w:val="single" w:sz="4" w:space="0" w:color="auto"/>
              <w:right w:val="single" w:sz="4" w:space="0" w:color="auto"/>
            </w:tcBorders>
            <w:shd w:val="clear" w:color="auto" w:fill="FFFFFF"/>
          </w:tcPr>
          <w:p w:rsidR="00C43CFC" w:rsidRPr="00053540" w:rsidRDefault="00C43CFC" w:rsidP="00CA4288">
            <w:pPr>
              <w:autoSpaceDE w:val="0"/>
              <w:autoSpaceDN w:val="0"/>
              <w:adjustRightInd w:val="0"/>
              <w:jc w:val="both"/>
              <w:rPr>
                <w:rFonts w:ascii="Arial Narrow" w:hAnsi="Arial Narrow" w:cs="Arial"/>
                <w:sz w:val="24"/>
                <w:szCs w:val="24"/>
              </w:rPr>
            </w:pPr>
          </w:p>
          <w:p w:rsidR="00C43CFC" w:rsidRPr="00053540" w:rsidRDefault="00C43CFC" w:rsidP="00CA4288">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________________________________________</w:t>
            </w:r>
          </w:p>
          <w:p w:rsidR="00C43CFC" w:rsidRPr="00053540" w:rsidRDefault="00C43CFC" w:rsidP="00CA4288">
            <w:pPr>
              <w:jc w:val="both"/>
              <w:rPr>
                <w:rFonts w:ascii="Arial Narrow" w:hAnsi="Arial Narrow" w:cs="Arial"/>
                <w:sz w:val="24"/>
                <w:szCs w:val="24"/>
              </w:rPr>
            </w:pPr>
            <w:r w:rsidRPr="00053540">
              <w:rPr>
                <w:rFonts w:ascii="Arial Narrow" w:hAnsi="Arial Narrow" w:cs="Arial"/>
                <w:sz w:val="24"/>
                <w:szCs w:val="24"/>
              </w:rPr>
              <w:t>Assinatura do Representante do Grupo Formal</w:t>
            </w:r>
          </w:p>
          <w:p w:rsidR="00C43CFC" w:rsidRPr="00053540" w:rsidRDefault="00C43CFC" w:rsidP="00CA4288">
            <w:pPr>
              <w:jc w:val="both"/>
              <w:rPr>
                <w:rFonts w:ascii="Arial Narrow" w:hAnsi="Arial Narrow" w:cs="Arial"/>
                <w:sz w:val="24"/>
                <w:szCs w:val="24"/>
              </w:rPr>
            </w:pPr>
          </w:p>
        </w:tc>
        <w:tc>
          <w:tcPr>
            <w:tcW w:w="1146" w:type="dxa"/>
            <w:tcBorders>
              <w:top w:val="single" w:sz="4" w:space="0" w:color="auto"/>
              <w:left w:val="single" w:sz="4" w:space="0" w:color="auto"/>
              <w:bottom w:val="single" w:sz="4" w:space="0" w:color="auto"/>
              <w:right w:val="single" w:sz="4" w:space="0" w:color="auto"/>
            </w:tcBorders>
            <w:shd w:val="clear" w:color="auto" w:fill="FFFFFF"/>
          </w:tcPr>
          <w:p w:rsidR="00C43CFC" w:rsidRPr="00053540" w:rsidRDefault="00C43CFC" w:rsidP="00CA4288">
            <w:pPr>
              <w:jc w:val="both"/>
              <w:rPr>
                <w:rFonts w:ascii="Arial Narrow" w:hAnsi="Arial Narrow" w:cs="Arial"/>
                <w:sz w:val="24"/>
                <w:szCs w:val="24"/>
              </w:rPr>
            </w:pPr>
            <w:r w:rsidRPr="00053540">
              <w:rPr>
                <w:rFonts w:ascii="Arial Narrow" w:hAnsi="Arial Narrow" w:cs="Arial"/>
                <w:sz w:val="24"/>
                <w:szCs w:val="24"/>
              </w:rPr>
              <w:t>Fone/E-mail:</w:t>
            </w:r>
          </w:p>
          <w:p w:rsidR="00C43CFC" w:rsidRPr="00053540" w:rsidRDefault="00C43CFC" w:rsidP="00CA4288">
            <w:pPr>
              <w:jc w:val="both"/>
              <w:rPr>
                <w:rFonts w:ascii="Arial Narrow" w:hAnsi="Arial Narrow" w:cs="Arial"/>
                <w:sz w:val="24"/>
                <w:szCs w:val="24"/>
              </w:rPr>
            </w:pPr>
            <w:r w:rsidRPr="00053540">
              <w:rPr>
                <w:rFonts w:ascii="Arial Narrow" w:hAnsi="Arial Narrow" w:cs="Arial"/>
                <w:sz w:val="24"/>
                <w:szCs w:val="24"/>
              </w:rPr>
              <w:t>CPF:</w:t>
            </w:r>
          </w:p>
        </w:tc>
      </w:tr>
      <w:tr w:rsidR="00C43CFC" w:rsidRPr="00053540" w:rsidTr="002032FF">
        <w:trPr>
          <w:trHeight w:val="230"/>
        </w:trPr>
        <w:tc>
          <w:tcPr>
            <w:tcW w:w="9287" w:type="dxa"/>
            <w:gridSpan w:val="8"/>
            <w:tcBorders>
              <w:top w:val="single" w:sz="4" w:space="0" w:color="auto"/>
              <w:left w:val="single" w:sz="4" w:space="0" w:color="auto"/>
              <w:bottom w:val="single" w:sz="4" w:space="0" w:color="auto"/>
              <w:right w:val="single" w:sz="4" w:space="0" w:color="auto"/>
            </w:tcBorders>
            <w:shd w:val="clear" w:color="auto" w:fill="FFFFFF"/>
          </w:tcPr>
          <w:p w:rsidR="00C43CFC" w:rsidRPr="00053540" w:rsidRDefault="00C43CFC" w:rsidP="00CA4288">
            <w:pPr>
              <w:jc w:val="both"/>
              <w:rPr>
                <w:rFonts w:ascii="Arial Narrow" w:hAnsi="Arial Narrow" w:cs="Arial"/>
                <w:sz w:val="24"/>
                <w:szCs w:val="24"/>
              </w:rPr>
            </w:pPr>
          </w:p>
        </w:tc>
      </w:tr>
      <w:tr w:rsidR="00C43CFC" w:rsidRPr="00053540" w:rsidTr="002032FF">
        <w:trPr>
          <w:trHeight w:val="230"/>
        </w:trPr>
        <w:tc>
          <w:tcPr>
            <w:tcW w:w="2461" w:type="dxa"/>
            <w:gridSpan w:val="3"/>
            <w:vMerge w:val="restart"/>
            <w:tcBorders>
              <w:top w:val="single" w:sz="4" w:space="0" w:color="auto"/>
              <w:left w:val="single" w:sz="4" w:space="0" w:color="auto"/>
              <w:right w:val="single" w:sz="4" w:space="0" w:color="auto"/>
            </w:tcBorders>
            <w:shd w:val="clear" w:color="auto" w:fill="FFFFFF"/>
          </w:tcPr>
          <w:p w:rsidR="00C43CFC" w:rsidRPr="00053540" w:rsidRDefault="00C43CFC" w:rsidP="00CA4288">
            <w:pPr>
              <w:jc w:val="both"/>
              <w:rPr>
                <w:rFonts w:ascii="Arial Narrow" w:hAnsi="Arial Narrow" w:cs="Arial"/>
                <w:sz w:val="24"/>
                <w:szCs w:val="24"/>
              </w:rPr>
            </w:pPr>
          </w:p>
          <w:p w:rsidR="00C43CFC" w:rsidRPr="00053540" w:rsidRDefault="00C43CFC" w:rsidP="00CA4288">
            <w:pPr>
              <w:jc w:val="both"/>
              <w:rPr>
                <w:rFonts w:ascii="Arial Narrow" w:hAnsi="Arial Narrow" w:cs="Arial"/>
                <w:sz w:val="24"/>
                <w:szCs w:val="24"/>
              </w:rPr>
            </w:pPr>
          </w:p>
          <w:p w:rsidR="00C43CFC" w:rsidRPr="00053540" w:rsidRDefault="00C43CFC" w:rsidP="00CA4288">
            <w:pPr>
              <w:jc w:val="both"/>
              <w:rPr>
                <w:rFonts w:ascii="Arial Narrow" w:hAnsi="Arial Narrow" w:cs="Arial"/>
                <w:sz w:val="24"/>
                <w:szCs w:val="24"/>
              </w:rPr>
            </w:pPr>
            <w:r w:rsidRPr="00053540">
              <w:rPr>
                <w:rFonts w:ascii="Arial Narrow" w:hAnsi="Arial Narrow" w:cs="Arial"/>
                <w:sz w:val="24"/>
                <w:szCs w:val="24"/>
              </w:rPr>
              <w:t>Local e Data:</w:t>
            </w:r>
          </w:p>
        </w:tc>
        <w:tc>
          <w:tcPr>
            <w:tcW w:w="5680" w:type="dxa"/>
            <w:gridSpan w:val="4"/>
            <w:tcBorders>
              <w:top w:val="single" w:sz="4" w:space="0" w:color="auto"/>
              <w:left w:val="single" w:sz="4" w:space="0" w:color="auto"/>
              <w:bottom w:val="single" w:sz="4" w:space="0" w:color="auto"/>
              <w:right w:val="single" w:sz="4" w:space="0" w:color="auto"/>
            </w:tcBorders>
            <w:shd w:val="clear" w:color="auto" w:fill="FFFFFF"/>
          </w:tcPr>
          <w:p w:rsidR="00C43CFC" w:rsidRPr="00053540" w:rsidRDefault="00C43CFC" w:rsidP="00CA4288">
            <w:pPr>
              <w:jc w:val="both"/>
              <w:rPr>
                <w:rFonts w:ascii="Arial Narrow" w:hAnsi="Arial Narrow" w:cs="Arial"/>
                <w:sz w:val="24"/>
                <w:szCs w:val="24"/>
              </w:rPr>
            </w:pPr>
            <w:r w:rsidRPr="00053540">
              <w:rPr>
                <w:rFonts w:ascii="Arial Narrow" w:hAnsi="Arial Narrow" w:cs="Arial"/>
                <w:sz w:val="24"/>
                <w:szCs w:val="24"/>
              </w:rPr>
              <w:t>Agricultores Fornecedores do Grupo Informal</w:t>
            </w:r>
          </w:p>
        </w:tc>
        <w:tc>
          <w:tcPr>
            <w:tcW w:w="1146" w:type="dxa"/>
            <w:tcBorders>
              <w:top w:val="single" w:sz="4" w:space="0" w:color="auto"/>
              <w:left w:val="single" w:sz="4" w:space="0" w:color="auto"/>
              <w:bottom w:val="single" w:sz="4" w:space="0" w:color="auto"/>
              <w:right w:val="single" w:sz="4" w:space="0" w:color="auto"/>
            </w:tcBorders>
            <w:shd w:val="clear" w:color="auto" w:fill="FFFFFF"/>
          </w:tcPr>
          <w:p w:rsidR="00C43CFC" w:rsidRPr="00053540" w:rsidRDefault="00C43CFC" w:rsidP="00CA4288">
            <w:pPr>
              <w:jc w:val="both"/>
              <w:rPr>
                <w:rFonts w:ascii="Arial Narrow" w:hAnsi="Arial Narrow" w:cs="Arial"/>
                <w:sz w:val="24"/>
                <w:szCs w:val="24"/>
              </w:rPr>
            </w:pPr>
            <w:r w:rsidRPr="00053540">
              <w:rPr>
                <w:rFonts w:ascii="Arial Narrow" w:hAnsi="Arial Narrow" w:cs="Arial"/>
                <w:sz w:val="24"/>
                <w:szCs w:val="24"/>
              </w:rPr>
              <w:t>Assinatura</w:t>
            </w:r>
          </w:p>
        </w:tc>
      </w:tr>
      <w:tr w:rsidR="00C43CFC" w:rsidRPr="00053540" w:rsidTr="002032FF">
        <w:trPr>
          <w:trHeight w:val="230"/>
        </w:trPr>
        <w:tc>
          <w:tcPr>
            <w:tcW w:w="2461" w:type="dxa"/>
            <w:gridSpan w:val="3"/>
            <w:vMerge/>
            <w:tcBorders>
              <w:left w:val="single" w:sz="4" w:space="0" w:color="auto"/>
              <w:right w:val="single" w:sz="4" w:space="0" w:color="auto"/>
            </w:tcBorders>
            <w:shd w:val="clear" w:color="auto" w:fill="FFFFFF"/>
          </w:tcPr>
          <w:p w:rsidR="00C43CFC" w:rsidRPr="00053540" w:rsidRDefault="00C43CFC" w:rsidP="00CA4288">
            <w:pPr>
              <w:jc w:val="both"/>
              <w:rPr>
                <w:rFonts w:ascii="Arial Narrow" w:hAnsi="Arial Narrow" w:cs="Arial"/>
                <w:sz w:val="24"/>
                <w:szCs w:val="24"/>
              </w:rPr>
            </w:pPr>
          </w:p>
        </w:tc>
        <w:tc>
          <w:tcPr>
            <w:tcW w:w="5680" w:type="dxa"/>
            <w:gridSpan w:val="4"/>
            <w:tcBorders>
              <w:top w:val="single" w:sz="4" w:space="0" w:color="auto"/>
              <w:left w:val="single" w:sz="4" w:space="0" w:color="auto"/>
              <w:bottom w:val="single" w:sz="4" w:space="0" w:color="auto"/>
              <w:right w:val="single" w:sz="4" w:space="0" w:color="auto"/>
            </w:tcBorders>
            <w:shd w:val="clear" w:color="auto" w:fill="FFFFFF"/>
          </w:tcPr>
          <w:p w:rsidR="00C43CFC" w:rsidRPr="00053540" w:rsidRDefault="00C43CFC" w:rsidP="00CA4288">
            <w:pPr>
              <w:jc w:val="both"/>
              <w:rPr>
                <w:rFonts w:ascii="Arial Narrow" w:hAnsi="Arial Narrow" w:cs="Arial"/>
                <w:sz w:val="24"/>
                <w:szCs w:val="24"/>
              </w:rPr>
            </w:pPr>
          </w:p>
        </w:tc>
        <w:tc>
          <w:tcPr>
            <w:tcW w:w="1146" w:type="dxa"/>
            <w:tcBorders>
              <w:top w:val="single" w:sz="4" w:space="0" w:color="auto"/>
              <w:left w:val="single" w:sz="4" w:space="0" w:color="auto"/>
              <w:bottom w:val="single" w:sz="4" w:space="0" w:color="auto"/>
              <w:right w:val="single" w:sz="4" w:space="0" w:color="auto"/>
            </w:tcBorders>
            <w:shd w:val="clear" w:color="auto" w:fill="FFFFFF"/>
          </w:tcPr>
          <w:p w:rsidR="00C43CFC" w:rsidRPr="00053540" w:rsidRDefault="00C43CFC" w:rsidP="00CA4288">
            <w:pPr>
              <w:jc w:val="both"/>
              <w:rPr>
                <w:rFonts w:ascii="Arial Narrow" w:hAnsi="Arial Narrow" w:cs="Arial"/>
                <w:sz w:val="24"/>
                <w:szCs w:val="24"/>
              </w:rPr>
            </w:pPr>
          </w:p>
        </w:tc>
      </w:tr>
    </w:tbl>
    <w:p w:rsidR="00C43CFC" w:rsidRPr="00053540" w:rsidRDefault="00C43CFC" w:rsidP="00C43CFC">
      <w:pPr>
        <w:autoSpaceDE w:val="0"/>
        <w:autoSpaceDN w:val="0"/>
        <w:adjustRightInd w:val="0"/>
        <w:jc w:val="both"/>
        <w:rPr>
          <w:rFonts w:ascii="Arial Narrow" w:hAnsi="Arial Narrow" w:cs="Arial"/>
          <w:b/>
          <w:bCs/>
          <w:sz w:val="24"/>
          <w:szCs w:val="24"/>
        </w:rPr>
      </w:pPr>
    </w:p>
    <w:p w:rsidR="00541CAB" w:rsidRDefault="00541CAB" w:rsidP="00C43CFC">
      <w:pPr>
        <w:jc w:val="center"/>
        <w:rPr>
          <w:rFonts w:ascii="Arial Narrow" w:hAnsi="Arial Narrow" w:cs="Arial"/>
          <w:b/>
          <w:sz w:val="24"/>
          <w:szCs w:val="24"/>
        </w:rPr>
      </w:pPr>
    </w:p>
    <w:p w:rsidR="002E1CD7" w:rsidRDefault="002E1CD7" w:rsidP="00C43CFC">
      <w:pPr>
        <w:jc w:val="center"/>
        <w:rPr>
          <w:rFonts w:ascii="Arial Narrow" w:hAnsi="Arial Narrow" w:cs="Arial"/>
          <w:b/>
          <w:sz w:val="24"/>
          <w:szCs w:val="24"/>
        </w:rPr>
      </w:pPr>
    </w:p>
    <w:p w:rsidR="002E1CD7" w:rsidRDefault="002E1CD7" w:rsidP="00C43CFC">
      <w:pPr>
        <w:jc w:val="center"/>
        <w:rPr>
          <w:rFonts w:ascii="Arial Narrow" w:hAnsi="Arial Narrow" w:cs="Arial"/>
          <w:b/>
          <w:sz w:val="24"/>
          <w:szCs w:val="24"/>
        </w:rPr>
      </w:pPr>
    </w:p>
    <w:p w:rsidR="002E1CD7" w:rsidRDefault="002E1CD7" w:rsidP="00C43CFC">
      <w:pPr>
        <w:jc w:val="center"/>
        <w:rPr>
          <w:rFonts w:ascii="Arial Narrow" w:hAnsi="Arial Narrow" w:cs="Arial"/>
          <w:b/>
          <w:sz w:val="24"/>
          <w:szCs w:val="24"/>
        </w:rPr>
      </w:pPr>
    </w:p>
    <w:p w:rsidR="00424B6D" w:rsidRDefault="00424B6D" w:rsidP="00C43CFC">
      <w:pPr>
        <w:jc w:val="center"/>
        <w:rPr>
          <w:rFonts w:ascii="Arial Narrow" w:hAnsi="Arial Narrow" w:cs="Arial"/>
          <w:b/>
          <w:sz w:val="24"/>
          <w:szCs w:val="24"/>
        </w:rPr>
      </w:pPr>
    </w:p>
    <w:p w:rsidR="00424B6D" w:rsidRDefault="00424B6D" w:rsidP="00C43CFC">
      <w:pPr>
        <w:jc w:val="center"/>
        <w:rPr>
          <w:rFonts w:ascii="Arial Narrow" w:hAnsi="Arial Narrow" w:cs="Arial"/>
          <w:b/>
          <w:sz w:val="24"/>
          <w:szCs w:val="24"/>
        </w:rPr>
      </w:pPr>
    </w:p>
    <w:p w:rsidR="00CC790B" w:rsidRDefault="00CC790B"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CC790B" w:rsidRDefault="00CC790B"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A85D69" w:rsidRDefault="00A85D69" w:rsidP="00C43CFC">
      <w:pPr>
        <w:jc w:val="center"/>
        <w:rPr>
          <w:rFonts w:ascii="Arial Narrow" w:hAnsi="Arial Narrow" w:cs="Arial"/>
          <w:b/>
          <w:sz w:val="24"/>
          <w:szCs w:val="24"/>
        </w:rPr>
      </w:pPr>
    </w:p>
    <w:p w:rsidR="00C43CFC" w:rsidRPr="00053540" w:rsidRDefault="00C43CFC" w:rsidP="00C43CFC">
      <w:pPr>
        <w:jc w:val="center"/>
        <w:rPr>
          <w:rFonts w:ascii="Arial Narrow" w:hAnsi="Arial Narrow" w:cs="Arial"/>
          <w:b/>
          <w:sz w:val="24"/>
          <w:szCs w:val="24"/>
        </w:rPr>
      </w:pPr>
      <w:r w:rsidRPr="00053540">
        <w:rPr>
          <w:rFonts w:ascii="Arial Narrow" w:hAnsi="Arial Narrow" w:cs="Arial"/>
          <w:b/>
          <w:sz w:val="24"/>
          <w:szCs w:val="24"/>
        </w:rPr>
        <w:t>ANEXO II</w:t>
      </w:r>
    </w:p>
    <w:p w:rsidR="00C43CFC" w:rsidRDefault="00BE1C19" w:rsidP="00C43CFC">
      <w:pPr>
        <w:jc w:val="center"/>
        <w:rPr>
          <w:rFonts w:ascii="Arial Narrow" w:hAnsi="Arial Narrow" w:cs="Arial"/>
          <w:b/>
          <w:sz w:val="24"/>
          <w:szCs w:val="24"/>
        </w:rPr>
      </w:pPr>
      <w:r w:rsidRPr="00053540">
        <w:rPr>
          <w:rFonts w:ascii="Arial Narrow" w:hAnsi="Arial Narrow" w:cs="Arial"/>
          <w:b/>
          <w:sz w:val="24"/>
          <w:szCs w:val="24"/>
        </w:rPr>
        <w:t>ESPECIFICAÇÃO DO OBJETO</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1509"/>
        <w:gridCol w:w="1511"/>
        <w:gridCol w:w="1614"/>
        <w:gridCol w:w="1845"/>
        <w:gridCol w:w="2366"/>
      </w:tblGrid>
      <w:tr w:rsidR="0072360B" w:rsidRPr="00A85D69" w:rsidTr="002630B7">
        <w:trPr>
          <w:trHeight w:val="80"/>
        </w:trPr>
        <w:tc>
          <w:tcPr>
            <w:tcW w:w="9287" w:type="dxa"/>
            <w:gridSpan w:val="6"/>
            <w:tcBorders>
              <w:top w:val="single" w:sz="4" w:space="0" w:color="auto"/>
              <w:left w:val="single" w:sz="4" w:space="0" w:color="auto"/>
              <w:bottom w:val="single" w:sz="4" w:space="0" w:color="auto"/>
              <w:right w:val="single" w:sz="4" w:space="0" w:color="auto"/>
            </w:tcBorders>
            <w:shd w:val="clear" w:color="auto" w:fill="FFFFCC"/>
          </w:tcPr>
          <w:p w:rsidR="0072360B" w:rsidRPr="00A85D69" w:rsidRDefault="0072360B" w:rsidP="002630B7">
            <w:pPr>
              <w:jc w:val="center"/>
              <w:rPr>
                <w:rFonts w:ascii="Arial Narrow" w:hAnsi="Arial Narrow" w:cs="Arial"/>
                <w:b/>
                <w:bCs/>
                <w:sz w:val="24"/>
                <w:szCs w:val="24"/>
              </w:rPr>
            </w:pPr>
          </w:p>
        </w:tc>
      </w:tr>
      <w:tr w:rsidR="0072360B" w:rsidRPr="00A85D69" w:rsidTr="002630B7">
        <w:trPr>
          <w:trHeight w:val="230"/>
        </w:trPr>
        <w:tc>
          <w:tcPr>
            <w:tcW w:w="9287" w:type="dxa"/>
            <w:gridSpan w:val="6"/>
            <w:tcBorders>
              <w:top w:val="single" w:sz="4" w:space="0" w:color="auto"/>
              <w:left w:val="single" w:sz="4" w:space="0" w:color="auto"/>
              <w:bottom w:val="single" w:sz="4" w:space="0" w:color="auto"/>
              <w:right w:val="single" w:sz="4" w:space="0" w:color="auto"/>
            </w:tcBorders>
            <w:shd w:val="clear" w:color="auto" w:fill="E0E0E0"/>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TOTALIZAÇÃO POR PRODUTO</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sz w:val="24"/>
                <w:szCs w:val="24"/>
              </w:rPr>
              <w:t xml:space="preserve">1. Produto </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proofErr w:type="gramStart"/>
            <w:r w:rsidRPr="00A85D69">
              <w:rPr>
                <w:rFonts w:ascii="Arial Narrow" w:hAnsi="Arial Narrow" w:cs="Arial"/>
                <w:b/>
                <w:sz w:val="24"/>
                <w:szCs w:val="24"/>
              </w:rPr>
              <w:t>2.</w:t>
            </w:r>
            <w:proofErr w:type="gramEnd"/>
            <w:r w:rsidRPr="00A85D69">
              <w:rPr>
                <w:rFonts w:ascii="Arial Narrow" w:hAnsi="Arial Narrow" w:cs="Arial"/>
                <w:b/>
                <w:sz w:val="24"/>
                <w:szCs w:val="24"/>
              </w:rPr>
              <w:t xml:space="preserve">Unidade </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proofErr w:type="gramStart"/>
            <w:r w:rsidRPr="00A85D69">
              <w:rPr>
                <w:rFonts w:ascii="Arial Narrow" w:hAnsi="Arial Narrow" w:cs="Arial"/>
                <w:b/>
                <w:sz w:val="24"/>
                <w:szCs w:val="24"/>
              </w:rPr>
              <w:t>3.</w:t>
            </w:r>
            <w:proofErr w:type="gramEnd"/>
            <w:r w:rsidRPr="00A85D69">
              <w:rPr>
                <w:rFonts w:ascii="Arial Narrow" w:hAnsi="Arial Narrow" w:cs="Arial"/>
                <w:b/>
                <w:sz w:val="24"/>
                <w:szCs w:val="24"/>
              </w:rPr>
              <w:t xml:space="preserve">Quantidade </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rPr>
                <w:rFonts w:ascii="Calibri" w:hAnsi="Calibri" w:cs="Calibri"/>
                <w:b/>
                <w:bCs/>
                <w:color w:val="000000"/>
                <w:sz w:val="22"/>
                <w:szCs w:val="22"/>
              </w:rPr>
            </w:pPr>
            <w:proofErr w:type="spellStart"/>
            <w:r>
              <w:rPr>
                <w:rFonts w:ascii="Calibri" w:hAnsi="Calibri" w:cs="Calibri"/>
                <w:b/>
                <w:bCs/>
                <w:color w:val="000000"/>
                <w:sz w:val="22"/>
                <w:szCs w:val="22"/>
              </w:rPr>
              <w:t>Vr</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unitario</w:t>
            </w:r>
            <w:proofErr w:type="spellEnd"/>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center"/>
              <w:rPr>
                <w:rFonts w:ascii="Calibri" w:hAnsi="Calibri" w:cs="Calibri"/>
                <w:b/>
                <w:bCs/>
                <w:color w:val="000000"/>
                <w:sz w:val="22"/>
                <w:szCs w:val="22"/>
              </w:rPr>
            </w:pPr>
            <w:r>
              <w:rPr>
                <w:rFonts w:ascii="Calibri" w:hAnsi="Calibri" w:cs="Calibri"/>
                <w:b/>
                <w:bCs/>
                <w:color w:val="000000"/>
                <w:sz w:val="22"/>
                <w:szCs w:val="22"/>
              </w:rPr>
              <w:t>TOTAL MEDIA</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01</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Abacate</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lang w:val="en-US"/>
              </w:rPr>
            </w:pPr>
            <w:r w:rsidRPr="00A85D69">
              <w:rPr>
                <w:rFonts w:ascii="Arial Narrow" w:hAnsi="Arial Narrow"/>
                <w:sz w:val="24"/>
                <w:szCs w:val="24"/>
              </w:rPr>
              <w:t>180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5,4667</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984,0000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02</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Banana Prata</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lang w:val="es-ES_tradnl"/>
              </w:rPr>
            </w:pPr>
            <w:r w:rsidRPr="00A85D69">
              <w:rPr>
                <w:rFonts w:ascii="Arial Narrow" w:hAnsi="Arial Narrow"/>
                <w:sz w:val="24"/>
                <w:szCs w:val="24"/>
                <w:lang w:val="es-ES_tradnl"/>
              </w:rPr>
              <w:t>4000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3,8667</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15.466,6667</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03</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Couve manteiga</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120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4,8000</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576,0000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04</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Feijão vermelho</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2000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6,4667</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12.933,3333</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05</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 xml:space="preserve">Goiaba </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500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4,3000</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2.150,0000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06</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Inhame</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500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3,9667</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1.983,3333</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07</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Mandioca</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600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2,6000</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1.560,0000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08</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 xml:space="preserve">Abacaxi </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proofErr w:type="spellStart"/>
            <w:r w:rsidRPr="00A85D69">
              <w:rPr>
                <w:rFonts w:ascii="Arial Narrow" w:hAnsi="Arial Narrow" w:cs="Arial"/>
                <w:b/>
                <w:sz w:val="24"/>
                <w:szCs w:val="24"/>
              </w:rPr>
              <w:t>Un</w:t>
            </w:r>
            <w:proofErr w:type="spellEnd"/>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1000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5,0000</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5.000,0000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09</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Moranga hibrida</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lang w:val="es-ES_tradnl"/>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300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2,4000</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720,0000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10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Ovo de Galinha</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proofErr w:type="spellStart"/>
            <w:r w:rsidRPr="00A85D69">
              <w:rPr>
                <w:rFonts w:ascii="Arial Narrow" w:hAnsi="Arial Narrow" w:cs="Arial"/>
                <w:b/>
                <w:sz w:val="24"/>
                <w:szCs w:val="24"/>
              </w:rPr>
              <w:t>Dz</w:t>
            </w:r>
            <w:proofErr w:type="spellEnd"/>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1500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4,7000</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7.050,0000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11</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Salsinha</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50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4,9667</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248,3333</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12</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Tomate</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1000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5,5667</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5.566,6667</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13</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Repolho</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300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2,4667</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740,0000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14</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Vagem</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200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6,3000</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1.260,0000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15</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Abobora Madura</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400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2,4333</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973,3333</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16</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Abobrinha</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300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2,7000</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810,0000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17</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Alho</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150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17,1333</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2.570,0000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18</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Cenoura Baroa</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160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5,9667</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954,6667</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19</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Beterraba</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350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3,5000</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1.225,0000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20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Cebola</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240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2,8333</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680,0000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21</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Cebolinha</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40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4,3000</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172,0000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22</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Cenoura</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500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3,1667</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1583,3333</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23</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Chuchu</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340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2,9667</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1.008,6667</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24</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Coco</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30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8,3000</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249,0000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25</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Laranja</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2000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3,1333</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6.266,6667</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26</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Limão</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1000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4,8000</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4.800,0000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27</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Maça</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1800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6,8333</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12.300,0000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28</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Manga</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400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4,6333</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1.853,3333</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29</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Batata inglesa</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Kg</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1200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3,6000</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4.320,0000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30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Alface lisa e de boa qualidade</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Pés</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1200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1,0667</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1.280,0000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r w:rsidRPr="00A85D69">
              <w:rPr>
                <w:rFonts w:ascii="Arial Narrow" w:hAnsi="Arial Narrow" w:cs="Arial"/>
                <w:b/>
                <w:bCs/>
                <w:sz w:val="24"/>
                <w:szCs w:val="24"/>
              </w:rPr>
              <w:t>31</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r w:rsidRPr="00A85D69">
              <w:rPr>
                <w:rFonts w:ascii="Arial Narrow" w:hAnsi="Arial Narrow" w:cs="Arial"/>
                <w:b/>
                <w:sz w:val="24"/>
                <w:szCs w:val="24"/>
              </w:rPr>
              <w:t>Couve flor</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proofErr w:type="gramStart"/>
            <w:r w:rsidRPr="00A85D69">
              <w:rPr>
                <w:rFonts w:ascii="Arial Narrow" w:hAnsi="Arial Narrow" w:cs="Arial"/>
                <w:b/>
                <w:sz w:val="24"/>
                <w:szCs w:val="24"/>
              </w:rPr>
              <w:t>kg</w:t>
            </w:r>
            <w:proofErr w:type="gramEnd"/>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r w:rsidRPr="00A85D69">
              <w:rPr>
                <w:rFonts w:ascii="Arial Narrow" w:hAnsi="Arial Narrow"/>
                <w:sz w:val="24"/>
                <w:szCs w:val="24"/>
              </w:rPr>
              <w:t>300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3,5000</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1.050,0000</w:t>
            </w:r>
          </w:p>
        </w:tc>
      </w:tr>
      <w:tr w:rsidR="0072360B" w:rsidRPr="00A85D69" w:rsidTr="002630B7">
        <w:trPr>
          <w:trHeight w:val="230"/>
        </w:trPr>
        <w:tc>
          <w:tcPr>
            <w:tcW w:w="442"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bCs/>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2360B" w:rsidRDefault="0072360B" w:rsidP="002630B7">
            <w:pPr>
              <w:jc w:val="center"/>
              <w:rPr>
                <w:rFonts w:ascii="Arial Narrow" w:hAnsi="Arial Narrow" w:cs="Arial"/>
                <w:b/>
                <w:sz w:val="24"/>
                <w:szCs w:val="24"/>
              </w:rPr>
            </w:pPr>
          </w:p>
          <w:p w:rsidR="0072360B" w:rsidRPr="00A85D69" w:rsidRDefault="0072360B" w:rsidP="002630B7">
            <w:pPr>
              <w:jc w:val="center"/>
              <w:rPr>
                <w:rFonts w:ascii="Arial Narrow" w:hAnsi="Arial Narrow" w:cs="Arial"/>
                <w:b/>
                <w:sz w:val="24"/>
                <w:szCs w:val="24"/>
              </w:rPr>
            </w:pPr>
            <w:r>
              <w:rPr>
                <w:rFonts w:ascii="Arial Narrow" w:hAnsi="Arial Narrow" w:cs="Arial"/>
                <w:b/>
                <w:sz w:val="24"/>
                <w:szCs w:val="24"/>
              </w:rPr>
              <w:t>TOTAL</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jc w:val="center"/>
              <w:rPr>
                <w:rFonts w:ascii="Arial Narrow" w:hAnsi="Arial Narrow" w:cs="Arial"/>
                <w:b/>
                <w:sz w:val="24"/>
                <w:szCs w:val="24"/>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72360B" w:rsidRPr="00A85D69" w:rsidRDefault="0072360B" w:rsidP="002630B7">
            <w:pPr>
              <w:snapToGrid w:val="0"/>
              <w:rPr>
                <w:rFonts w:ascii="Arial Narrow" w:hAnsi="Arial Narrow"/>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72360B" w:rsidRDefault="0072360B" w:rsidP="002630B7">
            <w:pPr>
              <w:jc w:val="right"/>
              <w:rPr>
                <w:rFonts w:ascii="Calibri" w:hAnsi="Calibri" w:cs="Calibri"/>
                <w:color w:val="000000"/>
                <w:sz w:val="22"/>
                <w:szCs w:val="22"/>
              </w:rPr>
            </w:pPr>
            <w:r>
              <w:rPr>
                <w:rFonts w:ascii="Calibri" w:hAnsi="Calibri" w:cs="Calibri"/>
                <w:color w:val="000000"/>
                <w:sz w:val="22"/>
                <w:szCs w:val="22"/>
              </w:rPr>
              <w:t>48.423,3333</w:t>
            </w:r>
          </w:p>
          <w:p w:rsidR="0072360B" w:rsidRDefault="0072360B" w:rsidP="002630B7">
            <w:pPr>
              <w:jc w:val="right"/>
              <w:rPr>
                <w:rFonts w:ascii="Calibri" w:hAnsi="Calibri" w:cs="Calibri"/>
                <w:color w:val="000000"/>
                <w:sz w:val="22"/>
                <w:szCs w:val="22"/>
              </w:rPr>
            </w:pPr>
          </w:p>
        </w:tc>
      </w:tr>
    </w:tbl>
    <w:p w:rsidR="00537214" w:rsidRDefault="00537214" w:rsidP="00C43CFC">
      <w:pPr>
        <w:jc w:val="center"/>
        <w:rPr>
          <w:rFonts w:ascii="Arial Narrow" w:hAnsi="Arial Narrow" w:cs="Arial"/>
          <w:b/>
          <w:sz w:val="24"/>
          <w:szCs w:val="24"/>
        </w:rPr>
      </w:pPr>
    </w:p>
    <w:p w:rsidR="00537214" w:rsidRDefault="00537214" w:rsidP="00C43CFC">
      <w:pPr>
        <w:jc w:val="center"/>
        <w:rPr>
          <w:rFonts w:ascii="Arial Narrow" w:hAnsi="Arial Narrow" w:cs="Arial"/>
          <w:b/>
          <w:sz w:val="24"/>
          <w:szCs w:val="24"/>
        </w:rPr>
      </w:pPr>
    </w:p>
    <w:p w:rsidR="00537214" w:rsidRDefault="0072360B" w:rsidP="00C43CFC">
      <w:pPr>
        <w:jc w:val="center"/>
        <w:rPr>
          <w:rFonts w:ascii="Arial Narrow" w:hAnsi="Arial Narrow" w:cs="Arial"/>
          <w:b/>
          <w:sz w:val="24"/>
          <w:szCs w:val="24"/>
        </w:rPr>
      </w:pPr>
      <w:r>
        <w:rPr>
          <w:rFonts w:ascii="Arial Narrow" w:hAnsi="Arial Narrow" w:cs="Arial"/>
          <w:b/>
          <w:sz w:val="24"/>
          <w:szCs w:val="24"/>
        </w:rPr>
        <w:t>TOTAL DO BALISAMENTO: R$</w:t>
      </w:r>
      <w:bookmarkStart w:id="0" w:name="_GoBack"/>
      <w:bookmarkEnd w:id="0"/>
      <w:r>
        <w:rPr>
          <w:rFonts w:ascii="Arial Narrow" w:hAnsi="Arial Narrow" w:cs="Arial"/>
          <w:b/>
          <w:sz w:val="24"/>
          <w:szCs w:val="24"/>
        </w:rPr>
        <w:t>48.423,33</w:t>
      </w:r>
    </w:p>
    <w:p w:rsidR="009E6670" w:rsidRDefault="009E6670" w:rsidP="00027FBC">
      <w:pPr>
        <w:jc w:val="both"/>
        <w:rPr>
          <w:rFonts w:ascii="Arial Narrow" w:hAnsi="Arial Narrow"/>
          <w:sz w:val="24"/>
          <w:szCs w:val="24"/>
        </w:rPr>
      </w:pPr>
    </w:p>
    <w:p w:rsidR="00027FBC" w:rsidRPr="00E36546" w:rsidRDefault="00027FBC" w:rsidP="00027FBC">
      <w:pPr>
        <w:jc w:val="both"/>
        <w:rPr>
          <w:rFonts w:ascii="Arial Narrow" w:hAnsi="Arial Narrow"/>
          <w:sz w:val="24"/>
          <w:szCs w:val="24"/>
        </w:rPr>
      </w:pPr>
      <w:r w:rsidRPr="00E36546">
        <w:rPr>
          <w:rFonts w:ascii="Arial Narrow" w:hAnsi="Arial Narrow"/>
          <w:sz w:val="24"/>
          <w:szCs w:val="24"/>
        </w:rPr>
        <w:t>Observações:</w:t>
      </w:r>
    </w:p>
    <w:p w:rsidR="00027FBC" w:rsidRPr="00E36546" w:rsidRDefault="00027FBC" w:rsidP="00027FBC">
      <w:pPr>
        <w:numPr>
          <w:ilvl w:val="0"/>
          <w:numId w:val="1"/>
        </w:numPr>
        <w:jc w:val="both"/>
        <w:rPr>
          <w:rFonts w:ascii="Arial Narrow" w:hAnsi="Arial Narrow"/>
          <w:sz w:val="24"/>
          <w:szCs w:val="24"/>
        </w:rPr>
      </w:pPr>
      <w:r w:rsidRPr="00E36546">
        <w:rPr>
          <w:rFonts w:ascii="Arial Narrow" w:hAnsi="Arial Narrow"/>
          <w:sz w:val="24"/>
          <w:szCs w:val="24"/>
        </w:rPr>
        <w:t>Os produtos requisitados têm obrigatoriamente que ser de primeira qualidade.</w:t>
      </w:r>
    </w:p>
    <w:p w:rsidR="00027FBC" w:rsidRPr="00E36546" w:rsidRDefault="00027FBC" w:rsidP="00027FBC">
      <w:pPr>
        <w:numPr>
          <w:ilvl w:val="0"/>
          <w:numId w:val="1"/>
        </w:numPr>
        <w:jc w:val="both"/>
        <w:rPr>
          <w:rFonts w:ascii="Arial Narrow" w:hAnsi="Arial Narrow"/>
          <w:sz w:val="24"/>
          <w:szCs w:val="24"/>
        </w:rPr>
      </w:pPr>
      <w:r w:rsidRPr="00E36546">
        <w:rPr>
          <w:rFonts w:ascii="Arial Narrow" w:hAnsi="Arial Narrow"/>
          <w:sz w:val="24"/>
          <w:szCs w:val="24"/>
        </w:rPr>
        <w:t>Observar a qualidade no ato da entrega, caso não esteja de acordo, devolver e solicitar a substituição o mais rápido possível. Registrar com nome do fornecedor, data e condições da entrega, assinatura do entregador.</w:t>
      </w:r>
    </w:p>
    <w:p w:rsidR="00027FBC" w:rsidRPr="00E36546" w:rsidRDefault="00027FBC" w:rsidP="00027FBC">
      <w:pPr>
        <w:numPr>
          <w:ilvl w:val="0"/>
          <w:numId w:val="1"/>
        </w:numPr>
        <w:jc w:val="both"/>
        <w:rPr>
          <w:rFonts w:ascii="Arial Narrow" w:hAnsi="Arial Narrow"/>
          <w:sz w:val="24"/>
          <w:szCs w:val="24"/>
        </w:rPr>
      </w:pPr>
      <w:r w:rsidRPr="00E36546">
        <w:rPr>
          <w:rFonts w:ascii="Arial Narrow" w:hAnsi="Arial Narrow"/>
          <w:sz w:val="24"/>
          <w:szCs w:val="24"/>
        </w:rPr>
        <w:t>O pé de Alface deverá pesar em torno de 240g cada;</w:t>
      </w:r>
    </w:p>
    <w:p w:rsidR="00027FBC" w:rsidRPr="00E36546" w:rsidRDefault="00027FBC" w:rsidP="00027FBC">
      <w:pPr>
        <w:numPr>
          <w:ilvl w:val="0"/>
          <w:numId w:val="1"/>
        </w:numPr>
        <w:jc w:val="both"/>
        <w:rPr>
          <w:rFonts w:ascii="Arial Narrow" w:hAnsi="Arial Narrow"/>
          <w:sz w:val="24"/>
          <w:szCs w:val="24"/>
        </w:rPr>
      </w:pPr>
      <w:r w:rsidRPr="00E36546">
        <w:rPr>
          <w:rFonts w:ascii="Arial Narrow" w:hAnsi="Arial Narrow"/>
          <w:sz w:val="24"/>
          <w:szCs w:val="24"/>
        </w:rPr>
        <w:t>O molho de couve deverá pesar em torno de 440g cada;</w:t>
      </w:r>
    </w:p>
    <w:p w:rsidR="00027FBC" w:rsidRPr="00E36546" w:rsidRDefault="00027FBC" w:rsidP="00027FBC">
      <w:pPr>
        <w:numPr>
          <w:ilvl w:val="0"/>
          <w:numId w:val="1"/>
        </w:numPr>
        <w:jc w:val="both"/>
        <w:rPr>
          <w:rFonts w:ascii="Arial Narrow" w:hAnsi="Arial Narrow"/>
          <w:sz w:val="24"/>
          <w:szCs w:val="24"/>
        </w:rPr>
      </w:pPr>
      <w:r w:rsidRPr="00E36546">
        <w:rPr>
          <w:rFonts w:ascii="Arial Narrow" w:hAnsi="Arial Narrow"/>
          <w:sz w:val="24"/>
          <w:szCs w:val="24"/>
        </w:rPr>
        <w:t>O molho de Salsinha deverá pesar em torno de 80g cada;</w:t>
      </w:r>
    </w:p>
    <w:p w:rsidR="00027FBC" w:rsidRPr="00E36546" w:rsidRDefault="00027FBC" w:rsidP="00027FBC">
      <w:pPr>
        <w:numPr>
          <w:ilvl w:val="0"/>
          <w:numId w:val="1"/>
        </w:numPr>
        <w:jc w:val="both"/>
        <w:rPr>
          <w:rFonts w:ascii="Arial Narrow" w:hAnsi="Arial Narrow"/>
          <w:sz w:val="24"/>
          <w:szCs w:val="24"/>
        </w:rPr>
      </w:pPr>
      <w:r w:rsidRPr="00E36546">
        <w:rPr>
          <w:rFonts w:ascii="Arial Narrow" w:hAnsi="Arial Narrow"/>
          <w:sz w:val="24"/>
          <w:szCs w:val="24"/>
        </w:rPr>
        <w:t>A entrega das mercadorias deve ser realizada de acordo com a merenda escolar. Semanal, quinzenal e mensal, de acordo com o pedido.</w:t>
      </w:r>
    </w:p>
    <w:p w:rsidR="00027FBC" w:rsidRPr="00E36546" w:rsidRDefault="00027FBC" w:rsidP="00027FBC">
      <w:pPr>
        <w:numPr>
          <w:ilvl w:val="0"/>
          <w:numId w:val="1"/>
        </w:numPr>
        <w:jc w:val="both"/>
        <w:rPr>
          <w:rFonts w:ascii="Arial Narrow" w:hAnsi="Arial Narrow"/>
          <w:sz w:val="24"/>
          <w:szCs w:val="24"/>
        </w:rPr>
      </w:pPr>
      <w:r w:rsidRPr="00E36546">
        <w:rPr>
          <w:rFonts w:ascii="Arial Narrow" w:hAnsi="Arial Narrow"/>
          <w:sz w:val="24"/>
          <w:szCs w:val="24"/>
        </w:rPr>
        <w:t>A entrega dos legumes e frutas deve ser realizada semanalmente (observar se estão frescos e úteis para o consumo)</w:t>
      </w:r>
    </w:p>
    <w:p w:rsidR="00027FBC" w:rsidRPr="00E36546" w:rsidRDefault="00027FBC" w:rsidP="00027FBC">
      <w:pPr>
        <w:numPr>
          <w:ilvl w:val="0"/>
          <w:numId w:val="1"/>
        </w:numPr>
        <w:jc w:val="both"/>
        <w:rPr>
          <w:rFonts w:ascii="Arial Narrow" w:hAnsi="Arial Narrow"/>
          <w:sz w:val="24"/>
          <w:szCs w:val="24"/>
        </w:rPr>
      </w:pPr>
      <w:r w:rsidRPr="00E36546">
        <w:rPr>
          <w:rFonts w:ascii="Arial Narrow" w:hAnsi="Arial Narrow"/>
          <w:sz w:val="24"/>
          <w:szCs w:val="24"/>
        </w:rPr>
        <w:t xml:space="preserve">Os legumes não poderão em hipótese alguma </w:t>
      </w:r>
      <w:proofErr w:type="gramStart"/>
      <w:r w:rsidRPr="00E36546">
        <w:rPr>
          <w:rFonts w:ascii="Arial Narrow" w:hAnsi="Arial Narrow"/>
          <w:sz w:val="24"/>
          <w:szCs w:val="24"/>
        </w:rPr>
        <w:t>serem</w:t>
      </w:r>
      <w:proofErr w:type="gramEnd"/>
      <w:r w:rsidRPr="00E36546">
        <w:rPr>
          <w:rFonts w:ascii="Arial Narrow" w:hAnsi="Arial Narrow"/>
          <w:sz w:val="24"/>
          <w:szCs w:val="24"/>
        </w:rPr>
        <w:t xml:space="preserve"> partidos para dar o peso ideal do pedido. O valor que ultrapassar será admitido até 0,150g para mais, nunca para menos.</w:t>
      </w:r>
    </w:p>
    <w:p w:rsidR="00027FBC" w:rsidRPr="00E36546" w:rsidRDefault="00027FBC" w:rsidP="00027FBC">
      <w:pPr>
        <w:numPr>
          <w:ilvl w:val="0"/>
          <w:numId w:val="1"/>
        </w:numPr>
        <w:jc w:val="both"/>
        <w:rPr>
          <w:rFonts w:ascii="Arial Narrow" w:hAnsi="Arial Narrow"/>
          <w:sz w:val="24"/>
          <w:szCs w:val="24"/>
        </w:rPr>
      </w:pPr>
      <w:r w:rsidRPr="00E36546">
        <w:rPr>
          <w:rFonts w:ascii="Arial Narrow" w:hAnsi="Arial Narrow"/>
          <w:sz w:val="24"/>
          <w:szCs w:val="24"/>
        </w:rPr>
        <w:t xml:space="preserve">Os legumes e frutas entregues de qualidade inferior ao licitado (com larvas, machucados, cortados) serão devolvidos após verificação pelo responsável sem nenhum ônus para a Prefeitura, devendo ser ressarcido o valor e a nota do mesmo, com produto semelhante da forma, quantidade e qualidade </w:t>
      </w:r>
      <w:proofErr w:type="gramStart"/>
      <w:r w:rsidRPr="00E36546">
        <w:rPr>
          <w:rFonts w:ascii="Arial Narrow" w:hAnsi="Arial Narrow"/>
          <w:sz w:val="24"/>
          <w:szCs w:val="24"/>
        </w:rPr>
        <w:t>licitados</w:t>
      </w:r>
      <w:proofErr w:type="gramEnd"/>
      <w:r w:rsidRPr="00E36546">
        <w:rPr>
          <w:rFonts w:ascii="Arial Narrow" w:hAnsi="Arial Narrow"/>
          <w:sz w:val="24"/>
          <w:szCs w:val="24"/>
        </w:rPr>
        <w:t>.</w:t>
      </w:r>
    </w:p>
    <w:p w:rsidR="00027FBC" w:rsidRPr="00E36546" w:rsidRDefault="00027FBC" w:rsidP="00027FBC">
      <w:pPr>
        <w:numPr>
          <w:ilvl w:val="0"/>
          <w:numId w:val="1"/>
        </w:numPr>
        <w:jc w:val="both"/>
        <w:rPr>
          <w:rFonts w:ascii="Arial Narrow" w:hAnsi="Arial Narrow"/>
          <w:sz w:val="24"/>
          <w:szCs w:val="24"/>
        </w:rPr>
      </w:pPr>
      <w:r w:rsidRPr="00E36546">
        <w:rPr>
          <w:rFonts w:ascii="Arial Narrow" w:hAnsi="Arial Narrow"/>
          <w:sz w:val="24"/>
          <w:szCs w:val="24"/>
        </w:rPr>
        <w:t>As bananas deverão pesar em torno de 200g cada uma;</w:t>
      </w:r>
    </w:p>
    <w:p w:rsidR="00C43CFC" w:rsidRDefault="00027FBC" w:rsidP="0072360B">
      <w:pPr>
        <w:ind w:left="360"/>
        <w:jc w:val="both"/>
        <w:rPr>
          <w:rFonts w:ascii="Arial Narrow" w:hAnsi="Arial Narrow" w:cs="Arial"/>
          <w:b/>
          <w:bCs/>
          <w:sz w:val="24"/>
          <w:szCs w:val="24"/>
        </w:rPr>
      </w:pPr>
      <w:r w:rsidRPr="00E36546">
        <w:rPr>
          <w:rFonts w:ascii="Arial Narrow" w:hAnsi="Arial Narrow"/>
          <w:sz w:val="24"/>
          <w:szCs w:val="24"/>
        </w:rPr>
        <w:t xml:space="preserve">. </w:t>
      </w:r>
    </w:p>
    <w:p w:rsidR="006B773F" w:rsidRPr="006B773F" w:rsidRDefault="00BA6411" w:rsidP="006B773F">
      <w:pPr>
        <w:pStyle w:val="Recuodecorpodetexto2"/>
        <w:ind w:left="0"/>
        <w:jc w:val="center"/>
        <w:rPr>
          <w:rFonts w:ascii="Arial Narrow" w:hAnsi="Arial Narrow" w:cs="Arial"/>
          <w:sz w:val="24"/>
          <w:szCs w:val="24"/>
        </w:rPr>
      </w:pPr>
      <w:proofErr w:type="spellStart"/>
      <w:r>
        <w:rPr>
          <w:rFonts w:ascii="Arial Narrow" w:hAnsi="Arial Narrow" w:cs="Arial"/>
          <w:sz w:val="24"/>
          <w:szCs w:val="24"/>
        </w:rPr>
        <w:t>Ibertioga</w:t>
      </w:r>
      <w:proofErr w:type="spellEnd"/>
      <w:r w:rsidR="006B773F" w:rsidRPr="006B773F">
        <w:rPr>
          <w:rFonts w:ascii="Arial Narrow" w:hAnsi="Arial Narrow" w:cs="Arial"/>
          <w:sz w:val="24"/>
          <w:szCs w:val="24"/>
        </w:rPr>
        <w:t xml:space="preserve">, </w:t>
      </w:r>
      <w:r>
        <w:rPr>
          <w:rFonts w:ascii="Arial Narrow" w:hAnsi="Arial Narrow" w:cs="Arial"/>
          <w:sz w:val="24"/>
          <w:szCs w:val="24"/>
        </w:rPr>
        <w:t>08</w:t>
      </w:r>
      <w:r w:rsidR="006B773F" w:rsidRPr="006B773F">
        <w:rPr>
          <w:rFonts w:ascii="Arial Narrow" w:hAnsi="Arial Narrow" w:cs="Arial"/>
          <w:sz w:val="24"/>
          <w:szCs w:val="24"/>
        </w:rPr>
        <w:t xml:space="preserve"> de </w:t>
      </w:r>
      <w:r>
        <w:rPr>
          <w:rFonts w:ascii="Arial Narrow" w:hAnsi="Arial Narrow" w:cs="Arial"/>
          <w:sz w:val="24"/>
          <w:szCs w:val="24"/>
        </w:rPr>
        <w:t>março</w:t>
      </w:r>
      <w:r w:rsidR="006B773F" w:rsidRPr="006B773F">
        <w:rPr>
          <w:rFonts w:ascii="Arial Narrow" w:hAnsi="Arial Narrow" w:cs="Arial"/>
          <w:sz w:val="24"/>
          <w:szCs w:val="24"/>
        </w:rPr>
        <w:t xml:space="preserve"> de 201</w:t>
      </w:r>
      <w:r>
        <w:rPr>
          <w:rFonts w:ascii="Arial Narrow" w:hAnsi="Arial Narrow" w:cs="Arial"/>
          <w:sz w:val="24"/>
          <w:szCs w:val="24"/>
        </w:rPr>
        <w:t>8</w:t>
      </w:r>
      <w:r w:rsidR="006B773F" w:rsidRPr="006B773F">
        <w:rPr>
          <w:rFonts w:ascii="Arial Narrow" w:hAnsi="Arial Narrow" w:cs="Arial"/>
          <w:sz w:val="24"/>
          <w:szCs w:val="24"/>
        </w:rPr>
        <w:t>.</w:t>
      </w:r>
    </w:p>
    <w:p w:rsidR="00E36546" w:rsidRDefault="00E36546" w:rsidP="00C43CFC">
      <w:pPr>
        <w:autoSpaceDE w:val="0"/>
        <w:autoSpaceDN w:val="0"/>
        <w:adjustRightInd w:val="0"/>
        <w:jc w:val="center"/>
        <w:rPr>
          <w:rFonts w:ascii="Arial Narrow" w:hAnsi="Arial Narrow" w:cs="Arial"/>
          <w:b/>
          <w:bCs/>
          <w:sz w:val="24"/>
          <w:szCs w:val="24"/>
        </w:rPr>
      </w:pPr>
    </w:p>
    <w:p w:rsidR="00E36546" w:rsidRPr="006B773F" w:rsidRDefault="00E36546" w:rsidP="00C43CFC">
      <w:pPr>
        <w:autoSpaceDE w:val="0"/>
        <w:autoSpaceDN w:val="0"/>
        <w:adjustRightInd w:val="0"/>
        <w:jc w:val="center"/>
        <w:rPr>
          <w:rFonts w:ascii="Arial Narrow" w:hAnsi="Arial Narrow" w:cs="Arial"/>
          <w:bCs/>
          <w:sz w:val="24"/>
          <w:szCs w:val="24"/>
        </w:rPr>
      </w:pPr>
    </w:p>
    <w:p w:rsidR="00E36546" w:rsidRPr="006B773F" w:rsidRDefault="00E07393" w:rsidP="00C43CFC">
      <w:pPr>
        <w:autoSpaceDE w:val="0"/>
        <w:autoSpaceDN w:val="0"/>
        <w:adjustRightInd w:val="0"/>
        <w:jc w:val="center"/>
        <w:rPr>
          <w:rFonts w:ascii="Arial Narrow" w:hAnsi="Arial Narrow" w:cs="Arial"/>
          <w:bCs/>
          <w:sz w:val="24"/>
          <w:szCs w:val="24"/>
        </w:rPr>
      </w:pPr>
      <w:r>
        <w:rPr>
          <w:rFonts w:ascii="Arial Narrow" w:hAnsi="Arial Narrow" w:cs="Arial"/>
          <w:bCs/>
          <w:sz w:val="24"/>
          <w:szCs w:val="24"/>
        </w:rPr>
        <w:t>Alex Jose de Paula</w:t>
      </w:r>
    </w:p>
    <w:p w:rsidR="00E36546" w:rsidRPr="006B773F" w:rsidRDefault="00E36546" w:rsidP="00C43CFC">
      <w:pPr>
        <w:autoSpaceDE w:val="0"/>
        <w:autoSpaceDN w:val="0"/>
        <w:adjustRightInd w:val="0"/>
        <w:jc w:val="center"/>
        <w:rPr>
          <w:rFonts w:ascii="Arial Narrow" w:hAnsi="Arial Narrow" w:cs="Arial"/>
          <w:bCs/>
          <w:sz w:val="24"/>
          <w:szCs w:val="24"/>
        </w:rPr>
        <w:sectPr w:rsidR="00E36546" w:rsidRPr="006B773F" w:rsidSect="00A85D69">
          <w:pgSz w:w="11906" w:h="16838"/>
          <w:pgMar w:top="1134" w:right="1134" w:bottom="1701" w:left="1701" w:header="360" w:footer="709" w:gutter="0"/>
          <w:cols w:space="708"/>
          <w:docGrid w:linePitch="360"/>
        </w:sectPr>
      </w:pPr>
      <w:r w:rsidRPr="006B773F">
        <w:rPr>
          <w:rFonts w:ascii="Arial Narrow" w:hAnsi="Arial Narrow" w:cs="Arial"/>
          <w:bCs/>
          <w:sz w:val="24"/>
          <w:szCs w:val="24"/>
        </w:rPr>
        <w:t>Presidente CPL</w:t>
      </w:r>
    </w:p>
    <w:p w:rsidR="00541CAB" w:rsidRDefault="00541CAB" w:rsidP="00C43CFC">
      <w:pPr>
        <w:autoSpaceDE w:val="0"/>
        <w:autoSpaceDN w:val="0"/>
        <w:adjustRightInd w:val="0"/>
        <w:jc w:val="center"/>
        <w:rPr>
          <w:rFonts w:ascii="Arial Narrow" w:hAnsi="Arial Narrow" w:cs="Arial"/>
          <w:b/>
          <w:bCs/>
          <w:sz w:val="24"/>
          <w:szCs w:val="24"/>
        </w:rPr>
      </w:pPr>
    </w:p>
    <w:p w:rsidR="0010354E" w:rsidRDefault="0010354E" w:rsidP="00C43CFC">
      <w:pPr>
        <w:autoSpaceDE w:val="0"/>
        <w:autoSpaceDN w:val="0"/>
        <w:adjustRightInd w:val="0"/>
        <w:jc w:val="center"/>
        <w:rPr>
          <w:rFonts w:ascii="Arial Narrow" w:hAnsi="Arial Narrow" w:cs="Arial"/>
          <w:b/>
          <w:bCs/>
          <w:sz w:val="24"/>
          <w:szCs w:val="24"/>
        </w:rPr>
      </w:pP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Anexo III</w:t>
      </w: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Modelo de Contrato</w:t>
      </w:r>
    </w:p>
    <w:p w:rsidR="00C43CFC" w:rsidRPr="00053540" w:rsidRDefault="00E525C6" w:rsidP="00C43CFC">
      <w:pPr>
        <w:autoSpaceDE w:val="0"/>
        <w:autoSpaceDN w:val="0"/>
        <w:adjustRightInd w:val="0"/>
        <w:jc w:val="both"/>
        <w:rPr>
          <w:rFonts w:ascii="Arial Narrow" w:hAnsi="Arial Narrow" w:cs="Arial"/>
          <w:bCs/>
          <w:sz w:val="24"/>
          <w:szCs w:val="24"/>
        </w:rPr>
      </w:pPr>
      <w:r w:rsidRPr="00053540">
        <w:rPr>
          <w:rFonts w:ascii="Arial Narrow" w:hAnsi="Arial Narrow" w:cs="Arial"/>
          <w:bCs/>
          <w:sz w:val="24"/>
          <w:szCs w:val="24"/>
        </w:rPr>
        <w:t>PROCESSO Nº</w:t>
      </w:r>
      <w:r w:rsidR="00424B6D">
        <w:rPr>
          <w:rFonts w:ascii="Arial Narrow" w:hAnsi="Arial Narrow" w:cs="Arial"/>
          <w:bCs/>
          <w:sz w:val="24"/>
          <w:szCs w:val="24"/>
        </w:rPr>
        <w:t>01</w:t>
      </w:r>
      <w:r w:rsidR="00BA6411">
        <w:rPr>
          <w:rFonts w:ascii="Arial Narrow" w:hAnsi="Arial Narrow" w:cs="Arial"/>
          <w:bCs/>
          <w:sz w:val="24"/>
          <w:szCs w:val="24"/>
        </w:rPr>
        <w:t>9</w:t>
      </w:r>
      <w:r w:rsidR="00424B6D">
        <w:rPr>
          <w:rFonts w:ascii="Arial Narrow" w:hAnsi="Arial Narrow" w:cs="Arial"/>
          <w:bCs/>
          <w:sz w:val="24"/>
          <w:szCs w:val="24"/>
        </w:rPr>
        <w:t>/201</w:t>
      </w:r>
      <w:r w:rsidR="00BA6411">
        <w:rPr>
          <w:rFonts w:ascii="Arial Narrow" w:hAnsi="Arial Narrow" w:cs="Arial"/>
          <w:bCs/>
          <w:sz w:val="24"/>
          <w:szCs w:val="24"/>
        </w:rPr>
        <w:t>8</w:t>
      </w:r>
    </w:p>
    <w:p w:rsidR="00E525C6" w:rsidRPr="00053540" w:rsidRDefault="00E525C6" w:rsidP="00C43CFC">
      <w:pPr>
        <w:autoSpaceDE w:val="0"/>
        <w:autoSpaceDN w:val="0"/>
        <w:adjustRightInd w:val="0"/>
        <w:jc w:val="both"/>
        <w:rPr>
          <w:rFonts w:ascii="Arial Narrow" w:hAnsi="Arial Narrow" w:cs="Arial"/>
          <w:bCs/>
          <w:sz w:val="24"/>
          <w:szCs w:val="24"/>
        </w:rPr>
      </w:pPr>
      <w:r w:rsidRPr="00053540">
        <w:rPr>
          <w:rFonts w:ascii="Arial Narrow" w:hAnsi="Arial Narrow" w:cs="Arial"/>
          <w:bCs/>
          <w:sz w:val="24"/>
          <w:szCs w:val="24"/>
        </w:rPr>
        <w:t>MODALIDADE: CHAMADA PÚBLICA Nº 00</w:t>
      </w:r>
      <w:r w:rsidR="00AE2D41">
        <w:rPr>
          <w:rFonts w:ascii="Arial Narrow" w:hAnsi="Arial Narrow" w:cs="Arial"/>
          <w:bCs/>
          <w:sz w:val="24"/>
          <w:szCs w:val="24"/>
        </w:rPr>
        <w:t>1</w:t>
      </w:r>
      <w:r w:rsidRPr="00053540">
        <w:rPr>
          <w:rFonts w:ascii="Arial Narrow" w:hAnsi="Arial Narrow" w:cs="Arial"/>
          <w:bCs/>
          <w:sz w:val="24"/>
          <w:szCs w:val="24"/>
        </w:rPr>
        <w:t>/201</w:t>
      </w:r>
      <w:r w:rsidR="00BA6411">
        <w:rPr>
          <w:rFonts w:ascii="Arial Narrow" w:hAnsi="Arial Narrow" w:cs="Arial"/>
          <w:bCs/>
          <w:sz w:val="24"/>
          <w:szCs w:val="24"/>
        </w:rPr>
        <w:t>8</w:t>
      </w:r>
    </w:p>
    <w:p w:rsidR="00C43CFC" w:rsidRPr="00E36546" w:rsidRDefault="00C43CFC" w:rsidP="00C43CFC">
      <w:pPr>
        <w:autoSpaceDE w:val="0"/>
        <w:autoSpaceDN w:val="0"/>
        <w:adjustRightInd w:val="0"/>
        <w:jc w:val="both"/>
        <w:rPr>
          <w:rFonts w:ascii="Arial Narrow" w:hAnsi="Arial Narrow" w:cs="Arial"/>
          <w:bCs/>
          <w:sz w:val="24"/>
          <w:szCs w:val="24"/>
        </w:rPr>
      </w:pPr>
      <w:r w:rsidRPr="00E36546">
        <w:rPr>
          <w:rFonts w:ascii="Arial Narrow" w:hAnsi="Arial Narrow" w:cs="Arial"/>
          <w:bCs/>
          <w:sz w:val="24"/>
          <w:szCs w:val="24"/>
        </w:rPr>
        <w:t>CONTRATO N.º</w:t>
      </w:r>
      <w:proofErr w:type="gramStart"/>
      <w:r w:rsidRPr="00E36546">
        <w:rPr>
          <w:rFonts w:ascii="Arial Narrow" w:hAnsi="Arial Narrow" w:cs="Arial"/>
          <w:bCs/>
          <w:sz w:val="24"/>
          <w:szCs w:val="24"/>
        </w:rPr>
        <w:t>....</w:t>
      </w:r>
      <w:proofErr w:type="gramEnd"/>
      <w:r w:rsidRPr="00E36546">
        <w:rPr>
          <w:rFonts w:ascii="Arial Narrow" w:hAnsi="Arial Narrow" w:cs="Arial"/>
          <w:bCs/>
          <w:sz w:val="24"/>
          <w:szCs w:val="24"/>
        </w:rPr>
        <w:t xml:space="preserve"> /201</w:t>
      </w:r>
      <w:r w:rsidR="00BA6411">
        <w:rPr>
          <w:rFonts w:ascii="Arial Narrow" w:hAnsi="Arial Narrow" w:cs="Arial"/>
          <w:bCs/>
          <w:sz w:val="24"/>
          <w:szCs w:val="24"/>
        </w:rPr>
        <w:t>8</w:t>
      </w:r>
    </w:p>
    <w:p w:rsidR="00C43CFC" w:rsidRPr="00053540" w:rsidRDefault="00C43CFC" w:rsidP="00E36546">
      <w:pPr>
        <w:autoSpaceDE w:val="0"/>
        <w:autoSpaceDN w:val="0"/>
        <w:adjustRightInd w:val="0"/>
        <w:ind w:left="4253"/>
        <w:jc w:val="both"/>
        <w:rPr>
          <w:rFonts w:ascii="Arial Narrow" w:hAnsi="Arial Narrow" w:cs="Arial"/>
          <w:b/>
          <w:bCs/>
          <w:sz w:val="24"/>
          <w:szCs w:val="24"/>
        </w:rPr>
      </w:pPr>
      <w:r w:rsidRPr="00053540">
        <w:rPr>
          <w:rFonts w:ascii="Arial Narrow" w:hAnsi="Arial Narrow" w:cs="Arial"/>
          <w:b/>
          <w:bCs/>
          <w:sz w:val="24"/>
          <w:szCs w:val="24"/>
        </w:rPr>
        <w:t>CONTRATO DE AQUISIÇÃO DE GÊNEROS ALIMENTÍCIOS DA AGRICULTURA FAMILIAR PARA A ALIMENTAÇÃO ESCOLAR</w:t>
      </w:r>
      <w:r w:rsidR="00E36546">
        <w:rPr>
          <w:rFonts w:ascii="Arial Narrow" w:hAnsi="Arial Narrow" w:cs="Arial"/>
          <w:b/>
          <w:bCs/>
          <w:sz w:val="24"/>
          <w:szCs w:val="24"/>
        </w:rPr>
        <w:t xml:space="preserve"> QUE ENTRE SI CELABRAM A PREFEITURA MUNICIPA LDE </w:t>
      </w:r>
      <w:r w:rsidR="00424B6D">
        <w:rPr>
          <w:rFonts w:ascii="Arial Narrow" w:hAnsi="Arial Narrow" w:cs="Arial"/>
          <w:b/>
          <w:bCs/>
          <w:sz w:val="24"/>
          <w:szCs w:val="24"/>
        </w:rPr>
        <w:t>IBERTIOGA</w:t>
      </w:r>
      <w:r w:rsidR="00E36546">
        <w:rPr>
          <w:rFonts w:ascii="Arial Narrow" w:hAnsi="Arial Narrow" w:cs="Arial"/>
          <w:b/>
          <w:bCs/>
          <w:sz w:val="24"/>
          <w:szCs w:val="24"/>
        </w:rPr>
        <w:t xml:space="preserve"> E ________________. </w:t>
      </w:r>
    </w:p>
    <w:p w:rsidR="00D72362" w:rsidRPr="00053540" w:rsidRDefault="00D72362" w:rsidP="00E36546">
      <w:pPr>
        <w:autoSpaceDE w:val="0"/>
        <w:autoSpaceDN w:val="0"/>
        <w:adjustRightInd w:val="0"/>
        <w:ind w:left="4253"/>
        <w:jc w:val="both"/>
        <w:rPr>
          <w:rFonts w:ascii="Arial Narrow" w:hAnsi="Arial Narrow" w:cs="Arial"/>
          <w:sz w:val="10"/>
          <w:szCs w:val="10"/>
        </w:rPr>
      </w:pP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 xml:space="preserve">O Município de </w:t>
      </w:r>
      <w:proofErr w:type="spellStart"/>
      <w:r w:rsidR="00C27D4E">
        <w:rPr>
          <w:rFonts w:ascii="Arial Narrow" w:hAnsi="Arial Narrow" w:cs="Arial"/>
          <w:sz w:val="24"/>
          <w:szCs w:val="24"/>
        </w:rPr>
        <w:t>Ibertioga</w:t>
      </w:r>
      <w:proofErr w:type="spellEnd"/>
      <w:r w:rsidRPr="00053540">
        <w:rPr>
          <w:rFonts w:ascii="Arial Narrow" w:hAnsi="Arial Narrow" w:cs="Arial"/>
          <w:sz w:val="24"/>
          <w:szCs w:val="24"/>
        </w:rPr>
        <w:t xml:space="preserve">/MG, </w:t>
      </w:r>
      <w:r w:rsidR="00C27D4E" w:rsidRPr="00C27D4E">
        <w:rPr>
          <w:sz w:val="24"/>
        </w:rPr>
        <w:t>pessoa jurídica de direito público, inscrito no CNPJ sob o nº. 18.094.839/</w:t>
      </w:r>
      <w:proofErr w:type="gramStart"/>
      <w:r w:rsidR="00C27D4E" w:rsidRPr="00C27D4E">
        <w:rPr>
          <w:sz w:val="24"/>
        </w:rPr>
        <w:t>0001-00, com sede na Rua Evaristo</w:t>
      </w:r>
      <w:proofErr w:type="gramEnd"/>
      <w:r w:rsidR="00C27D4E" w:rsidRPr="00C27D4E">
        <w:rPr>
          <w:sz w:val="24"/>
        </w:rPr>
        <w:t xml:space="preserve"> de Carvalho, nº. 56, Centro, nesta cidade, neste ato representado pelo seu Prefeito Municipal, </w:t>
      </w:r>
      <w:proofErr w:type="gramStart"/>
      <w:r w:rsidR="00C27D4E" w:rsidRPr="00C27D4E">
        <w:rPr>
          <w:sz w:val="24"/>
        </w:rPr>
        <w:t>Sr.</w:t>
      </w:r>
      <w:proofErr w:type="gramEnd"/>
      <w:r w:rsidR="00C27D4E" w:rsidRPr="00C27D4E">
        <w:rPr>
          <w:sz w:val="24"/>
        </w:rPr>
        <w:t xml:space="preserve"> </w:t>
      </w:r>
      <w:r w:rsidR="00C27D4E" w:rsidRPr="00C27D4E">
        <w:rPr>
          <w:b/>
          <w:sz w:val="24"/>
        </w:rPr>
        <w:t>JOSE FRANCISCO RODRIGUES DE ALMEIDA</w:t>
      </w:r>
      <w:r w:rsidR="00C27D4E" w:rsidRPr="00C27D4E">
        <w:rPr>
          <w:sz w:val="24"/>
        </w:rPr>
        <w:t>, brasileiro, casado, CPF(MF) nº.  653.797.568-</w:t>
      </w:r>
      <w:proofErr w:type="gramStart"/>
      <w:r w:rsidR="00C27D4E" w:rsidRPr="00C27D4E">
        <w:rPr>
          <w:sz w:val="24"/>
        </w:rPr>
        <w:t>91, RG</w:t>
      </w:r>
      <w:proofErr w:type="gramEnd"/>
      <w:r w:rsidR="00C27D4E" w:rsidRPr="00C27D4E">
        <w:rPr>
          <w:sz w:val="24"/>
        </w:rPr>
        <w:t xml:space="preserve"> 5.415.117SSP/SP</w:t>
      </w:r>
      <w:r w:rsidRPr="00053540">
        <w:rPr>
          <w:rFonts w:ascii="Arial Narrow" w:hAnsi="Arial Narrow" w:cs="Arial"/>
          <w:sz w:val="24"/>
          <w:szCs w:val="24"/>
        </w:rPr>
        <w:t>, doravante denominado CONTRATANTE, e por outro lado (nome do grupo formal ou informal), com sede à Av. ________, n.º__, em (município), inscrita no CNPJ sob n.º ____________, (para grupo formal), doravante denominado (a) CONTRATADO (A), fundamentados nas disposições Lei n° 11.947/2009, e tendo em vista o que consta na Chamada Pública nº 00</w:t>
      </w:r>
      <w:r w:rsidR="00C27D4E">
        <w:rPr>
          <w:rFonts w:ascii="Arial Narrow" w:hAnsi="Arial Narrow" w:cs="Arial"/>
          <w:sz w:val="24"/>
          <w:szCs w:val="24"/>
        </w:rPr>
        <w:t>1</w:t>
      </w:r>
      <w:r w:rsidRPr="00053540">
        <w:rPr>
          <w:rFonts w:ascii="Arial Narrow" w:hAnsi="Arial Narrow" w:cs="Arial"/>
          <w:sz w:val="24"/>
          <w:szCs w:val="24"/>
        </w:rPr>
        <w:t>/201</w:t>
      </w:r>
      <w:r w:rsidR="00BA6411">
        <w:rPr>
          <w:rFonts w:ascii="Arial Narrow" w:hAnsi="Arial Narrow" w:cs="Arial"/>
          <w:sz w:val="24"/>
          <w:szCs w:val="24"/>
        </w:rPr>
        <w:t>8</w:t>
      </w:r>
      <w:r w:rsidRPr="00053540">
        <w:rPr>
          <w:rFonts w:ascii="Arial Narrow" w:hAnsi="Arial Narrow" w:cs="Arial"/>
          <w:sz w:val="24"/>
          <w:szCs w:val="24"/>
        </w:rPr>
        <w:t>, resolvem celebrar o presente contrato mediante as cláusulas que seguem:</w:t>
      </w: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PRIMEIRA</w:t>
      </w:r>
    </w:p>
    <w:p w:rsidR="00C43CFC" w:rsidRPr="009E6670" w:rsidRDefault="00C43CFC" w:rsidP="00E36546">
      <w:pPr>
        <w:pStyle w:val="Cabealho"/>
        <w:tabs>
          <w:tab w:val="left" w:pos="708"/>
        </w:tabs>
        <w:jc w:val="both"/>
        <w:rPr>
          <w:rFonts w:ascii="Arial Narrow" w:hAnsi="Arial Narrow" w:cs="Arial"/>
          <w:sz w:val="24"/>
          <w:szCs w:val="24"/>
        </w:rPr>
      </w:pPr>
      <w:r w:rsidRPr="009E6670">
        <w:rPr>
          <w:rFonts w:ascii="Arial Narrow" w:hAnsi="Arial Narrow" w:cs="Arial"/>
          <w:sz w:val="24"/>
          <w:szCs w:val="24"/>
        </w:rPr>
        <w:t xml:space="preserve">É objeto desta contratação </w:t>
      </w:r>
      <w:r w:rsidR="00E36546" w:rsidRPr="009E6670">
        <w:rPr>
          <w:rFonts w:ascii="Arial Narrow" w:hAnsi="Arial Narrow"/>
          <w:sz w:val="24"/>
          <w:szCs w:val="24"/>
        </w:rPr>
        <w:t>Aquisição de gêneros alimentícios para subsidiar na complementação da alimentação dos alunos da rede municipal de ensino no programa de Agricultura Familiar</w:t>
      </w:r>
      <w:r w:rsidRPr="009E6670">
        <w:rPr>
          <w:rFonts w:ascii="Arial Narrow" w:hAnsi="Arial Narrow" w:cs="Arial"/>
          <w:sz w:val="24"/>
          <w:szCs w:val="24"/>
        </w:rPr>
        <w:t xml:space="preserve">, </w:t>
      </w:r>
      <w:r w:rsidR="00E525C6" w:rsidRPr="009E6670">
        <w:rPr>
          <w:rFonts w:ascii="Arial Narrow" w:hAnsi="Arial Narrow" w:cs="Arial"/>
          <w:sz w:val="24"/>
          <w:szCs w:val="24"/>
        </w:rPr>
        <w:t>verba FNDE/</w:t>
      </w:r>
      <w:proofErr w:type="gramStart"/>
      <w:r w:rsidR="00E525C6" w:rsidRPr="009E6670">
        <w:rPr>
          <w:rFonts w:ascii="Arial Narrow" w:hAnsi="Arial Narrow" w:cs="Arial"/>
          <w:sz w:val="24"/>
          <w:szCs w:val="24"/>
        </w:rPr>
        <w:t>PNAE,</w:t>
      </w:r>
      <w:proofErr w:type="gramEnd"/>
      <w:r w:rsidR="00AE2D41">
        <w:rPr>
          <w:rFonts w:ascii="Arial Narrow" w:hAnsi="Arial Narrow" w:cs="Arial"/>
          <w:sz w:val="24"/>
          <w:szCs w:val="24"/>
        </w:rPr>
        <w:t xml:space="preserve">1º e </w:t>
      </w:r>
      <w:r w:rsidR="00E525C6" w:rsidRPr="009E6670">
        <w:rPr>
          <w:rFonts w:ascii="Arial Narrow" w:hAnsi="Arial Narrow" w:cs="Arial"/>
          <w:sz w:val="24"/>
          <w:szCs w:val="24"/>
        </w:rPr>
        <w:t xml:space="preserve">2º  </w:t>
      </w:r>
      <w:r w:rsidRPr="009E6670">
        <w:rPr>
          <w:rFonts w:ascii="Arial Narrow" w:hAnsi="Arial Narrow" w:cs="Arial"/>
          <w:sz w:val="24"/>
          <w:szCs w:val="24"/>
        </w:rPr>
        <w:t>semestre de 201</w:t>
      </w:r>
      <w:r w:rsidR="00BA6411">
        <w:rPr>
          <w:rFonts w:ascii="Arial Narrow" w:hAnsi="Arial Narrow" w:cs="Arial"/>
          <w:sz w:val="24"/>
          <w:szCs w:val="24"/>
        </w:rPr>
        <w:t>8</w:t>
      </w:r>
      <w:r w:rsidRPr="009E6670">
        <w:rPr>
          <w:rFonts w:ascii="Arial Narrow" w:hAnsi="Arial Narrow" w:cs="Arial"/>
          <w:sz w:val="24"/>
          <w:szCs w:val="24"/>
        </w:rPr>
        <w:t>, descritos nos itens enumerados na Cláusula Terceira, todos de acor</w:t>
      </w:r>
      <w:r w:rsidR="00E07393">
        <w:rPr>
          <w:rFonts w:ascii="Arial Narrow" w:hAnsi="Arial Narrow" w:cs="Arial"/>
          <w:sz w:val="24"/>
          <w:szCs w:val="24"/>
        </w:rPr>
        <w:t>do com a Chamada Pública n.º 00</w:t>
      </w:r>
      <w:r w:rsidR="00AE2D41">
        <w:rPr>
          <w:rFonts w:ascii="Arial Narrow" w:hAnsi="Arial Narrow" w:cs="Arial"/>
          <w:sz w:val="24"/>
          <w:szCs w:val="24"/>
        </w:rPr>
        <w:t>1</w:t>
      </w:r>
      <w:r w:rsidRPr="009E6670">
        <w:rPr>
          <w:rFonts w:ascii="Arial Narrow" w:hAnsi="Arial Narrow" w:cs="Arial"/>
          <w:sz w:val="24"/>
          <w:szCs w:val="24"/>
        </w:rPr>
        <w:t>/201</w:t>
      </w:r>
      <w:r w:rsidR="00BA6411">
        <w:rPr>
          <w:rFonts w:ascii="Arial Narrow" w:hAnsi="Arial Narrow" w:cs="Arial"/>
          <w:sz w:val="24"/>
          <w:szCs w:val="24"/>
        </w:rPr>
        <w:t>8</w:t>
      </w:r>
      <w:r w:rsidR="006B773F">
        <w:rPr>
          <w:rFonts w:ascii="Arial Narrow" w:hAnsi="Arial Narrow" w:cs="Arial"/>
          <w:sz w:val="24"/>
          <w:szCs w:val="24"/>
        </w:rPr>
        <w:t xml:space="preserve">, Processo Licitatório </w:t>
      </w:r>
      <w:r w:rsidR="00AE2D41">
        <w:rPr>
          <w:rFonts w:ascii="Arial Narrow" w:hAnsi="Arial Narrow" w:cs="Arial"/>
          <w:sz w:val="24"/>
          <w:szCs w:val="24"/>
        </w:rPr>
        <w:t>nº</w:t>
      </w:r>
      <w:r w:rsidR="00C27D4E">
        <w:rPr>
          <w:rFonts w:ascii="Arial Narrow" w:hAnsi="Arial Narrow" w:cs="Arial"/>
          <w:sz w:val="24"/>
          <w:szCs w:val="24"/>
        </w:rPr>
        <w:t>01</w:t>
      </w:r>
      <w:r w:rsidR="00BA6411">
        <w:rPr>
          <w:rFonts w:ascii="Arial Narrow" w:hAnsi="Arial Narrow" w:cs="Arial"/>
          <w:sz w:val="24"/>
          <w:szCs w:val="24"/>
        </w:rPr>
        <w:t>9</w:t>
      </w:r>
      <w:r w:rsidR="00C27D4E">
        <w:rPr>
          <w:rFonts w:ascii="Arial Narrow" w:hAnsi="Arial Narrow" w:cs="Arial"/>
          <w:sz w:val="24"/>
          <w:szCs w:val="24"/>
        </w:rPr>
        <w:t>/201</w:t>
      </w:r>
      <w:r w:rsidR="00BA6411">
        <w:rPr>
          <w:rFonts w:ascii="Arial Narrow" w:hAnsi="Arial Narrow" w:cs="Arial"/>
          <w:sz w:val="24"/>
          <w:szCs w:val="24"/>
        </w:rPr>
        <w:t>8</w:t>
      </w:r>
      <w:r w:rsidRPr="009E6670">
        <w:rPr>
          <w:rFonts w:ascii="Arial Narrow" w:hAnsi="Arial Narrow" w:cs="Arial"/>
          <w:sz w:val="24"/>
          <w:szCs w:val="24"/>
        </w:rPr>
        <w:t>, o qual fica fazendo parte integrante do presente contrato, independentemente de anexação ou transcrição.</w:t>
      </w:r>
    </w:p>
    <w:p w:rsidR="009E6670" w:rsidRPr="009E6670" w:rsidRDefault="009E6670" w:rsidP="00C43CFC">
      <w:pPr>
        <w:autoSpaceDE w:val="0"/>
        <w:autoSpaceDN w:val="0"/>
        <w:adjustRightInd w:val="0"/>
        <w:jc w:val="center"/>
        <w:rPr>
          <w:rFonts w:ascii="Arial Narrow" w:hAnsi="Arial Narrow" w:cs="Arial"/>
          <w:b/>
          <w:bCs/>
          <w:sz w:val="10"/>
          <w:szCs w:val="10"/>
        </w:rPr>
      </w:pP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SEGUNDA</w:t>
      </w:r>
    </w:p>
    <w:p w:rsidR="00C43CFC" w:rsidRPr="00053540" w:rsidRDefault="00C43CFC" w:rsidP="00C43CFC">
      <w:pPr>
        <w:autoSpaceDE w:val="0"/>
        <w:autoSpaceDN w:val="0"/>
        <w:adjustRightInd w:val="0"/>
        <w:jc w:val="both"/>
        <w:rPr>
          <w:rFonts w:ascii="Arial Narrow" w:hAnsi="Arial Narrow" w:cs="Arial"/>
          <w:b/>
          <w:bCs/>
          <w:sz w:val="24"/>
          <w:szCs w:val="24"/>
        </w:rPr>
      </w:pPr>
      <w:r w:rsidRPr="00053540">
        <w:rPr>
          <w:rFonts w:ascii="Arial Narrow" w:hAnsi="Arial Narrow" w:cs="Arial"/>
          <w:sz w:val="24"/>
          <w:szCs w:val="24"/>
        </w:rPr>
        <w:t>O CONTRATADO se compromete a fornecer os gêneros alimentícios da Agricultura Familiar ao CONTRATANTE conforme descrito no Projeto de Venda de Gêneros Alimentícios da Agricultura Familiar parte integrante deste Instrumento.</w:t>
      </w: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TERCEIRA</w:t>
      </w:r>
    </w:p>
    <w:p w:rsidR="00C43CFC" w:rsidRPr="00053540" w:rsidRDefault="00C43CFC" w:rsidP="00E07393">
      <w:pPr>
        <w:autoSpaceDE w:val="0"/>
        <w:autoSpaceDN w:val="0"/>
        <w:adjustRightInd w:val="0"/>
        <w:rPr>
          <w:rFonts w:ascii="Arial Narrow" w:hAnsi="Arial Narrow" w:cs="Arial"/>
          <w:sz w:val="24"/>
          <w:szCs w:val="24"/>
        </w:rPr>
      </w:pPr>
      <w:r w:rsidRPr="00053540">
        <w:rPr>
          <w:rFonts w:ascii="Arial Narrow" w:hAnsi="Arial Narrow" w:cs="Arial"/>
          <w:sz w:val="24"/>
          <w:szCs w:val="24"/>
        </w:rPr>
        <w:t xml:space="preserve">O limite individual de venda de gêneros alimentícios do Agricultor Familiar e do Empreendedor Familiar Rural, neste </w:t>
      </w:r>
      <w:proofErr w:type="gramStart"/>
      <w:r w:rsidRPr="00053540">
        <w:rPr>
          <w:rFonts w:ascii="Arial Narrow" w:hAnsi="Arial Narrow" w:cs="Arial"/>
          <w:sz w:val="24"/>
          <w:szCs w:val="24"/>
        </w:rPr>
        <w:t>ato denominados CONTRATADOS</w:t>
      </w:r>
      <w:proofErr w:type="gramEnd"/>
      <w:r w:rsidRPr="00053540">
        <w:rPr>
          <w:rFonts w:ascii="Arial Narrow" w:hAnsi="Arial Narrow" w:cs="Arial"/>
          <w:sz w:val="24"/>
          <w:szCs w:val="24"/>
        </w:rPr>
        <w:t xml:space="preserve">, será de até R$ </w:t>
      </w:r>
      <w:r w:rsidR="00E525C6" w:rsidRPr="00053540">
        <w:rPr>
          <w:rFonts w:ascii="Arial Narrow" w:hAnsi="Arial Narrow" w:cs="Arial"/>
          <w:sz w:val="24"/>
          <w:szCs w:val="24"/>
        </w:rPr>
        <w:t>20</w:t>
      </w:r>
      <w:r w:rsidRPr="00053540">
        <w:rPr>
          <w:rFonts w:ascii="Arial Narrow" w:hAnsi="Arial Narrow" w:cs="Arial"/>
          <w:sz w:val="24"/>
          <w:szCs w:val="24"/>
        </w:rPr>
        <w:t>.000,00 (</w:t>
      </w:r>
      <w:r w:rsidR="00E525C6" w:rsidRPr="00053540">
        <w:rPr>
          <w:rFonts w:ascii="Arial Narrow" w:hAnsi="Arial Narrow" w:cs="Arial"/>
          <w:sz w:val="24"/>
          <w:szCs w:val="24"/>
        </w:rPr>
        <w:t>vinte</w:t>
      </w:r>
      <w:r w:rsidRPr="00053540">
        <w:rPr>
          <w:rFonts w:ascii="Arial Narrow" w:hAnsi="Arial Narrow" w:cs="Arial"/>
          <w:sz w:val="24"/>
          <w:szCs w:val="24"/>
        </w:rPr>
        <w:t xml:space="preserve"> mil reais) por DAP por ano civil</w:t>
      </w:r>
      <w:r w:rsidR="00D72362" w:rsidRPr="00053540">
        <w:rPr>
          <w:rFonts w:ascii="Arial Narrow" w:hAnsi="Arial Narrow" w:cs="Arial"/>
          <w:sz w:val="24"/>
          <w:szCs w:val="24"/>
        </w:rPr>
        <w:t xml:space="preserve"> de acordo com a Resolução º 25 de 04 de julho de 2012 (http://www.fnde.gov.br/fnde/legislacao/resolucoes/item/3554-resolu%C3%A7%C3%A3o-cd-fnde-n%C2%BA-25-de-04-de-julho-de-2012)</w:t>
      </w:r>
      <w:r w:rsidRPr="00053540">
        <w:rPr>
          <w:rFonts w:ascii="Arial Narrow" w:hAnsi="Arial Narrow" w:cs="Arial"/>
          <w:sz w:val="24"/>
          <w:szCs w:val="24"/>
        </w:rPr>
        <w:t>, referente à sua produção, conforme a legislação do Programa Nacional de Alimentação Escolar.</w:t>
      </w: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QUARTA</w:t>
      </w:r>
    </w:p>
    <w:p w:rsidR="00DA57BB" w:rsidRPr="00053540" w:rsidRDefault="00C43CFC" w:rsidP="00DA57BB">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(trinta) dias após a assinatura do contrato, por meio de ferramenta disponibilizada pelo MDA.</w:t>
      </w:r>
    </w:p>
    <w:p w:rsidR="00D72362" w:rsidRPr="00053540" w:rsidRDefault="00D72362" w:rsidP="00DA57BB">
      <w:pPr>
        <w:autoSpaceDE w:val="0"/>
        <w:autoSpaceDN w:val="0"/>
        <w:adjustRightInd w:val="0"/>
        <w:jc w:val="both"/>
        <w:rPr>
          <w:rFonts w:ascii="Arial Narrow" w:hAnsi="Arial Narrow" w:cs="Arial"/>
          <w:sz w:val="24"/>
          <w:szCs w:val="24"/>
        </w:rPr>
      </w:pPr>
    </w:p>
    <w:p w:rsidR="00D72362" w:rsidRPr="00053540" w:rsidRDefault="00D72362" w:rsidP="00DA57BB">
      <w:pPr>
        <w:autoSpaceDE w:val="0"/>
        <w:autoSpaceDN w:val="0"/>
        <w:adjustRightInd w:val="0"/>
        <w:jc w:val="both"/>
        <w:rPr>
          <w:rFonts w:ascii="Arial Narrow" w:hAnsi="Arial Narrow" w:cs="Arial"/>
          <w:sz w:val="24"/>
          <w:szCs w:val="24"/>
        </w:rPr>
      </w:pPr>
    </w:p>
    <w:p w:rsidR="00C43CFC" w:rsidRPr="00053540" w:rsidRDefault="00C43CFC" w:rsidP="00D72362">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lastRenderedPageBreak/>
        <w:t>CLÁUSULA QUINTA</w:t>
      </w:r>
    </w:p>
    <w:p w:rsidR="00C43CFC" w:rsidRPr="00053540" w:rsidRDefault="00C43CFC" w:rsidP="00C43CFC">
      <w:pPr>
        <w:autoSpaceDE w:val="0"/>
        <w:autoSpaceDN w:val="0"/>
        <w:adjustRightInd w:val="0"/>
        <w:jc w:val="both"/>
        <w:rPr>
          <w:rFonts w:ascii="Arial Narrow" w:hAnsi="Arial Narrow" w:cs="Arial"/>
          <w:b/>
          <w:bCs/>
          <w:sz w:val="24"/>
          <w:szCs w:val="24"/>
        </w:rPr>
      </w:pPr>
      <w:r w:rsidRPr="00053540">
        <w:rPr>
          <w:rFonts w:ascii="Arial Narrow" w:hAnsi="Arial Narrow" w:cs="Arial"/>
          <w:sz w:val="24"/>
          <w:szCs w:val="24"/>
        </w:rPr>
        <w:t xml:space="preserve">5.1. O início para entrega das mercadorias será imediatamente após recebimento da autorização de fornecimento, expedida pelo setor responsável da Administração Municipal, sendo o prazo do fornecimento até o término da quantidade adquirida ou até </w:t>
      </w:r>
      <w:r w:rsidR="00BA6411">
        <w:rPr>
          <w:rFonts w:ascii="Arial Narrow" w:hAnsi="Arial Narrow" w:cs="Arial"/>
          <w:sz w:val="24"/>
          <w:szCs w:val="24"/>
        </w:rPr>
        <w:t>04</w:t>
      </w:r>
      <w:r w:rsidRPr="00053540">
        <w:rPr>
          <w:rFonts w:ascii="Arial Narrow" w:hAnsi="Arial Narrow" w:cs="Arial"/>
          <w:sz w:val="24"/>
          <w:szCs w:val="24"/>
        </w:rPr>
        <w:t xml:space="preserve"> de </w:t>
      </w:r>
      <w:r w:rsidR="00BA6411">
        <w:rPr>
          <w:rFonts w:ascii="Arial Narrow" w:hAnsi="Arial Narrow" w:cs="Arial"/>
          <w:sz w:val="24"/>
          <w:szCs w:val="24"/>
        </w:rPr>
        <w:t>abril</w:t>
      </w:r>
      <w:r w:rsidRPr="00053540">
        <w:rPr>
          <w:rFonts w:ascii="Arial Narrow" w:hAnsi="Arial Narrow" w:cs="Arial"/>
          <w:sz w:val="24"/>
          <w:szCs w:val="24"/>
        </w:rPr>
        <w:t xml:space="preserve"> de 201</w:t>
      </w:r>
      <w:r w:rsidR="00BA6411">
        <w:rPr>
          <w:rFonts w:ascii="Arial Narrow" w:hAnsi="Arial Narrow" w:cs="Arial"/>
          <w:sz w:val="24"/>
          <w:szCs w:val="24"/>
        </w:rPr>
        <w:t>8</w:t>
      </w:r>
      <w:r w:rsidRPr="00053540">
        <w:rPr>
          <w:rFonts w:ascii="Arial Narrow" w:hAnsi="Arial Narrow" w:cs="Arial"/>
          <w:sz w:val="24"/>
          <w:szCs w:val="24"/>
        </w:rPr>
        <w:t>.</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5.2. A entrega das mercadorias deverá ser feita nos locais, dias e quantidades de acordo co</w:t>
      </w:r>
      <w:r w:rsidR="00E525C6" w:rsidRPr="00053540">
        <w:rPr>
          <w:rFonts w:ascii="Arial Narrow" w:hAnsi="Arial Narrow" w:cs="Arial"/>
          <w:sz w:val="24"/>
          <w:szCs w:val="24"/>
        </w:rPr>
        <w:t>m a Chamada Pública n.º 00</w:t>
      </w:r>
      <w:r w:rsidR="00AE2D41">
        <w:rPr>
          <w:rFonts w:ascii="Arial Narrow" w:hAnsi="Arial Narrow" w:cs="Arial"/>
          <w:sz w:val="24"/>
          <w:szCs w:val="24"/>
        </w:rPr>
        <w:t>1</w:t>
      </w:r>
      <w:r w:rsidR="00E525C6" w:rsidRPr="00053540">
        <w:rPr>
          <w:rFonts w:ascii="Arial Narrow" w:hAnsi="Arial Narrow" w:cs="Arial"/>
          <w:sz w:val="24"/>
          <w:szCs w:val="24"/>
        </w:rPr>
        <w:t>/201</w:t>
      </w:r>
      <w:r w:rsidR="00BA6411">
        <w:rPr>
          <w:rFonts w:ascii="Arial Narrow" w:hAnsi="Arial Narrow" w:cs="Arial"/>
          <w:sz w:val="24"/>
          <w:szCs w:val="24"/>
        </w:rPr>
        <w:t>8</w:t>
      </w:r>
      <w:r w:rsidRPr="00053540">
        <w:rPr>
          <w:rFonts w:ascii="Arial Narrow" w:hAnsi="Arial Narrow" w:cs="Arial"/>
          <w:sz w:val="24"/>
          <w:szCs w:val="24"/>
        </w:rPr>
        <w:t>.</w:t>
      </w:r>
    </w:p>
    <w:p w:rsidR="00C43CFC" w:rsidRPr="00053540" w:rsidRDefault="00C43CFC" w:rsidP="00C43CFC">
      <w:pPr>
        <w:autoSpaceDE w:val="0"/>
        <w:autoSpaceDN w:val="0"/>
        <w:adjustRightInd w:val="0"/>
        <w:jc w:val="both"/>
        <w:rPr>
          <w:rFonts w:ascii="Arial Narrow" w:hAnsi="Arial Narrow" w:cs="Arial"/>
          <w:sz w:val="10"/>
          <w:szCs w:val="10"/>
        </w:rPr>
      </w:pP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5.3. O recebimento das mercadorias dar-se-á mediante apresentação do Termo de Recebimento e as Notas Fiscais de Venda pela pessoa responsável pela alimentação no local de entrega, consoante o anexo deste contrato.</w:t>
      </w:r>
    </w:p>
    <w:p w:rsidR="00C43CFC" w:rsidRPr="00053540" w:rsidRDefault="00C43CFC" w:rsidP="00C43CFC">
      <w:pPr>
        <w:autoSpaceDE w:val="0"/>
        <w:autoSpaceDN w:val="0"/>
        <w:adjustRightInd w:val="0"/>
        <w:jc w:val="center"/>
        <w:rPr>
          <w:rFonts w:ascii="Arial Narrow" w:hAnsi="Arial Narrow" w:cs="Arial"/>
          <w:sz w:val="24"/>
          <w:szCs w:val="24"/>
        </w:rPr>
      </w:pPr>
      <w:r w:rsidRPr="00053540">
        <w:rPr>
          <w:rFonts w:ascii="Arial Narrow" w:hAnsi="Arial Narrow" w:cs="Arial"/>
          <w:b/>
          <w:bCs/>
          <w:sz w:val="24"/>
          <w:szCs w:val="24"/>
        </w:rPr>
        <w:t>CLÁUSULA SEXTA</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Pelo fornecimento dos gêneros alimentícios, nos quantitativos descritos no Projeto de Venda de Gêneros Alimentícios da Agricultura Familiar, o (a) CONTRATADO (A) receberá o valor total de R$ ______ (________), conforme listagem anexa a seguir:</w:t>
      </w:r>
    </w:p>
    <w:p w:rsidR="00541CAB" w:rsidRPr="00053540" w:rsidRDefault="00541CAB" w:rsidP="00C43CFC">
      <w:pPr>
        <w:autoSpaceDE w:val="0"/>
        <w:autoSpaceDN w:val="0"/>
        <w:adjustRightInd w:val="0"/>
        <w:jc w:val="both"/>
        <w:rPr>
          <w:rFonts w:ascii="Arial Narrow" w:hAnsi="Arial Narrow"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00"/>
        <w:gridCol w:w="972"/>
        <w:gridCol w:w="1080"/>
        <w:gridCol w:w="1081"/>
        <w:gridCol w:w="1289"/>
        <w:gridCol w:w="1081"/>
        <w:gridCol w:w="1081"/>
      </w:tblGrid>
      <w:tr w:rsidR="00C43CFC" w:rsidRPr="00053540" w:rsidTr="00DA57BB">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C43CFC" w:rsidRPr="00053540" w:rsidRDefault="00C43CFC" w:rsidP="00CA4288">
            <w:pPr>
              <w:autoSpaceDE w:val="0"/>
              <w:autoSpaceDN w:val="0"/>
              <w:adjustRightInd w:val="0"/>
              <w:jc w:val="center"/>
              <w:rPr>
                <w:rFonts w:ascii="Arial Narrow" w:hAnsi="Arial Narrow" w:cs="Arial"/>
                <w:sz w:val="24"/>
                <w:szCs w:val="24"/>
              </w:rPr>
            </w:pPr>
            <w:r w:rsidRPr="00053540">
              <w:rPr>
                <w:rFonts w:ascii="Arial Narrow" w:hAnsi="Arial Narrow" w:cs="Arial"/>
                <w:sz w:val="24"/>
                <w:szCs w:val="24"/>
              </w:rPr>
              <w:t>1. Nome do</w:t>
            </w:r>
          </w:p>
          <w:p w:rsidR="00C43CFC" w:rsidRPr="00053540" w:rsidRDefault="00C43CFC" w:rsidP="00CA4288">
            <w:pPr>
              <w:autoSpaceDE w:val="0"/>
              <w:autoSpaceDN w:val="0"/>
              <w:adjustRightInd w:val="0"/>
              <w:jc w:val="center"/>
              <w:rPr>
                <w:rFonts w:ascii="Arial Narrow" w:hAnsi="Arial Narrow" w:cs="Arial"/>
                <w:sz w:val="24"/>
                <w:szCs w:val="24"/>
              </w:rPr>
            </w:pPr>
            <w:r w:rsidRPr="00053540">
              <w:rPr>
                <w:rFonts w:ascii="Arial Narrow" w:hAnsi="Arial Narrow" w:cs="Arial"/>
                <w:sz w:val="24"/>
                <w:szCs w:val="24"/>
              </w:rPr>
              <w:t>Agricultor</w:t>
            </w:r>
          </w:p>
          <w:p w:rsidR="00C43CFC" w:rsidRPr="00053540" w:rsidRDefault="00C43CFC" w:rsidP="00CA4288">
            <w:pPr>
              <w:autoSpaceDE w:val="0"/>
              <w:autoSpaceDN w:val="0"/>
              <w:adjustRightInd w:val="0"/>
              <w:jc w:val="center"/>
              <w:rPr>
                <w:rFonts w:ascii="Arial Narrow" w:hAnsi="Arial Narrow" w:cs="Arial"/>
                <w:sz w:val="24"/>
                <w:szCs w:val="24"/>
              </w:rPr>
            </w:pPr>
            <w:r w:rsidRPr="00053540">
              <w:rPr>
                <w:rFonts w:ascii="Arial Narrow" w:hAnsi="Arial Narrow" w:cs="Arial"/>
                <w:sz w:val="24"/>
                <w:szCs w:val="24"/>
              </w:rPr>
              <w:t>Familiar</w:t>
            </w:r>
          </w:p>
        </w:tc>
        <w:tc>
          <w:tcPr>
            <w:tcW w:w="900" w:type="dxa"/>
            <w:tcBorders>
              <w:top w:val="single" w:sz="4" w:space="0" w:color="auto"/>
              <w:left w:val="single" w:sz="4" w:space="0" w:color="auto"/>
              <w:bottom w:val="single" w:sz="4" w:space="0" w:color="auto"/>
              <w:right w:val="single" w:sz="4" w:space="0" w:color="auto"/>
            </w:tcBorders>
            <w:vAlign w:val="center"/>
          </w:tcPr>
          <w:p w:rsidR="00C43CFC" w:rsidRPr="00053540" w:rsidRDefault="00C43CFC" w:rsidP="00CA4288">
            <w:pPr>
              <w:autoSpaceDE w:val="0"/>
              <w:autoSpaceDN w:val="0"/>
              <w:adjustRightInd w:val="0"/>
              <w:jc w:val="center"/>
              <w:rPr>
                <w:rFonts w:ascii="Arial Narrow" w:hAnsi="Arial Narrow" w:cs="Arial"/>
                <w:b/>
                <w:bCs/>
                <w:sz w:val="24"/>
                <w:szCs w:val="24"/>
              </w:rPr>
            </w:pPr>
            <w:r w:rsidRPr="00053540">
              <w:rPr>
                <w:rFonts w:ascii="Arial Narrow" w:hAnsi="Arial Narrow" w:cs="Arial"/>
                <w:sz w:val="24"/>
                <w:szCs w:val="24"/>
              </w:rPr>
              <w:t>2. CPF</w:t>
            </w:r>
          </w:p>
        </w:tc>
        <w:tc>
          <w:tcPr>
            <w:tcW w:w="972" w:type="dxa"/>
            <w:tcBorders>
              <w:top w:val="single" w:sz="4" w:space="0" w:color="auto"/>
              <w:left w:val="single" w:sz="4" w:space="0" w:color="auto"/>
              <w:bottom w:val="single" w:sz="4" w:space="0" w:color="auto"/>
              <w:right w:val="single" w:sz="4" w:space="0" w:color="auto"/>
            </w:tcBorders>
            <w:vAlign w:val="center"/>
          </w:tcPr>
          <w:p w:rsidR="00C43CFC" w:rsidRPr="00053540" w:rsidRDefault="00C43CFC" w:rsidP="00CA4288">
            <w:pPr>
              <w:autoSpaceDE w:val="0"/>
              <w:autoSpaceDN w:val="0"/>
              <w:adjustRightInd w:val="0"/>
              <w:jc w:val="center"/>
              <w:rPr>
                <w:rFonts w:ascii="Arial Narrow" w:hAnsi="Arial Narrow" w:cs="Arial"/>
                <w:b/>
                <w:bCs/>
                <w:sz w:val="24"/>
                <w:szCs w:val="24"/>
              </w:rPr>
            </w:pPr>
            <w:r w:rsidRPr="00053540">
              <w:rPr>
                <w:rFonts w:ascii="Arial Narrow" w:hAnsi="Arial Narrow" w:cs="Arial"/>
                <w:sz w:val="24"/>
                <w:szCs w:val="24"/>
              </w:rPr>
              <w:t>3. DAP</w:t>
            </w:r>
          </w:p>
        </w:tc>
        <w:tc>
          <w:tcPr>
            <w:tcW w:w="1080" w:type="dxa"/>
            <w:tcBorders>
              <w:top w:val="single" w:sz="4" w:space="0" w:color="auto"/>
              <w:left w:val="single" w:sz="4" w:space="0" w:color="auto"/>
              <w:bottom w:val="single" w:sz="4" w:space="0" w:color="auto"/>
              <w:right w:val="single" w:sz="4" w:space="0" w:color="auto"/>
            </w:tcBorders>
            <w:vAlign w:val="center"/>
          </w:tcPr>
          <w:p w:rsidR="00C43CFC" w:rsidRPr="00053540" w:rsidRDefault="00C43CFC" w:rsidP="00CA4288">
            <w:pPr>
              <w:autoSpaceDE w:val="0"/>
              <w:autoSpaceDN w:val="0"/>
              <w:adjustRightInd w:val="0"/>
              <w:jc w:val="center"/>
              <w:rPr>
                <w:rFonts w:ascii="Arial Narrow" w:hAnsi="Arial Narrow" w:cs="Arial"/>
                <w:b/>
                <w:bCs/>
                <w:sz w:val="24"/>
                <w:szCs w:val="24"/>
              </w:rPr>
            </w:pPr>
            <w:r w:rsidRPr="00053540">
              <w:rPr>
                <w:rFonts w:ascii="Arial Narrow" w:hAnsi="Arial Narrow" w:cs="Arial"/>
                <w:sz w:val="24"/>
                <w:szCs w:val="24"/>
              </w:rPr>
              <w:t>4. Produto</w:t>
            </w:r>
          </w:p>
        </w:tc>
        <w:tc>
          <w:tcPr>
            <w:tcW w:w="1081" w:type="dxa"/>
            <w:tcBorders>
              <w:top w:val="single" w:sz="4" w:space="0" w:color="auto"/>
              <w:left w:val="single" w:sz="4" w:space="0" w:color="auto"/>
              <w:bottom w:val="single" w:sz="4" w:space="0" w:color="auto"/>
              <w:right w:val="single" w:sz="4" w:space="0" w:color="auto"/>
            </w:tcBorders>
            <w:vAlign w:val="center"/>
          </w:tcPr>
          <w:p w:rsidR="00C43CFC" w:rsidRPr="00053540" w:rsidRDefault="00C43CFC" w:rsidP="00CA4288">
            <w:pPr>
              <w:autoSpaceDE w:val="0"/>
              <w:autoSpaceDN w:val="0"/>
              <w:adjustRightInd w:val="0"/>
              <w:jc w:val="center"/>
              <w:rPr>
                <w:rFonts w:ascii="Arial Narrow" w:hAnsi="Arial Narrow" w:cs="Arial"/>
                <w:b/>
                <w:bCs/>
                <w:sz w:val="24"/>
                <w:szCs w:val="24"/>
              </w:rPr>
            </w:pPr>
            <w:r w:rsidRPr="00053540">
              <w:rPr>
                <w:rFonts w:ascii="Arial Narrow" w:hAnsi="Arial Narrow" w:cs="Arial"/>
                <w:sz w:val="24"/>
                <w:szCs w:val="24"/>
              </w:rPr>
              <w:t>5. Unidade</w:t>
            </w:r>
          </w:p>
        </w:tc>
        <w:tc>
          <w:tcPr>
            <w:tcW w:w="1289" w:type="dxa"/>
            <w:tcBorders>
              <w:top w:val="single" w:sz="4" w:space="0" w:color="auto"/>
              <w:left w:val="single" w:sz="4" w:space="0" w:color="auto"/>
              <w:bottom w:val="single" w:sz="4" w:space="0" w:color="auto"/>
              <w:right w:val="single" w:sz="4" w:space="0" w:color="auto"/>
            </w:tcBorders>
            <w:vAlign w:val="center"/>
          </w:tcPr>
          <w:p w:rsidR="00C43CFC" w:rsidRPr="00053540" w:rsidRDefault="00C43CFC" w:rsidP="00CA4288">
            <w:pPr>
              <w:autoSpaceDE w:val="0"/>
              <w:autoSpaceDN w:val="0"/>
              <w:adjustRightInd w:val="0"/>
              <w:jc w:val="center"/>
              <w:rPr>
                <w:rFonts w:ascii="Arial Narrow" w:hAnsi="Arial Narrow" w:cs="Arial"/>
                <w:sz w:val="24"/>
                <w:szCs w:val="24"/>
              </w:rPr>
            </w:pPr>
            <w:r w:rsidRPr="00053540">
              <w:rPr>
                <w:rFonts w:ascii="Arial Narrow" w:hAnsi="Arial Narrow" w:cs="Arial"/>
                <w:sz w:val="24"/>
                <w:szCs w:val="24"/>
              </w:rPr>
              <w:t>6. Quantidade/</w:t>
            </w:r>
          </w:p>
          <w:p w:rsidR="00C43CFC" w:rsidRPr="00053540" w:rsidRDefault="00C43CFC" w:rsidP="00CA4288">
            <w:pPr>
              <w:autoSpaceDE w:val="0"/>
              <w:autoSpaceDN w:val="0"/>
              <w:adjustRightInd w:val="0"/>
              <w:jc w:val="center"/>
              <w:rPr>
                <w:rFonts w:ascii="Arial Narrow" w:hAnsi="Arial Narrow" w:cs="Arial"/>
                <w:b/>
                <w:bCs/>
                <w:sz w:val="24"/>
                <w:szCs w:val="24"/>
              </w:rPr>
            </w:pPr>
            <w:r w:rsidRPr="00053540">
              <w:rPr>
                <w:rFonts w:ascii="Arial Narrow" w:hAnsi="Arial Narrow" w:cs="Arial"/>
                <w:sz w:val="24"/>
                <w:szCs w:val="24"/>
              </w:rPr>
              <w:t>Unidade</w:t>
            </w:r>
          </w:p>
        </w:tc>
        <w:tc>
          <w:tcPr>
            <w:tcW w:w="1081" w:type="dxa"/>
            <w:tcBorders>
              <w:top w:val="single" w:sz="4" w:space="0" w:color="auto"/>
              <w:left w:val="single" w:sz="4" w:space="0" w:color="auto"/>
              <w:bottom w:val="single" w:sz="4" w:space="0" w:color="auto"/>
              <w:right w:val="single" w:sz="4" w:space="0" w:color="auto"/>
            </w:tcBorders>
            <w:vAlign w:val="center"/>
          </w:tcPr>
          <w:p w:rsidR="00C43CFC" w:rsidRPr="00053540" w:rsidRDefault="00C43CFC" w:rsidP="00CA4288">
            <w:pPr>
              <w:autoSpaceDE w:val="0"/>
              <w:autoSpaceDN w:val="0"/>
              <w:adjustRightInd w:val="0"/>
              <w:jc w:val="center"/>
              <w:rPr>
                <w:rFonts w:ascii="Arial Narrow" w:hAnsi="Arial Narrow" w:cs="Arial"/>
                <w:b/>
                <w:bCs/>
                <w:sz w:val="24"/>
                <w:szCs w:val="24"/>
              </w:rPr>
            </w:pPr>
            <w:r w:rsidRPr="00053540">
              <w:rPr>
                <w:rFonts w:ascii="Arial Narrow" w:hAnsi="Arial Narrow" w:cs="Arial"/>
                <w:sz w:val="24"/>
                <w:szCs w:val="24"/>
              </w:rPr>
              <w:t>7.  Preço Proposto</w:t>
            </w:r>
          </w:p>
        </w:tc>
        <w:tc>
          <w:tcPr>
            <w:tcW w:w="1081" w:type="dxa"/>
            <w:tcBorders>
              <w:top w:val="single" w:sz="4" w:space="0" w:color="auto"/>
              <w:left w:val="single" w:sz="4" w:space="0" w:color="auto"/>
              <w:bottom w:val="single" w:sz="4" w:space="0" w:color="auto"/>
              <w:right w:val="single" w:sz="4" w:space="0" w:color="auto"/>
            </w:tcBorders>
            <w:vAlign w:val="center"/>
          </w:tcPr>
          <w:p w:rsidR="00C43CFC" w:rsidRPr="00053540" w:rsidRDefault="00C43CFC" w:rsidP="00CA4288">
            <w:pPr>
              <w:autoSpaceDE w:val="0"/>
              <w:autoSpaceDN w:val="0"/>
              <w:adjustRightInd w:val="0"/>
              <w:jc w:val="center"/>
              <w:rPr>
                <w:rFonts w:ascii="Arial Narrow" w:hAnsi="Arial Narrow" w:cs="Arial"/>
                <w:b/>
                <w:bCs/>
                <w:sz w:val="24"/>
                <w:szCs w:val="24"/>
              </w:rPr>
            </w:pPr>
            <w:r w:rsidRPr="00053540">
              <w:rPr>
                <w:rFonts w:ascii="Arial Narrow" w:hAnsi="Arial Narrow" w:cs="Arial"/>
                <w:sz w:val="24"/>
                <w:szCs w:val="24"/>
              </w:rPr>
              <w:t>8. Valor Total</w:t>
            </w:r>
          </w:p>
        </w:tc>
      </w:tr>
      <w:tr w:rsidR="00C43CFC" w:rsidRPr="00053540" w:rsidTr="00DA57BB">
        <w:trPr>
          <w:jc w:val="center"/>
        </w:trPr>
        <w:tc>
          <w:tcPr>
            <w:tcW w:w="1368" w:type="dxa"/>
            <w:tcBorders>
              <w:top w:val="single" w:sz="4" w:space="0" w:color="auto"/>
              <w:left w:val="single" w:sz="4" w:space="0" w:color="auto"/>
              <w:bottom w:val="single" w:sz="4" w:space="0" w:color="auto"/>
              <w:right w:val="single" w:sz="4" w:space="0" w:color="auto"/>
            </w:tcBorders>
          </w:tcPr>
          <w:p w:rsidR="00C43CFC" w:rsidRPr="00053540" w:rsidRDefault="00C43CFC" w:rsidP="00CA4288">
            <w:pPr>
              <w:autoSpaceDE w:val="0"/>
              <w:autoSpaceDN w:val="0"/>
              <w:adjustRightInd w:val="0"/>
              <w:jc w:val="both"/>
              <w:rPr>
                <w:rFonts w:ascii="Arial Narrow" w:hAnsi="Arial Narrow" w:cs="Arial"/>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C43CFC" w:rsidRPr="00053540" w:rsidRDefault="00C43CFC" w:rsidP="00CA4288">
            <w:pPr>
              <w:autoSpaceDE w:val="0"/>
              <w:autoSpaceDN w:val="0"/>
              <w:adjustRightInd w:val="0"/>
              <w:jc w:val="both"/>
              <w:rPr>
                <w:rFonts w:ascii="Arial Narrow" w:hAnsi="Arial Narrow" w:cs="Arial"/>
                <w:b/>
                <w:bCs/>
                <w:sz w:val="24"/>
                <w:szCs w:val="24"/>
              </w:rPr>
            </w:pPr>
          </w:p>
        </w:tc>
        <w:tc>
          <w:tcPr>
            <w:tcW w:w="972" w:type="dxa"/>
            <w:tcBorders>
              <w:top w:val="single" w:sz="4" w:space="0" w:color="auto"/>
              <w:left w:val="single" w:sz="4" w:space="0" w:color="auto"/>
              <w:bottom w:val="single" w:sz="4" w:space="0" w:color="auto"/>
              <w:right w:val="single" w:sz="4" w:space="0" w:color="auto"/>
            </w:tcBorders>
          </w:tcPr>
          <w:p w:rsidR="00C43CFC" w:rsidRPr="00053540" w:rsidRDefault="00C43CFC" w:rsidP="00CA4288">
            <w:pPr>
              <w:autoSpaceDE w:val="0"/>
              <w:autoSpaceDN w:val="0"/>
              <w:adjustRightInd w:val="0"/>
              <w:jc w:val="both"/>
              <w:rPr>
                <w:rFonts w:ascii="Arial Narrow" w:hAnsi="Arial Narrow" w:cs="Arial"/>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C43CFC" w:rsidRPr="00053540" w:rsidRDefault="00C43CFC" w:rsidP="00CA4288">
            <w:pPr>
              <w:autoSpaceDE w:val="0"/>
              <w:autoSpaceDN w:val="0"/>
              <w:adjustRightInd w:val="0"/>
              <w:jc w:val="both"/>
              <w:rPr>
                <w:rFonts w:ascii="Arial Narrow" w:hAnsi="Arial Narrow" w:cs="Arial"/>
                <w:b/>
                <w:bCs/>
                <w:sz w:val="24"/>
                <w:szCs w:val="24"/>
              </w:rPr>
            </w:pPr>
          </w:p>
        </w:tc>
        <w:tc>
          <w:tcPr>
            <w:tcW w:w="1081" w:type="dxa"/>
            <w:tcBorders>
              <w:top w:val="single" w:sz="4" w:space="0" w:color="auto"/>
              <w:left w:val="single" w:sz="4" w:space="0" w:color="auto"/>
              <w:bottom w:val="single" w:sz="4" w:space="0" w:color="auto"/>
              <w:right w:val="single" w:sz="4" w:space="0" w:color="auto"/>
            </w:tcBorders>
          </w:tcPr>
          <w:p w:rsidR="00C43CFC" w:rsidRPr="00053540" w:rsidRDefault="00C43CFC" w:rsidP="00CA4288">
            <w:pPr>
              <w:autoSpaceDE w:val="0"/>
              <w:autoSpaceDN w:val="0"/>
              <w:adjustRightInd w:val="0"/>
              <w:jc w:val="both"/>
              <w:rPr>
                <w:rFonts w:ascii="Arial Narrow" w:hAnsi="Arial Narrow" w:cs="Arial"/>
                <w:b/>
                <w:bCs/>
                <w:sz w:val="24"/>
                <w:szCs w:val="24"/>
              </w:rPr>
            </w:pPr>
          </w:p>
        </w:tc>
        <w:tc>
          <w:tcPr>
            <w:tcW w:w="1289" w:type="dxa"/>
            <w:tcBorders>
              <w:top w:val="single" w:sz="4" w:space="0" w:color="auto"/>
              <w:left w:val="single" w:sz="4" w:space="0" w:color="auto"/>
              <w:bottom w:val="single" w:sz="4" w:space="0" w:color="auto"/>
              <w:right w:val="single" w:sz="4" w:space="0" w:color="auto"/>
            </w:tcBorders>
          </w:tcPr>
          <w:p w:rsidR="00C43CFC" w:rsidRPr="00053540" w:rsidRDefault="00C43CFC" w:rsidP="00CA4288">
            <w:pPr>
              <w:autoSpaceDE w:val="0"/>
              <w:autoSpaceDN w:val="0"/>
              <w:adjustRightInd w:val="0"/>
              <w:jc w:val="both"/>
              <w:rPr>
                <w:rFonts w:ascii="Arial Narrow" w:hAnsi="Arial Narrow" w:cs="Arial"/>
                <w:b/>
                <w:bCs/>
                <w:sz w:val="24"/>
                <w:szCs w:val="24"/>
              </w:rPr>
            </w:pPr>
          </w:p>
        </w:tc>
        <w:tc>
          <w:tcPr>
            <w:tcW w:w="1081" w:type="dxa"/>
            <w:tcBorders>
              <w:top w:val="single" w:sz="4" w:space="0" w:color="auto"/>
              <w:left w:val="single" w:sz="4" w:space="0" w:color="auto"/>
              <w:bottom w:val="single" w:sz="4" w:space="0" w:color="auto"/>
              <w:right w:val="single" w:sz="4" w:space="0" w:color="auto"/>
            </w:tcBorders>
          </w:tcPr>
          <w:p w:rsidR="00C43CFC" w:rsidRPr="00053540" w:rsidRDefault="00C43CFC" w:rsidP="00CA4288">
            <w:pPr>
              <w:autoSpaceDE w:val="0"/>
              <w:autoSpaceDN w:val="0"/>
              <w:adjustRightInd w:val="0"/>
              <w:jc w:val="both"/>
              <w:rPr>
                <w:rFonts w:ascii="Arial Narrow" w:hAnsi="Arial Narrow" w:cs="Arial"/>
                <w:b/>
                <w:bCs/>
                <w:sz w:val="24"/>
                <w:szCs w:val="24"/>
              </w:rPr>
            </w:pPr>
          </w:p>
        </w:tc>
        <w:tc>
          <w:tcPr>
            <w:tcW w:w="1081" w:type="dxa"/>
            <w:tcBorders>
              <w:top w:val="single" w:sz="4" w:space="0" w:color="auto"/>
              <w:left w:val="single" w:sz="4" w:space="0" w:color="auto"/>
              <w:bottom w:val="single" w:sz="4" w:space="0" w:color="auto"/>
              <w:right w:val="single" w:sz="4" w:space="0" w:color="auto"/>
            </w:tcBorders>
          </w:tcPr>
          <w:p w:rsidR="00C43CFC" w:rsidRPr="00053540" w:rsidRDefault="00C43CFC" w:rsidP="00CA4288">
            <w:pPr>
              <w:autoSpaceDE w:val="0"/>
              <w:autoSpaceDN w:val="0"/>
              <w:adjustRightInd w:val="0"/>
              <w:jc w:val="both"/>
              <w:rPr>
                <w:rFonts w:ascii="Arial Narrow" w:hAnsi="Arial Narrow" w:cs="Arial"/>
                <w:b/>
                <w:bCs/>
                <w:sz w:val="24"/>
                <w:szCs w:val="24"/>
              </w:rPr>
            </w:pPr>
          </w:p>
        </w:tc>
      </w:tr>
      <w:tr w:rsidR="00C43CFC" w:rsidRPr="00053540" w:rsidTr="00DA57BB">
        <w:trPr>
          <w:jc w:val="center"/>
        </w:trPr>
        <w:tc>
          <w:tcPr>
            <w:tcW w:w="1368" w:type="dxa"/>
            <w:tcBorders>
              <w:top w:val="single" w:sz="4" w:space="0" w:color="auto"/>
              <w:left w:val="single" w:sz="4" w:space="0" w:color="auto"/>
              <w:bottom w:val="single" w:sz="4" w:space="0" w:color="auto"/>
              <w:right w:val="single" w:sz="4" w:space="0" w:color="auto"/>
            </w:tcBorders>
          </w:tcPr>
          <w:p w:rsidR="00C43CFC" w:rsidRPr="00053540" w:rsidRDefault="00C43CFC" w:rsidP="00CA4288">
            <w:pPr>
              <w:autoSpaceDE w:val="0"/>
              <w:autoSpaceDN w:val="0"/>
              <w:adjustRightInd w:val="0"/>
              <w:jc w:val="both"/>
              <w:rPr>
                <w:rFonts w:ascii="Arial Narrow" w:hAnsi="Arial Narrow" w:cs="Arial"/>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C43CFC" w:rsidRPr="00053540" w:rsidRDefault="00C43CFC" w:rsidP="00CA4288">
            <w:pPr>
              <w:autoSpaceDE w:val="0"/>
              <w:autoSpaceDN w:val="0"/>
              <w:adjustRightInd w:val="0"/>
              <w:jc w:val="both"/>
              <w:rPr>
                <w:rFonts w:ascii="Arial Narrow" w:hAnsi="Arial Narrow" w:cs="Arial"/>
                <w:b/>
                <w:bCs/>
                <w:sz w:val="24"/>
                <w:szCs w:val="24"/>
              </w:rPr>
            </w:pPr>
          </w:p>
        </w:tc>
        <w:tc>
          <w:tcPr>
            <w:tcW w:w="972" w:type="dxa"/>
            <w:tcBorders>
              <w:top w:val="single" w:sz="4" w:space="0" w:color="auto"/>
              <w:left w:val="single" w:sz="4" w:space="0" w:color="auto"/>
              <w:bottom w:val="single" w:sz="4" w:space="0" w:color="auto"/>
              <w:right w:val="single" w:sz="4" w:space="0" w:color="auto"/>
            </w:tcBorders>
          </w:tcPr>
          <w:p w:rsidR="00C43CFC" w:rsidRPr="00053540" w:rsidRDefault="00C43CFC" w:rsidP="00CA4288">
            <w:pPr>
              <w:autoSpaceDE w:val="0"/>
              <w:autoSpaceDN w:val="0"/>
              <w:adjustRightInd w:val="0"/>
              <w:jc w:val="both"/>
              <w:rPr>
                <w:rFonts w:ascii="Arial Narrow" w:hAnsi="Arial Narrow" w:cs="Arial"/>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C43CFC" w:rsidRPr="00053540" w:rsidRDefault="00C43CFC" w:rsidP="00CA4288">
            <w:pPr>
              <w:autoSpaceDE w:val="0"/>
              <w:autoSpaceDN w:val="0"/>
              <w:adjustRightInd w:val="0"/>
              <w:jc w:val="both"/>
              <w:rPr>
                <w:rFonts w:ascii="Arial Narrow" w:hAnsi="Arial Narrow" w:cs="Arial"/>
                <w:b/>
                <w:bCs/>
                <w:sz w:val="24"/>
                <w:szCs w:val="24"/>
              </w:rPr>
            </w:pPr>
          </w:p>
        </w:tc>
        <w:tc>
          <w:tcPr>
            <w:tcW w:w="1081" w:type="dxa"/>
            <w:tcBorders>
              <w:top w:val="single" w:sz="4" w:space="0" w:color="auto"/>
              <w:left w:val="single" w:sz="4" w:space="0" w:color="auto"/>
              <w:bottom w:val="single" w:sz="4" w:space="0" w:color="auto"/>
              <w:right w:val="single" w:sz="4" w:space="0" w:color="auto"/>
            </w:tcBorders>
          </w:tcPr>
          <w:p w:rsidR="00C43CFC" w:rsidRPr="00053540" w:rsidRDefault="00C43CFC" w:rsidP="00CA4288">
            <w:pPr>
              <w:autoSpaceDE w:val="0"/>
              <w:autoSpaceDN w:val="0"/>
              <w:adjustRightInd w:val="0"/>
              <w:jc w:val="both"/>
              <w:rPr>
                <w:rFonts w:ascii="Arial Narrow" w:hAnsi="Arial Narrow" w:cs="Arial"/>
                <w:b/>
                <w:bCs/>
                <w:sz w:val="24"/>
                <w:szCs w:val="24"/>
              </w:rPr>
            </w:pPr>
          </w:p>
        </w:tc>
        <w:tc>
          <w:tcPr>
            <w:tcW w:w="1289" w:type="dxa"/>
            <w:tcBorders>
              <w:top w:val="single" w:sz="4" w:space="0" w:color="auto"/>
              <w:left w:val="single" w:sz="4" w:space="0" w:color="auto"/>
              <w:bottom w:val="single" w:sz="4" w:space="0" w:color="auto"/>
              <w:right w:val="single" w:sz="4" w:space="0" w:color="auto"/>
            </w:tcBorders>
          </w:tcPr>
          <w:p w:rsidR="00C43CFC" w:rsidRPr="00053540" w:rsidRDefault="00C43CFC" w:rsidP="00CA4288">
            <w:pPr>
              <w:autoSpaceDE w:val="0"/>
              <w:autoSpaceDN w:val="0"/>
              <w:adjustRightInd w:val="0"/>
              <w:jc w:val="both"/>
              <w:rPr>
                <w:rFonts w:ascii="Arial Narrow" w:hAnsi="Arial Narrow" w:cs="Arial"/>
                <w:b/>
                <w:bCs/>
                <w:sz w:val="24"/>
                <w:szCs w:val="24"/>
              </w:rPr>
            </w:pPr>
          </w:p>
        </w:tc>
        <w:tc>
          <w:tcPr>
            <w:tcW w:w="1081" w:type="dxa"/>
            <w:tcBorders>
              <w:top w:val="single" w:sz="4" w:space="0" w:color="auto"/>
              <w:left w:val="single" w:sz="4" w:space="0" w:color="auto"/>
              <w:bottom w:val="single" w:sz="4" w:space="0" w:color="auto"/>
              <w:right w:val="single" w:sz="4" w:space="0" w:color="auto"/>
            </w:tcBorders>
          </w:tcPr>
          <w:p w:rsidR="00C43CFC" w:rsidRPr="00053540" w:rsidRDefault="00C43CFC" w:rsidP="00CA4288">
            <w:pPr>
              <w:autoSpaceDE w:val="0"/>
              <w:autoSpaceDN w:val="0"/>
              <w:adjustRightInd w:val="0"/>
              <w:jc w:val="both"/>
              <w:rPr>
                <w:rFonts w:ascii="Arial Narrow" w:hAnsi="Arial Narrow" w:cs="Arial"/>
                <w:b/>
                <w:bCs/>
                <w:sz w:val="24"/>
                <w:szCs w:val="24"/>
              </w:rPr>
            </w:pPr>
          </w:p>
        </w:tc>
        <w:tc>
          <w:tcPr>
            <w:tcW w:w="1081" w:type="dxa"/>
            <w:tcBorders>
              <w:top w:val="single" w:sz="4" w:space="0" w:color="auto"/>
              <w:left w:val="single" w:sz="4" w:space="0" w:color="auto"/>
              <w:bottom w:val="single" w:sz="4" w:space="0" w:color="auto"/>
              <w:right w:val="single" w:sz="4" w:space="0" w:color="auto"/>
            </w:tcBorders>
          </w:tcPr>
          <w:p w:rsidR="00C43CFC" w:rsidRPr="00053540" w:rsidRDefault="00C43CFC" w:rsidP="00CA4288">
            <w:pPr>
              <w:autoSpaceDE w:val="0"/>
              <w:autoSpaceDN w:val="0"/>
              <w:adjustRightInd w:val="0"/>
              <w:jc w:val="both"/>
              <w:rPr>
                <w:rFonts w:ascii="Arial Narrow" w:hAnsi="Arial Narrow" w:cs="Arial"/>
                <w:b/>
                <w:bCs/>
                <w:sz w:val="24"/>
                <w:szCs w:val="24"/>
              </w:rPr>
            </w:pPr>
          </w:p>
        </w:tc>
      </w:tr>
    </w:tbl>
    <w:p w:rsidR="00C43CFC" w:rsidRPr="00053540" w:rsidRDefault="00C43CFC" w:rsidP="00C43CFC">
      <w:pPr>
        <w:autoSpaceDE w:val="0"/>
        <w:autoSpaceDN w:val="0"/>
        <w:adjustRightInd w:val="0"/>
        <w:jc w:val="both"/>
        <w:rPr>
          <w:rFonts w:ascii="Arial Narrow" w:hAnsi="Arial Narrow" w:cs="Arial"/>
          <w:b/>
          <w:bCs/>
          <w:sz w:val="10"/>
          <w:szCs w:val="10"/>
        </w:rPr>
      </w:pP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SÉTIMA</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 xml:space="preserve">No valor mencionado na cláusula </w:t>
      </w:r>
      <w:r w:rsidR="00E525C6" w:rsidRPr="00053540">
        <w:rPr>
          <w:rFonts w:ascii="Arial Narrow" w:hAnsi="Arial Narrow" w:cs="Arial"/>
          <w:sz w:val="24"/>
          <w:szCs w:val="24"/>
        </w:rPr>
        <w:t>sexta</w:t>
      </w:r>
      <w:r w:rsidRPr="00053540">
        <w:rPr>
          <w:rFonts w:ascii="Arial Narrow" w:hAnsi="Arial Narrow" w:cs="Arial"/>
          <w:sz w:val="24"/>
          <w:szCs w:val="24"/>
        </w:rPr>
        <w:t xml:space="preserve">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C43CFC" w:rsidRPr="00053540" w:rsidRDefault="00C43CFC" w:rsidP="00C43CFC">
      <w:pPr>
        <w:autoSpaceDE w:val="0"/>
        <w:autoSpaceDN w:val="0"/>
        <w:adjustRightInd w:val="0"/>
        <w:jc w:val="both"/>
        <w:rPr>
          <w:rFonts w:ascii="Arial Narrow" w:hAnsi="Arial Narrow" w:cs="Arial"/>
          <w:b/>
          <w:bCs/>
          <w:sz w:val="10"/>
          <w:szCs w:val="10"/>
        </w:rPr>
      </w:pP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OITAVA</w:t>
      </w:r>
    </w:p>
    <w:p w:rsidR="00C43CFC" w:rsidRPr="00053540" w:rsidRDefault="00C43CFC" w:rsidP="00C43CFC">
      <w:pPr>
        <w:pStyle w:val="Corpodetexto"/>
        <w:rPr>
          <w:rFonts w:ascii="Arial Narrow" w:hAnsi="Arial Narrow"/>
          <w:b/>
          <w:bCs/>
          <w:szCs w:val="24"/>
        </w:rPr>
      </w:pPr>
      <w:r w:rsidRPr="00053540">
        <w:rPr>
          <w:rFonts w:ascii="Arial Narrow" w:hAnsi="Arial Narrow" w:cs="Arial"/>
          <w:szCs w:val="24"/>
        </w:rPr>
        <w:t>As despesas decorrentes do presente contrato correrão à conta das seguintes dotações orçamentárias:</w:t>
      </w:r>
    </w:p>
    <w:p w:rsidR="0082111A" w:rsidRPr="003246C7" w:rsidRDefault="0082111A" w:rsidP="0082111A">
      <w:pPr>
        <w:pStyle w:val="Corpodetexto"/>
        <w:rPr>
          <w:rFonts w:ascii="Arial Narrow" w:hAnsi="Arial Narrow"/>
          <w:bCs/>
          <w:szCs w:val="24"/>
        </w:rPr>
      </w:pPr>
      <w:r w:rsidRPr="003246C7">
        <w:rPr>
          <w:rFonts w:ascii="Arial Narrow" w:hAnsi="Arial Narrow"/>
          <w:bCs/>
          <w:szCs w:val="24"/>
        </w:rPr>
        <w:t>02.05.03.12.</w:t>
      </w:r>
      <w:r w:rsidR="00C27D4E">
        <w:rPr>
          <w:rFonts w:ascii="Arial Narrow" w:hAnsi="Arial Narrow"/>
          <w:bCs/>
          <w:szCs w:val="24"/>
        </w:rPr>
        <w:t>244.003.2.0046</w:t>
      </w:r>
      <w:r w:rsidRPr="003246C7">
        <w:rPr>
          <w:rFonts w:ascii="Arial Narrow" w:hAnsi="Arial Narrow"/>
          <w:bCs/>
          <w:szCs w:val="24"/>
        </w:rPr>
        <w:t>.3.3.90.30.00 – Manutenção Programa Municipal Merenda Escolar</w:t>
      </w:r>
    </w:p>
    <w:p w:rsidR="00C43CFC" w:rsidRPr="00053540" w:rsidRDefault="00C43CFC" w:rsidP="00C43CFC">
      <w:pPr>
        <w:autoSpaceDE w:val="0"/>
        <w:autoSpaceDN w:val="0"/>
        <w:adjustRightInd w:val="0"/>
        <w:jc w:val="center"/>
        <w:rPr>
          <w:rFonts w:ascii="Arial Narrow" w:hAnsi="Arial Narrow" w:cs="Arial"/>
          <w:b/>
          <w:bCs/>
          <w:sz w:val="10"/>
          <w:szCs w:val="10"/>
        </w:rPr>
      </w:pP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NONA</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C43CFC" w:rsidRPr="00053540" w:rsidRDefault="00C43CFC" w:rsidP="00C43CFC">
      <w:pPr>
        <w:autoSpaceDE w:val="0"/>
        <w:autoSpaceDN w:val="0"/>
        <w:adjustRightInd w:val="0"/>
        <w:jc w:val="both"/>
        <w:rPr>
          <w:rFonts w:ascii="Arial Narrow" w:hAnsi="Arial Narrow" w:cs="Arial"/>
          <w:sz w:val="10"/>
          <w:szCs w:val="10"/>
        </w:rPr>
      </w:pP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DÉCIMA</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C43CFC" w:rsidRPr="00053540" w:rsidRDefault="00C43CFC" w:rsidP="00C43CFC">
      <w:pPr>
        <w:autoSpaceDE w:val="0"/>
        <w:autoSpaceDN w:val="0"/>
        <w:adjustRightInd w:val="0"/>
        <w:jc w:val="both"/>
        <w:rPr>
          <w:rFonts w:ascii="Arial Narrow" w:hAnsi="Arial Narrow" w:cs="Arial"/>
          <w:b/>
          <w:bCs/>
          <w:sz w:val="10"/>
          <w:szCs w:val="10"/>
        </w:rPr>
      </w:pP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DÉCIMA PRIMEIRA</w:t>
      </w:r>
    </w:p>
    <w:p w:rsidR="00C43CFC"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 xml:space="preserve">Os casos de inadimplência da CONTRATANTE </w:t>
      </w:r>
      <w:proofErr w:type="gramStart"/>
      <w:r w:rsidRPr="00053540">
        <w:rPr>
          <w:rFonts w:ascii="Arial Narrow" w:hAnsi="Arial Narrow" w:cs="Arial"/>
          <w:sz w:val="24"/>
          <w:szCs w:val="24"/>
        </w:rPr>
        <w:t>proceder-se-á</w:t>
      </w:r>
      <w:proofErr w:type="gramEnd"/>
      <w:r w:rsidRPr="00053540">
        <w:rPr>
          <w:rFonts w:ascii="Arial Narrow" w:hAnsi="Arial Narrow" w:cs="Arial"/>
          <w:sz w:val="24"/>
          <w:szCs w:val="24"/>
        </w:rPr>
        <w:t xml:space="preserve"> conforme o § 1º, do art. 20 da Lei n° 11.947/2009 e demais legislações relacionadas.</w:t>
      </w:r>
    </w:p>
    <w:p w:rsidR="00B72409" w:rsidRPr="009E6670" w:rsidRDefault="009E6670" w:rsidP="009E6670">
      <w:pPr>
        <w:autoSpaceDE w:val="0"/>
        <w:autoSpaceDN w:val="0"/>
        <w:adjustRightInd w:val="0"/>
        <w:ind w:left="4111"/>
        <w:jc w:val="both"/>
        <w:rPr>
          <w:rFonts w:ascii="Arial Narrow" w:hAnsi="Arial Narrow" w:cs="Arial"/>
          <w:color w:val="000000"/>
          <w:sz w:val="24"/>
          <w:szCs w:val="24"/>
        </w:rPr>
      </w:pPr>
      <w:r>
        <w:rPr>
          <w:rFonts w:ascii="Arial Narrow" w:hAnsi="Arial Narrow" w:cs="Arial"/>
          <w:color w:val="000000"/>
          <w:sz w:val="24"/>
          <w:szCs w:val="24"/>
        </w:rPr>
        <w:t>“</w:t>
      </w:r>
      <w:r w:rsidR="00B72409" w:rsidRPr="009E6670">
        <w:rPr>
          <w:rFonts w:ascii="Arial Narrow" w:hAnsi="Arial Narrow" w:cs="Arial"/>
          <w:color w:val="000000"/>
          <w:sz w:val="24"/>
          <w:szCs w:val="24"/>
        </w:rPr>
        <w:t>Art. 20.  Fica o FNDE autorizado a suspender os repasses dos recursos do PNAE quando os Estados, o Distrito Federal ou os Municípios: </w:t>
      </w:r>
    </w:p>
    <w:p w:rsidR="009E6670" w:rsidRPr="009E6670" w:rsidRDefault="009E6670" w:rsidP="00042E00">
      <w:pPr>
        <w:pStyle w:val="SemEspaamento"/>
        <w:ind w:left="4111" w:right="-1"/>
        <w:jc w:val="both"/>
        <w:rPr>
          <w:rFonts w:ascii="Arial Narrow" w:hAnsi="Arial Narrow"/>
          <w:sz w:val="24"/>
          <w:szCs w:val="24"/>
        </w:rPr>
      </w:pPr>
      <w:r w:rsidRPr="009E6670">
        <w:rPr>
          <w:rFonts w:ascii="Arial Narrow" w:hAnsi="Arial Narrow"/>
          <w:sz w:val="24"/>
          <w:szCs w:val="24"/>
        </w:rPr>
        <w:lastRenderedPageBreak/>
        <w:t>§ 1</w:t>
      </w:r>
      <w:r w:rsidRPr="009E6670">
        <w:rPr>
          <w:rFonts w:ascii="Arial Narrow" w:hAnsi="Arial Narrow"/>
          <w:sz w:val="24"/>
          <w:szCs w:val="24"/>
          <w:u w:val="single"/>
          <w:vertAlign w:val="superscript"/>
        </w:rPr>
        <w:t>o</w:t>
      </w:r>
      <w:r w:rsidRPr="009E6670">
        <w:rPr>
          <w:rFonts w:ascii="Arial Narrow" w:hAnsi="Arial Narrow"/>
          <w:sz w:val="24"/>
          <w:szCs w:val="24"/>
        </w:rPr>
        <w:t>  Sem prejuízo do previsto no caput</w:t>
      </w:r>
      <w:r w:rsidRPr="009E6670">
        <w:rPr>
          <w:rFonts w:ascii="Arial Narrow" w:hAnsi="Arial Narrow"/>
          <w:i/>
          <w:iCs/>
          <w:sz w:val="24"/>
          <w:szCs w:val="24"/>
        </w:rPr>
        <w:t>,</w:t>
      </w:r>
      <w:r w:rsidRPr="009E6670">
        <w:rPr>
          <w:rFonts w:ascii="Arial Narrow" w:hAnsi="Arial Narrow"/>
          <w:sz w:val="24"/>
          <w:szCs w:val="24"/>
        </w:rPr>
        <w:t xml:space="preserve"> fica o FNDE autorizado a comunicar eventuais irregularidades na execução do PNAE ao Ministério Público e demais órgãos ou autoridades ligadas ao tema de que trata o </w:t>
      </w:r>
      <w:proofErr w:type="gramStart"/>
      <w:r w:rsidRPr="009E6670">
        <w:rPr>
          <w:rFonts w:ascii="Arial Narrow" w:hAnsi="Arial Narrow"/>
          <w:sz w:val="24"/>
          <w:szCs w:val="24"/>
        </w:rPr>
        <w:t>Programa.</w:t>
      </w:r>
      <w:proofErr w:type="gramEnd"/>
      <w:r w:rsidRPr="009E6670">
        <w:rPr>
          <w:rFonts w:ascii="Arial Narrow" w:hAnsi="Arial Narrow"/>
          <w:sz w:val="24"/>
          <w:szCs w:val="24"/>
        </w:rPr>
        <w:t>” </w:t>
      </w:r>
    </w:p>
    <w:p w:rsidR="009E6670" w:rsidRPr="009E6670" w:rsidRDefault="009E6670" w:rsidP="009E6670">
      <w:pPr>
        <w:pStyle w:val="SemEspaamento"/>
        <w:rPr>
          <w:rFonts w:ascii="Arial Narrow" w:hAnsi="Arial Narrow"/>
          <w:b/>
          <w:bCs/>
          <w:sz w:val="10"/>
          <w:szCs w:val="10"/>
        </w:rPr>
      </w:pPr>
    </w:p>
    <w:p w:rsidR="00C43CFC" w:rsidRPr="009E6670" w:rsidRDefault="00C43CFC" w:rsidP="009E6670">
      <w:pPr>
        <w:pStyle w:val="SemEspaamento"/>
        <w:rPr>
          <w:rFonts w:ascii="Arial Narrow" w:hAnsi="Arial Narrow"/>
          <w:b/>
          <w:bCs/>
          <w:sz w:val="24"/>
          <w:szCs w:val="24"/>
        </w:rPr>
      </w:pPr>
      <w:r w:rsidRPr="009E6670">
        <w:rPr>
          <w:rFonts w:ascii="Arial Narrow" w:hAnsi="Arial Narrow"/>
          <w:b/>
          <w:bCs/>
          <w:sz w:val="24"/>
          <w:szCs w:val="24"/>
        </w:rPr>
        <w:t>CLÁUSULA DÉCIMA SEGUNDA</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 xml:space="preserve">O CONTRATADO FORNECEDOR deverá guardar pelo prazo de </w:t>
      </w:r>
      <w:r w:rsidR="009E6670">
        <w:rPr>
          <w:rFonts w:ascii="Arial Narrow" w:hAnsi="Arial Narrow" w:cs="Arial"/>
          <w:sz w:val="24"/>
          <w:szCs w:val="24"/>
        </w:rPr>
        <w:t>0</w:t>
      </w:r>
      <w:r w:rsidRPr="00053540">
        <w:rPr>
          <w:rFonts w:ascii="Arial Narrow" w:hAnsi="Arial Narrow" w:cs="Arial"/>
          <w:sz w:val="24"/>
          <w:szCs w:val="24"/>
        </w:rPr>
        <w:t>5 (cinco) anos, cópias das Notas Fiscais de Venda, ou congênere, dos produtos participantes do Projeto de Venda de Gêneros Alimentícios da Agricultura Familiar para Alimentação Escolar, estando à disposição para comprovação.</w:t>
      </w:r>
    </w:p>
    <w:p w:rsidR="00C43CFC" w:rsidRPr="00053540" w:rsidRDefault="00C43CFC" w:rsidP="00C43CFC">
      <w:pPr>
        <w:autoSpaceDE w:val="0"/>
        <w:autoSpaceDN w:val="0"/>
        <w:adjustRightInd w:val="0"/>
        <w:jc w:val="both"/>
        <w:rPr>
          <w:rFonts w:ascii="Arial Narrow" w:hAnsi="Arial Narrow" w:cs="Arial"/>
          <w:b/>
          <w:bCs/>
          <w:sz w:val="10"/>
          <w:szCs w:val="10"/>
        </w:rPr>
      </w:pP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DÉCIMA TERCEIRA</w:t>
      </w:r>
    </w:p>
    <w:p w:rsidR="00C43CFC" w:rsidRPr="00053540" w:rsidRDefault="00C43CFC" w:rsidP="00C43CFC">
      <w:pPr>
        <w:autoSpaceDE w:val="0"/>
        <w:autoSpaceDN w:val="0"/>
        <w:adjustRightInd w:val="0"/>
        <w:jc w:val="center"/>
        <w:rPr>
          <w:rFonts w:ascii="Arial Narrow" w:hAnsi="Arial Narrow" w:cs="Arial"/>
          <w:b/>
          <w:bCs/>
          <w:sz w:val="10"/>
          <w:szCs w:val="10"/>
        </w:rPr>
      </w:pP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 xml:space="preserve">O CONTRATANTE se compromete em guardar pelo prazo de </w:t>
      </w:r>
      <w:r w:rsidR="009E6670">
        <w:rPr>
          <w:rFonts w:ascii="Arial Narrow" w:hAnsi="Arial Narrow" w:cs="Arial"/>
          <w:sz w:val="24"/>
          <w:szCs w:val="24"/>
        </w:rPr>
        <w:t>0</w:t>
      </w:r>
      <w:r w:rsidRPr="00053540">
        <w:rPr>
          <w:rFonts w:ascii="Arial Narrow" w:hAnsi="Arial Narrow" w:cs="Arial"/>
          <w:sz w:val="24"/>
          <w:szCs w:val="24"/>
        </w:rPr>
        <w:t>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DÉCIMA QUARTA</w:t>
      </w:r>
    </w:p>
    <w:p w:rsidR="00C43CFC" w:rsidRPr="00053540" w:rsidRDefault="00C43CFC" w:rsidP="00C43CFC">
      <w:pPr>
        <w:autoSpaceDE w:val="0"/>
        <w:autoSpaceDN w:val="0"/>
        <w:adjustRightInd w:val="0"/>
        <w:jc w:val="both"/>
        <w:rPr>
          <w:rFonts w:ascii="Arial Narrow" w:hAnsi="Arial Narrow" w:cs="Arial"/>
          <w:b/>
          <w:bCs/>
          <w:sz w:val="10"/>
          <w:szCs w:val="10"/>
        </w:rPr>
      </w:pP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C43CFC" w:rsidRPr="00053540" w:rsidRDefault="00C43CFC" w:rsidP="00C43CFC">
      <w:pPr>
        <w:autoSpaceDE w:val="0"/>
        <w:autoSpaceDN w:val="0"/>
        <w:adjustRightInd w:val="0"/>
        <w:jc w:val="both"/>
        <w:rPr>
          <w:rFonts w:ascii="Arial Narrow" w:hAnsi="Arial Narrow" w:cs="Arial"/>
          <w:b/>
          <w:bCs/>
          <w:sz w:val="10"/>
          <w:szCs w:val="10"/>
        </w:rPr>
      </w:pP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DÉCIMA QUINTA</w:t>
      </w:r>
    </w:p>
    <w:p w:rsidR="00C43CFC" w:rsidRPr="00053540" w:rsidRDefault="00C43CFC" w:rsidP="00C43CFC">
      <w:pPr>
        <w:autoSpaceDE w:val="0"/>
        <w:autoSpaceDN w:val="0"/>
        <w:adjustRightInd w:val="0"/>
        <w:jc w:val="center"/>
        <w:rPr>
          <w:rFonts w:ascii="Arial Narrow" w:hAnsi="Arial Narrow" w:cs="Arial"/>
          <w:b/>
          <w:bCs/>
          <w:sz w:val="10"/>
          <w:szCs w:val="10"/>
        </w:rPr>
      </w:pP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15.1. O CONTRATANTE em razão à supremacia dos interesses públicos sobre os interesses particulares poderá:</w:t>
      </w:r>
    </w:p>
    <w:p w:rsidR="00C43CFC" w:rsidRPr="00053540" w:rsidRDefault="00C43CFC" w:rsidP="00C43CFC">
      <w:pPr>
        <w:autoSpaceDE w:val="0"/>
        <w:autoSpaceDN w:val="0"/>
        <w:adjustRightInd w:val="0"/>
        <w:jc w:val="both"/>
        <w:rPr>
          <w:rFonts w:ascii="Arial Narrow" w:hAnsi="Arial Narrow" w:cs="Arial"/>
          <w:sz w:val="10"/>
          <w:szCs w:val="10"/>
        </w:rPr>
      </w:pP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A) modificar unilateralmente o contrato para melhor adequação às finalidades de interesse público, respeitando os direitos do CONTRATADO;</w:t>
      </w:r>
    </w:p>
    <w:p w:rsidR="00C43CFC" w:rsidRPr="00053540" w:rsidRDefault="00C43CFC" w:rsidP="00C43CFC">
      <w:pPr>
        <w:autoSpaceDE w:val="0"/>
        <w:autoSpaceDN w:val="0"/>
        <w:adjustRightInd w:val="0"/>
        <w:jc w:val="both"/>
        <w:rPr>
          <w:rFonts w:ascii="Arial Narrow" w:hAnsi="Arial Narrow" w:cs="Arial"/>
          <w:sz w:val="10"/>
          <w:szCs w:val="10"/>
        </w:rPr>
      </w:pP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B) rescindir unilateralmente o contrato, nos casos de infração contratual ou inaptidão do CONTRATADO;</w:t>
      </w:r>
    </w:p>
    <w:p w:rsidR="00C43CFC" w:rsidRPr="00053540" w:rsidRDefault="00C43CFC" w:rsidP="00C43CFC">
      <w:pPr>
        <w:autoSpaceDE w:val="0"/>
        <w:autoSpaceDN w:val="0"/>
        <w:adjustRightInd w:val="0"/>
        <w:jc w:val="both"/>
        <w:rPr>
          <w:rFonts w:ascii="Arial Narrow" w:hAnsi="Arial Narrow" w:cs="Arial"/>
          <w:sz w:val="10"/>
          <w:szCs w:val="10"/>
        </w:rPr>
      </w:pP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C) fiscalizar a execução do contrato;</w:t>
      </w:r>
    </w:p>
    <w:p w:rsidR="00C43CFC" w:rsidRPr="00053540" w:rsidRDefault="00C43CFC" w:rsidP="00C43CFC">
      <w:pPr>
        <w:autoSpaceDE w:val="0"/>
        <w:autoSpaceDN w:val="0"/>
        <w:adjustRightInd w:val="0"/>
        <w:jc w:val="both"/>
        <w:rPr>
          <w:rFonts w:ascii="Arial Narrow" w:hAnsi="Arial Narrow" w:cs="Arial"/>
          <w:sz w:val="10"/>
          <w:szCs w:val="10"/>
        </w:rPr>
      </w:pP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 xml:space="preserve">D) aplicar sanções motivadas pela inexecução total ou parcial do ajuste; </w:t>
      </w:r>
    </w:p>
    <w:p w:rsidR="00C43CFC" w:rsidRPr="00053540" w:rsidRDefault="00C43CFC" w:rsidP="00C43CFC">
      <w:pPr>
        <w:autoSpaceDE w:val="0"/>
        <w:autoSpaceDN w:val="0"/>
        <w:adjustRightInd w:val="0"/>
        <w:jc w:val="both"/>
        <w:rPr>
          <w:rFonts w:ascii="Arial Narrow" w:hAnsi="Arial Narrow" w:cs="Arial"/>
          <w:sz w:val="10"/>
          <w:szCs w:val="10"/>
        </w:rPr>
      </w:pPr>
    </w:p>
    <w:p w:rsidR="00C43CFC"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15.2. Sempre que a CONTRATANTE alterar ou rescindir o contrato sem culpa do CONTRATADO, deve respeitar o equilíbrio econômico-financeiro, garantindo-lhe o aumento da remuneração respectiva ou a indenização por despesas já realizadas.</w:t>
      </w: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DÉCIMA SEXTA</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A multa aplicada após regular processo administrativo poderá ser descontada dos pagamentos eventualmente devidos pelo CONTRATANTE ou, quando for o caso, cobrada judicialmente.</w:t>
      </w:r>
    </w:p>
    <w:p w:rsidR="00C43CFC" w:rsidRPr="00053540" w:rsidRDefault="00C43CFC" w:rsidP="00C43CFC">
      <w:pPr>
        <w:autoSpaceDE w:val="0"/>
        <w:autoSpaceDN w:val="0"/>
        <w:adjustRightInd w:val="0"/>
        <w:jc w:val="both"/>
        <w:rPr>
          <w:rFonts w:ascii="Arial Narrow" w:hAnsi="Arial Narrow" w:cs="Arial"/>
          <w:b/>
          <w:bCs/>
          <w:sz w:val="10"/>
          <w:szCs w:val="10"/>
        </w:rPr>
      </w:pP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DÉCIMA SÉTIMA</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A fiscalização do presente contrato ficará a cargo da Secretaria de Educação, da Entidade Executora, do Conselho de Alimentação Escolar – CAE e outras Entidades designadas pelo FNDE.</w:t>
      </w:r>
    </w:p>
    <w:p w:rsidR="00DA57BB" w:rsidRPr="00053540" w:rsidRDefault="00DA57BB" w:rsidP="00C43CFC">
      <w:pPr>
        <w:autoSpaceDE w:val="0"/>
        <w:autoSpaceDN w:val="0"/>
        <w:adjustRightInd w:val="0"/>
        <w:jc w:val="center"/>
        <w:rPr>
          <w:rFonts w:ascii="Arial Narrow" w:hAnsi="Arial Narrow" w:cs="Arial"/>
          <w:b/>
          <w:bCs/>
          <w:sz w:val="10"/>
          <w:szCs w:val="10"/>
        </w:rPr>
      </w:pP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DÉCIMA OITAVA</w:t>
      </w:r>
    </w:p>
    <w:p w:rsidR="00DA57BB" w:rsidRPr="00053540" w:rsidRDefault="00C43CFC" w:rsidP="00DA57BB">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O presente contrato rege-se, ainda, pela Chamada Pública n.º 001/201</w:t>
      </w:r>
      <w:r w:rsidR="00BA6411">
        <w:rPr>
          <w:rFonts w:ascii="Arial Narrow" w:hAnsi="Arial Narrow" w:cs="Arial"/>
          <w:sz w:val="24"/>
          <w:szCs w:val="24"/>
        </w:rPr>
        <w:t>8</w:t>
      </w:r>
      <w:r w:rsidRPr="00053540">
        <w:rPr>
          <w:rFonts w:ascii="Arial Narrow" w:hAnsi="Arial Narrow" w:cs="Arial"/>
          <w:sz w:val="24"/>
          <w:szCs w:val="24"/>
        </w:rPr>
        <w:t>, pela Resolução CD/FNDE nº. 038/2009 e pela Lei n° 11.947/2009 e o dispositivo que a regulamente, em todos os seus termos, a qual será aplicada, também, onde o contrato for omisso.</w:t>
      </w:r>
    </w:p>
    <w:p w:rsidR="009E6670" w:rsidRDefault="009E6670" w:rsidP="00DA57BB">
      <w:pPr>
        <w:autoSpaceDE w:val="0"/>
        <w:autoSpaceDN w:val="0"/>
        <w:adjustRightInd w:val="0"/>
        <w:jc w:val="center"/>
        <w:rPr>
          <w:rFonts w:ascii="Arial Narrow" w:hAnsi="Arial Narrow" w:cs="Arial"/>
          <w:b/>
          <w:bCs/>
          <w:sz w:val="24"/>
          <w:szCs w:val="24"/>
        </w:rPr>
      </w:pPr>
    </w:p>
    <w:p w:rsidR="009E6670" w:rsidRPr="00042E00" w:rsidRDefault="009E6670" w:rsidP="00DA57BB">
      <w:pPr>
        <w:autoSpaceDE w:val="0"/>
        <w:autoSpaceDN w:val="0"/>
        <w:adjustRightInd w:val="0"/>
        <w:jc w:val="center"/>
        <w:rPr>
          <w:rFonts w:ascii="Arial Narrow" w:hAnsi="Arial Narrow" w:cs="Arial"/>
          <w:b/>
          <w:bCs/>
          <w:sz w:val="10"/>
          <w:szCs w:val="10"/>
        </w:rPr>
      </w:pPr>
    </w:p>
    <w:p w:rsidR="00042E00" w:rsidRPr="00042E00" w:rsidRDefault="00042E00" w:rsidP="00DA57BB">
      <w:pPr>
        <w:autoSpaceDE w:val="0"/>
        <w:autoSpaceDN w:val="0"/>
        <w:adjustRightInd w:val="0"/>
        <w:jc w:val="center"/>
        <w:rPr>
          <w:rFonts w:ascii="Arial Narrow" w:hAnsi="Arial Narrow" w:cs="Arial"/>
          <w:b/>
          <w:bCs/>
          <w:sz w:val="10"/>
          <w:szCs w:val="10"/>
        </w:rPr>
      </w:pPr>
    </w:p>
    <w:p w:rsidR="006B773F" w:rsidRDefault="006B773F" w:rsidP="00DA57BB">
      <w:pPr>
        <w:autoSpaceDE w:val="0"/>
        <w:autoSpaceDN w:val="0"/>
        <w:adjustRightInd w:val="0"/>
        <w:jc w:val="center"/>
        <w:rPr>
          <w:rFonts w:ascii="Arial Narrow" w:hAnsi="Arial Narrow" w:cs="Arial"/>
          <w:b/>
          <w:bCs/>
          <w:sz w:val="24"/>
          <w:szCs w:val="24"/>
        </w:rPr>
      </w:pPr>
    </w:p>
    <w:p w:rsidR="00E07393" w:rsidRDefault="00E07393" w:rsidP="00DA57BB">
      <w:pPr>
        <w:autoSpaceDE w:val="0"/>
        <w:autoSpaceDN w:val="0"/>
        <w:adjustRightInd w:val="0"/>
        <w:jc w:val="center"/>
        <w:rPr>
          <w:rFonts w:ascii="Arial Narrow" w:hAnsi="Arial Narrow" w:cs="Arial"/>
          <w:b/>
          <w:bCs/>
          <w:sz w:val="24"/>
          <w:szCs w:val="24"/>
        </w:rPr>
      </w:pPr>
    </w:p>
    <w:p w:rsidR="00C43CFC" w:rsidRPr="00053540" w:rsidRDefault="00C43CFC" w:rsidP="00DA57BB">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DÉCIMA NONA</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 xml:space="preserve">Este Contrato poderá ser aditado a qualquer tempo, mediante acordo </w:t>
      </w:r>
      <w:proofErr w:type="gramStart"/>
      <w:r w:rsidRPr="00053540">
        <w:rPr>
          <w:rFonts w:ascii="Arial Narrow" w:hAnsi="Arial Narrow" w:cs="Arial"/>
          <w:sz w:val="24"/>
          <w:szCs w:val="24"/>
        </w:rPr>
        <w:t>formal entre as partes, resguardadas</w:t>
      </w:r>
      <w:proofErr w:type="gramEnd"/>
      <w:r w:rsidRPr="00053540">
        <w:rPr>
          <w:rFonts w:ascii="Arial Narrow" w:hAnsi="Arial Narrow" w:cs="Arial"/>
          <w:sz w:val="24"/>
          <w:szCs w:val="24"/>
        </w:rPr>
        <w:t xml:space="preserve"> as suas condições essenciais.</w:t>
      </w: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VIGÉSIMA</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As comunicações com origem neste contrato deverão ser formais e expressas, por meio de carta, que somente terá validade se enviada mediante registro de recebimento, por fax, transmitido pelas partes.</w:t>
      </w:r>
    </w:p>
    <w:p w:rsidR="00C43CFC" w:rsidRPr="00053540" w:rsidRDefault="00C43CFC" w:rsidP="00C43CFC">
      <w:pPr>
        <w:autoSpaceDE w:val="0"/>
        <w:autoSpaceDN w:val="0"/>
        <w:adjustRightInd w:val="0"/>
        <w:jc w:val="both"/>
        <w:rPr>
          <w:rFonts w:ascii="Arial Narrow" w:hAnsi="Arial Narrow" w:cs="Arial"/>
          <w:b/>
          <w:bCs/>
          <w:sz w:val="10"/>
          <w:szCs w:val="10"/>
        </w:rPr>
      </w:pP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VIGÉSIMA PRIMEIRA</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 xml:space="preserve">Este Contrato, desde que observada </w:t>
      </w:r>
      <w:proofErr w:type="gramStart"/>
      <w:r w:rsidRPr="00053540">
        <w:rPr>
          <w:rFonts w:ascii="Arial Narrow" w:hAnsi="Arial Narrow" w:cs="Arial"/>
          <w:sz w:val="24"/>
          <w:szCs w:val="24"/>
        </w:rPr>
        <w:t>a</w:t>
      </w:r>
      <w:proofErr w:type="gramEnd"/>
      <w:r w:rsidRPr="00053540">
        <w:rPr>
          <w:rFonts w:ascii="Arial Narrow" w:hAnsi="Arial Narrow" w:cs="Arial"/>
          <w:sz w:val="24"/>
          <w:szCs w:val="24"/>
        </w:rPr>
        <w:t xml:space="preserve"> formalização preliminar à sua efetivação, por carta, consoante cláusula vigésima, poderá ser rescindido, de pleno direito, independentemente de notificação ou interpelação judicial ou extrajudicial, nos seguintes casos:</w:t>
      </w:r>
    </w:p>
    <w:p w:rsidR="00C43CFC" w:rsidRPr="00053540" w:rsidRDefault="00C43CFC" w:rsidP="00C43CFC">
      <w:pPr>
        <w:autoSpaceDE w:val="0"/>
        <w:autoSpaceDN w:val="0"/>
        <w:adjustRightInd w:val="0"/>
        <w:jc w:val="both"/>
        <w:rPr>
          <w:rFonts w:ascii="Arial Narrow" w:hAnsi="Arial Narrow" w:cs="Arial"/>
          <w:sz w:val="10"/>
          <w:szCs w:val="10"/>
        </w:rPr>
      </w:pPr>
    </w:p>
    <w:p w:rsidR="00C43CFC" w:rsidRPr="00053540" w:rsidRDefault="00C43CFC" w:rsidP="00C43CFC">
      <w:pPr>
        <w:autoSpaceDE w:val="0"/>
        <w:autoSpaceDN w:val="0"/>
        <w:adjustRightInd w:val="0"/>
        <w:jc w:val="both"/>
        <w:rPr>
          <w:rFonts w:ascii="Arial Narrow" w:hAnsi="Arial Narrow" w:cs="Arial"/>
          <w:sz w:val="24"/>
          <w:szCs w:val="24"/>
        </w:rPr>
      </w:pPr>
      <w:proofErr w:type="gramStart"/>
      <w:r w:rsidRPr="00053540">
        <w:rPr>
          <w:rFonts w:ascii="Arial Narrow" w:hAnsi="Arial Narrow" w:cs="Arial"/>
          <w:sz w:val="24"/>
          <w:szCs w:val="24"/>
        </w:rPr>
        <w:t>a.</w:t>
      </w:r>
      <w:proofErr w:type="gramEnd"/>
      <w:r w:rsidRPr="00053540">
        <w:rPr>
          <w:rFonts w:ascii="Arial Narrow" w:hAnsi="Arial Narrow" w:cs="Arial"/>
          <w:sz w:val="24"/>
          <w:szCs w:val="24"/>
        </w:rPr>
        <w:t xml:space="preserve"> por acordo entre as partes;</w:t>
      </w:r>
    </w:p>
    <w:p w:rsidR="00C43CFC" w:rsidRPr="00053540" w:rsidRDefault="00C43CFC" w:rsidP="00C43CFC">
      <w:pPr>
        <w:autoSpaceDE w:val="0"/>
        <w:autoSpaceDN w:val="0"/>
        <w:adjustRightInd w:val="0"/>
        <w:jc w:val="both"/>
        <w:rPr>
          <w:rFonts w:ascii="Arial Narrow" w:hAnsi="Arial Narrow" w:cs="Arial"/>
          <w:sz w:val="24"/>
          <w:szCs w:val="24"/>
        </w:rPr>
      </w:pPr>
      <w:proofErr w:type="gramStart"/>
      <w:r w:rsidRPr="00053540">
        <w:rPr>
          <w:rFonts w:ascii="Arial Narrow" w:hAnsi="Arial Narrow" w:cs="Arial"/>
          <w:sz w:val="24"/>
          <w:szCs w:val="24"/>
        </w:rPr>
        <w:t>b.</w:t>
      </w:r>
      <w:proofErr w:type="gramEnd"/>
      <w:r w:rsidRPr="00053540">
        <w:rPr>
          <w:rFonts w:ascii="Arial Narrow" w:hAnsi="Arial Narrow" w:cs="Arial"/>
          <w:sz w:val="24"/>
          <w:szCs w:val="24"/>
        </w:rPr>
        <w:t xml:space="preserve"> pela inobservância de qualquer de suas condições;</w:t>
      </w:r>
    </w:p>
    <w:p w:rsidR="00C43CFC" w:rsidRPr="00053540" w:rsidRDefault="00C43CFC" w:rsidP="00C43CFC">
      <w:pPr>
        <w:autoSpaceDE w:val="0"/>
        <w:autoSpaceDN w:val="0"/>
        <w:adjustRightInd w:val="0"/>
        <w:jc w:val="both"/>
        <w:rPr>
          <w:rFonts w:ascii="Arial Narrow" w:hAnsi="Arial Narrow" w:cs="Arial"/>
          <w:sz w:val="24"/>
          <w:szCs w:val="24"/>
        </w:rPr>
      </w:pPr>
      <w:proofErr w:type="gramStart"/>
      <w:r w:rsidRPr="00053540">
        <w:rPr>
          <w:rFonts w:ascii="Arial Narrow" w:hAnsi="Arial Narrow" w:cs="Arial"/>
          <w:sz w:val="24"/>
          <w:szCs w:val="24"/>
        </w:rPr>
        <w:t>c.</w:t>
      </w:r>
      <w:proofErr w:type="gramEnd"/>
      <w:r w:rsidRPr="00053540">
        <w:rPr>
          <w:rFonts w:ascii="Arial Narrow" w:hAnsi="Arial Narrow" w:cs="Arial"/>
          <w:sz w:val="24"/>
          <w:szCs w:val="24"/>
        </w:rPr>
        <w:t xml:space="preserve"> quaisquer dos motivos previstos em lei.</w:t>
      </w:r>
    </w:p>
    <w:p w:rsidR="00C43CFC" w:rsidRPr="00053540" w:rsidRDefault="00C43CFC" w:rsidP="00C43CFC">
      <w:pPr>
        <w:autoSpaceDE w:val="0"/>
        <w:autoSpaceDN w:val="0"/>
        <w:adjustRightInd w:val="0"/>
        <w:jc w:val="both"/>
        <w:rPr>
          <w:rFonts w:ascii="Arial Narrow" w:hAnsi="Arial Narrow" w:cs="Arial"/>
          <w:b/>
          <w:bCs/>
          <w:sz w:val="10"/>
          <w:szCs w:val="10"/>
        </w:rPr>
      </w:pP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VIGÉSIMA SEGUNDA</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 xml:space="preserve">O presente contrato vigorará da sua assinatura até a entrega total dos produtos adquiridos ou até </w:t>
      </w:r>
      <w:r w:rsidR="00BA6411">
        <w:rPr>
          <w:rFonts w:ascii="Arial Narrow" w:hAnsi="Arial Narrow" w:cs="Arial"/>
          <w:sz w:val="24"/>
          <w:szCs w:val="24"/>
        </w:rPr>
        <w:t>04</w:t>
      </w:r>
      <w:r w:rsidRPr="00053540">
        <w:rPr>
          <w:rFonts w:ascii="Arial Narrow" w:hAnsi="Arial Narrow" w:cs="Arial"/>
          <w:sz w:val="24"/>
          <w:szCs w:val="24"/>
        </w:rPr>
        <w:t xml:space="preserve"> de </w:t>
      </w:r>
      <w:r w:rsidR="00BA6411">
        <w:rPr>
          <w:rFonts w:ascii="Arial Narrow" w:hAnsi="Arial Narrow" w:cs="Arial"/>
          <w:sz w:val="24"/>
          <w:szCs w:val="24"/>
        </w:rPr>
        <w:t>abril</w:t>
      </w:r>
      <w:r w:rsidRPr="00053540">
        <w:rPr>
          <w:rFonts w:ascii="Arial Narrow" w:hAnsi="Arial Narrow" w:cs="Arial"/>
          <w:sz w:val="24"/>
          <w:szCs w:val="24"/>
        </w:rPr>
        <w:t xml:space="preserve"> de 201</w:t>
      </w:r>
      <w:r w:rsidR="00BA6411">
        <w:rPr>
          <w:rFonts w:ascii="Arial Narrow" w:hAnsi="Arial Narrow" w:cs="Arial"/>
          <w:sz w:val="24"/>
          <w:szCs w:val="24"/>
        </w:rPr>
        <w:t>9</w:t>
      </w:r>
      <w:r w:rsidRPr="00053540">
        <w:rPr>
          <w:rFonts w:ascii="Arial Narrow" w:hAnsi="Arial Narrow" w:cs="Arial"/>
          <w:sz w:val="24"/>
          <w:szCs w:val="24"/>
        </w:rPr>
        <w:t>.</w:t>
      </w:r>
    </w:p>
    <w:p w:rsidR="00C43CFC" w:rsidRPr="00053540" w:rsidRDefault="00C43CFC" w:rsidP="00C43CFC">
      <w:pPr>
        <w:autoSpaceDE w:val="0"/>
        <w:autoSpaceDN w:val="0"/>
        <w:adjustRightInd w:val="0"/>
        <w:jc w:val="center"/>
        <w:rPr>
          <w:rFonts w:ascii="Arial Narrow" w:hAnsi="Arial Narrow" w:cs="Arial"/>
          <w:b/>
          <w:bCs/>
          <w:sz w:val="24"/>
          <w:szCs w:val="24"/>
        </w:rPr>
      </w:pPr>
      <w:r w:rsidRPr="00053540">
        <w:rPr>
          <w:rFonts w:ascii="Arial Narrow" w:hAnsi="Arial Narrow" w:cs="Arial"/>
          <w:b/>
          <w:bCs/>
          <w:sz w:val="24"/>
          <w:szCs w:val="24"/>
        </w:rPr>
        <w:t>CLÁUSULA VIGÉSIMA TERCEIRA</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 xml:space="preserve">É competente o Foro da Comarca de </w:t>
      </w:r>
      <w:r w:rsidR="00E525C6" w:rsidRPr="00053540">
        <w:rPr>
          <w:rFonts w:ascii="Arial Narrow" w:hAnsi="Arial Narrow" w:cs="Arial"/>
          <w:sz w:val="24"/>
          <w:szCs w:val="24"/>
        </w:rPr>
        <w:t>Barbacena</w:t>
      </w:r>
      <w:r w:rsidRPr="00053540">
        <w:rPr>
          <w:rFonts w:ascii="Arial Narrow" w:hAnsi="Arial Narrow" w:cs="Arial"/>
          <w:sz w:val="24"/>
          <w:szCs w:val="24"/>
        </w:rPr>
        <w:t xml:space="preserve"> para dirimir qualquer controvérsia que se originar deste contrato.</w:t>
      </w:r>
    </w:p>
    <w:p w:rsidR="00C43CFC" w:rsidRPr="00053540" w:rsidRDefault="00C43CFC" w:rsidP="00C43CFC">
      <w:pPr>
        <w:autoSpaceDE w:val="0"/>
        <w:autoSpaceDN w:val="0"/>
        <w:adjustRightInd w:val="0"/>
        <w:jc w:val="both"/>
        <w:rPr>
          <w:rFonts w:ascii="Arial Narrow" w:hAnsi="Arial Narrow" w:cs="Arial"/>
          <w:sz w:val="10"/>
          <w:szCs w:val="10"/>
        </w:rPr>
      </w:pP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E, por estarem assim, justos e contratados, assinam o presente instrumento em três vias de igual teor e forma, na presença de duas testemunhas.</w:t>
      </w:r>
    </w:p>
    <w:p w:rsidR="00C43CFC" w:rsidRPr="00053540" w:rsidRDefault="00C43CFC" w:rsidP="00C43CFC">
      <w:pPr>
        <w:autoSpaceDE w:val="0"/>
        <w:autoSpaceDN w:val="0"/>
        <w:adjustRightInd w:val="0"/>
        <w:jc w:val="both"/>
        <w:rPr>
          <w:rFonts w:ascii="Arial Narrow" w:hAnsi="Arial Narrow" w:cs="Arial"/>
          <w:sz w:val="24"/>
          <w:szCs w:val="24"/>
        </w:rPr>
      </w:pPr>
    </w:p>
    <w:p w:rsidR="00C43CFC" w:rsidRDefault="00C27D4E" w:rsidP="00C43CFC">
      <w:pPr>
        <w:autoSpaceDE w:val="0"/>
        <w:autoSpaceDN w:val="0"/>
        <w:adjustRightInd w:val="0"/>
        <w:jc w:val="center"/>
        <w:rPr>
          <w:rFonts w:ascii="Arial Narrow" w:hAnsi="Arial Narrow" w:cs="Arial"/>
          <w:sz w:val="24"/>
          <w:szCs w:val="24"/>
        </w:rPr>
      </w:pPr>
      <w:proofErr w:type="spellStart"/>
      <w:r>
        <w:rPr>
          <w:rFonts w:ascii="Arial Narrow" w:hAnsi="Arial Narrow" w:cs="Arial"/>
          <w:sz w:val="24"/>
          <w:szCs w:val="24"/>
        </w:rPr>
        <w:t>Ibertioga</w:t>
      </w:r>
      <w:proofErr w:type="spellEnd"/>
      <w:r w:rsidR="00E525C6" w:rsidRPr="00053540">
        <w:rPr>
          <w:rFonts w:ascii="Arial Narrow" w:hAnsi="Arial Narrow" w:cs="Arial"/>
          <w:sz w:val="24"/>
          <w:szCs w:val="24"/>
        </w:rPr>
        <w:t xml:space="preserve">, ____de________ </w:t>
      </w:r>
      <w:proofErr w:type="spellStart"/>
      <w:r w:rsidR="00E525C6" w:rsidRPr="00053540">
        <w:rPr>
          <w:rFonts w:ascii="Arial Narrow" w:hAnsi="Arial Narrow" w:cs="Arial"/>
          <w:sz w:val="24"/>
          <w:szCs w:val="24"/>
        </w:rPr>
        <w:t>de</w:t>
      </w:r>
      <w:proofErr w:type="spellEnd"/>
      <w:r w:rsidR="00E525C6" w:rsidRPr="00053540">
        <w:rPr>
          <w:rFonts w:ascii="Arial Narrow" w:hAnsi="Arial Narrow" w:cs="Arial"/>
          <w:sz w:val="24"/>
          <w:szCs w:val="24"/>
        </w:rPr>
        <w:t xml:space="preserve"> 201</w:t>
      </w:r>
      <w:r w:rsidR="00BA6411">
        <w:rPr>
          <w:rFonts w:ascii="Arial Narrow" w:hAnsi="Arial Narrow" w:cs="Arial"/>
          <w:sz w:val="24"/>
          <w:szCs w:val="24"/>
        </w:rPr>
        <w:t>8</w:t>
      </w:r>
      <w:r w:rsidR="00C43CFC" w:rsidRPr="00053540">
        <w:rPr>
          <w:rFonts w:ascii="Arial Narrow" w:hAnsi="Arial Narrow" w:cs="Arial"/>
          <w:sz w:val="24"/>
          <w:szCs w:val="24"/>
        </w:rPr>
        <w:t>.</w:t>
      </w:r>
    </w:p>
    <w:p w:rsidR="006B773F" w:rsidRPr="00053540" w:rsidRDefault="006B773F" w:rsidP="00C43CFC">
      <w:pPr>
        <w:autoSpaceDE w:val="0"/>
        <w:autoSpaceDN w:val="0"/>
        <w:adjustRightInd w:val="0"/>
        <w:jc w:val="center"/>
        <w:rPr>
          <w:rFonts w:ascii="Arial Narrow" w:hAnsi="Arial Narrow" w:cs="Arial"/>
          <w:sz w:val="24"/>
          <w:szCs w:val="24"/>
        </w:rPr>
      </w:pPr>
    </w:p>
    <w:p w:rsidR="00DA57BB" w:rsidRPr="00053540" w:rsidRDefault="00DA57BB" w:rsidP="00C43CFC">
      <w:pPr>
        <w:autoSpaceDE w:val="0"/>
        <w:autoSpaceDN w:val="0"/>
        <w:adjustRightInd w:val="0"/>
        <w:jc w:val="center"/>
        <w:rPr>
          <w:rFonts w:ascii="Arial Narrow" w:hAnsi="Arial Narrow" w:cs="Arial"/>
          <w:sz w:val="24"/>
          <w:szCs w:val="24"/>
        </w:rPr>
      </w:pP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__________________________                              ____________________________________________</w:t>
      </w: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Prefeito Municipal                                                   Contratada agricultores no caso de grupo informal</w:t>
      </w:r>
    </w:p>
    <w:p w:rsidR="009E6670" w:rsidRDefault="009E6670" w:rsidP="00C43CFC">
      <w:pPr>
        <w:autoSpaceDE w:val="0"/>
        <w:autoSpaceDN w:val="0"/>
        <w:adjustRightInd w:val="0"/>
        <w:jc w:val="center"/>
        <w:rPr>
          <w:rFonts w:ascii="Arial Narrow" w:hAnsi="Arial Narrow" w:cs="Arial"/>
          <w:sz w:val="24"/>
          <w:szCs w:val="24"/>
        </w:rPr>
      </w:pPr>
    </w:p>
    <w:p w:rsidR="009E6670" w:rsidRDefault="009E6670" w:rsidP="00C43CFC">
      <w:pPr>
        <w:autoSpaceDE w:val="0"/>
        <w:autoSpaceDN w:val="0"/>
        <w:adjustRightInd w:val="0"/>
        <w:jc w:val="center"/>
        <w:rPr>
          <w:rFonts w:ascii="Arial Narrow" w:hAnsi="Arial Narrow" w:cs="Arial"/>
          <w:sz w:val="24"/>
          <w:szCs w:val="24"/>
        </w:rPr>
      </w:pPr>
    </w:p>
    <w:p w:rsidR="00C43CFC" w:rsidRPr="00053540" w:rsidRDefault="00C43CFC" w:rsidP="00C43CFC">
      <w:pPr>
        <w:autoSpaceDE w:val="0"/>
        <w:autoSpaceDN w:val="0"/>
        <w:adjustRightInd w:val="0"/>
        <w:jc w:val="center"/>
        <w:rPr>
          <w:rFonts w:ascii="Arial Narrow" w:hAnsi="Arial Narrow" w:cs="Arial"/>
          <w:sz w:val="24"/>
          <w:szCs w:val="24"/>
        </w:rPr>
      </w:pP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TESTEMUNHAS:</w:t>
      </w:r>
    </w:p>
    <w:p w:rsidR="00C43CFC" w:rsidRPr="00053540" w:rsidRDefault="00C43CFC" w:rsidP="00C43CFC">
      <w:pPr>
        <w:autoSpaceDE w:val="0"/>
        <w:autoSpaceDN w:val="0"/>
        <w:adjustRightInd w:val="0"/>
        <w:jc w:val="both"/>
        <w:rPr>
          <w:rFonts w:ascii="Arial Narrow" w:hAnsi="Arial Narrow" w:cs="Arial"/>
          <w:sz w:val="24"/>
          <w:szCs w:val="24"/>
        </w:rPr>
      </w:pPr>
    </w:p>
    <w:p w:rsidR="00C43CFC" w:rsidRPr="00053540" w:rsidRDefault="00C43CFC" w:rsidP="00C43CFC">
      <w:pPr>
        <w:autoSpaceDE w:val="0"/>
        <w:autoSpaceDN w:val="0"/>
        <w:adjustRightInd w:val="0"/>
        <w:jc w:val="both"/>
        <w:rPr>
          <w:rFonts w:ascii="Arial Narrow" w:hAnsi="Arial Narrow" w:cs="Arial"/>
          <w:sz w:val="24"/>
          <w:szCs w:val="24"/>
        </w:rPr>
      </w:pPr>
      <w:r w:rsidRPr="00053540">
        <w:rPr>
          <w:rFonts w:ascii="Arial Narrow" w:hAnsi="Arial Narrow" w:cs="Arial"/>
          <w:sz w:val="24"/>
          <w:szCs w:val="24"/>
        </w:rPr>
        <w:t>1. ________________________________________</w:t>
      </w:r>
    </w:p>
    <w:p w:rsidR="00C43CFC" w:rsidRDefault="009E6670" w:rsidP="00C43CFC">
      <w:pPr>
        <w:autoSpaceDE w:val="0"/>
        <w:autoSpaceDN w:val="0"/>
        <w:adjustRightInd w:val="0"/>
        <w:jc w:val="both"/>
        <w:rPr>
          <w:rFonts w:ascii="Arial Narrow" w:hAnsi="Arial Narrow" w:cs="Arial"/>
          <w:sz w:val="24"/>
          <w:szCs w:val="24"/>
        </w:rPr>
      </w:pPr>
      <w:r>
        <w:rPr>
          <w:rFonts w:ascii="Arial Narrow" w:hAnsi="Arial Narrow" w:cs="Arial"/>
          <w:sz w:val="24"/>
          <w:szCs w:val="24"/>
        </w:rPr>
        <w:t xml:space="preserve">CPF: </w:t>
      </w:r>
    </w:p>
    <w:p w:rsidR="009E6670" w:rsidRPr="00053540" w:rsidRDefault="009E6670" w:rsidP="00C43CFC">
      <w:pPr>
        <w:autoSpaceDE w:val="0"/>
        <w:autoSpaceDN w:val="0"/>
        <w:adjustRightInd w:val="0"/>
        <w:jc w:val="both"/>
        <w:rPr>
          <w:rFonts w:ascii="Arial Narrow" w:hAnsi="Arial Narrow" w:cs="Arial"/>
          <w:sz w:val="24"/>
          <w:szCs w:val="24"/>
        </w:rPr>
      </w:pPr>
    </w:p>
    <w:p w:rsidR="001E0BFB" w:rsidRDefault="00C43CFC" w:rsidP="00C43CFC">
      <w:pPr>
        <w:jc w:val="both"/>
        <w:rPr>
          <w:rFonts w:ascii="Arial Narrow" w:hAnsi="Arial Narrow" w:cs="Arial"/>
          <w:sz w:val="24"/>
          <w:szCs w:val="24"/>
        </w:rPr>
      </w:pPr>
      <w:r w:rsidRPr="00053540">
        <w:rPr>
          <w:rFonts w:ascii="Arial Narrow" w:hAnsi="Arial Narrow" w:cs="Arial"/>
          <w:sz w:val="24"/>
          <w:szCs w:val="24"/>
        </w:rPr>
        <w:t>2. ________________________________________</w:t>
      </w:r>
    </w:p>
    <w:p w:rsidR="009E6670" w:rsidRPr="00053540" w:rsidRDefault="009E6670" w:rsidP="00C43CFC">
      <w:pPr>
        <w:jc w:val="both"/>
        <w:rPr>
          <w:rFonts w:ascii="Arial Narrow" w:hAnsi="Arial Narrow"/>
          <w:sz w:val="24"/>
          <w:szCs w:val="24"/>
        </w:rPr>
      </w:pPr>
      <w:r>
        <w:rPr>
          <w:rFonts w:ascii="Arial Narrow" w:hAnsi="Arial Narrow" w:cs="Arial"/>
          <w:sz w:val="24"/>
          <w:szCs w:val="24"/>
        </w:rPr>
        <w:t xml:space="preserve">CPF: </w:t>
      </w:r>
    </w:p>
    <w:sectPr w:rsidR="009E6670" w:rsidRPr="00053540" w:rsidSect="009E6670">
      <w:headerReference w:type="default" r:id="rId13"/>
      <w:pgSz w:w="12240" w:h="15840"/>
      <w:pgMar w:top="1701" w:right="900" w:bottom="1134" w:left="1276" w:header="294" w:footer="1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2FF" w:rsidRDefault="002032FF" w:rsidP="00C43CFC">
      <w:r>
        <w:separator/>
      </w:r>
    </w:p>
  </w:endnote>
  <w:endnote w:type="continuationSeparator" w:id="0">
    <w:p w:rsidR="002032FF" w:rsidRDefault="002032FF" w:rsidP="00C4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FF" w:rsidRDefault="002032FF" w:rsidP="00CA42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032FF" w:rsidRDefault="002032FF" w:rsidP="00CA42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2096"/>
      <w:docPartObj>
        <w:docPartGallery w:val="Page Numbers (Bottom of Page)"/>
        <w:docPartUnique/>
      </w:docPartObj>
    </w:sdtPr>
    <w:sdtEndPr/>
    <w:sdtContent>
      <w:p w:rsidR="002032FF" w:rsidRDefault="002032FF">
        <w:pPr>
          <w:pStyle w:val="Rodap"/>
          <w:jc w:val="right"/>
        </w:pPr>
        <w:r>
          <w:fldChar w:fldCharType="begin"/>
        </w:r>
        <w:r>
          <w:instrText xml:space="preserve"> PAGE   \* MERGEFORMAT </w:instrText>
        </w:r>
        <w:r>
          <w:fldChar w:fldCharType="separate"/>
        </w:r>
        <w:r w:rsidR="0072360B">
          <w:rPr>
            <w:noProof/>
          </w:rPr>
          <w:t>11</w:t>
        </w:r>
        <w:r>
          <w:rPr>
            <w:noProof/>
          </w:rPr>
          <w:fldChar w:fldCharType="end"/>
        </w:r>
      </w:p>
    </w:sdtContent>
  </w:sdt>
  <w:p w:rsidR="002032FF" w:rsidRDefault="002032FF" w:rsidP="00CA428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2FF" w:rsidRDefault="002032FF" w:rsidP="00C43CFC">
      <w:r>
        <w:separator/>
      </w:r>
    </w:p>
  </w:footnote>
  <w:footnote w:type="continuationSeparator" w:id="0">
    <w:p w:rsidR="002032FF" w:rsidRDefault="002032FF" w:rsidP="00C43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FF" w:rsidRPr="00B167E6" w:rsidRDefault="002032FF" w:rsidP="00B167E6">
    <w:pPr>
      <w:pStyle w:val="Cabealho"/>
    </w:pPr>
    <w:r w:rsidRPr="00B167E6">
      <w:object w:dxaOrig="18577" w:dyaOrig="1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color="window">
          <v:imagedata r:id="rId1" o:title=""/>
        </v:shape>
        <o:OLEObject Type="Embed" ProgID="Unknown" ShapeID="_x0000_i1025" DrawAspect="Content" ObjectID="_1583218395"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FF" w:rsidRPr="00424B6D" w:rsidRDefault="002032FF" w:rsidP="00424B6D">
    <w:pPr>
      <w:pStyle w:val="Cabealho"/>
    </w:pPr>
    <w:r w:rsidRPr="00424B6D">
      <w:object w:dxaOrig="18577" w:dyaOrig="1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5pt;height:54pt" o:ole="" fillcolor="window">
          <v:imagedata r:id="rId1" o:title=""/>
        </v:shape>
        <o:OLEObject Type="Embed" ProgID="Unknown" ShapeID="_x0000_i1026" DrawAspect="Content" ObjectID="_158321839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D2397"/>
    <w:multiLevelType w:val="singleLevel"/>
    <w:tmpl w:val="0416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2"/>
  </w:compat>
  <w:rsids>
    <w:rsidRoot w:val="00C43CFC"/>
    <w:rsid w:val="00027FBC"/>
    <w:rsid w:val="00042E00"/>
    <w:rsid w:val="00053540"/>
    <w:rsid w:val="000A0B22"/>
    <w:rsid w:val="0010354E"/>
    <w:rsid w:val="00134321"/>
    <w:rsid w:val="00135A2A"/>
    <w:rsid w:val="00176B28"/>
    <w:rsid w:val="0018049A"/>
    <w:rsid w:val="001B17EE"/>
    <w:rsid w:val="001E0BFB"/>
    <w:rsid w:val="002032FF"/>
    <w:rsid w:val="00267BDA"/>
    <w:rsid w:val="002A6E6C"/>
    <w:rsid w:val="002E1CD7"/>
    <w:rsid w:val="00326666"/>
    <w:rsid w:val="00334CD9"/>
    <w:rsid w:val="00343BC6"/>
    <w:rsid w:val="00361477"/>
    <w:rsid w:val="00392C29"/>
    <w:rsid w:val="003C0BD4"/>
    <w:rsid w:val="00424B6D"/>
    <w:rsid w:val="00434A72"/>
    <w:rsid w:val="0046717A"/>
    <w:rsid w:val="004A7AF3"/>
    <w:rsid w:val="004F1160"/>
    <w:rsid w:val="00524046"/>
    <w:rsid w:val="00537214"/>
    <w:rsid w:val="00541CAB"/>
    <w:rsid w:val="00570297"/>
    <w:rsid w:val="00576741"/>
    <w:rsid w:val="00641D12"/>
    <w:rsid w:val="006462CD"/>
    <w:rsid w:val="006645F0"/>
    <w:rsid w:val="006A5CB7"/>
    <w:rsid w:val="006B20E2"/>
    <w:rsid w:val="006B773F"/>
    <w:rsid w:val="0072360B"/>
    <w:rsid w:val="00725BB3"/>
    <w:rsid w:val="00725BBC"/>
    <w:rsid w:val="00766ADF"/>
    <w:rsid w:val="007834A5"/>
    <w:rsid w:val="007E5AAB"/>
    <w:rsid w:val="007F5694"/>
    <w:rsid w:val="00813743"/>
    <w:rsid w:val="00816C3A"/>
    <w:rsid w:val="0082111A"/>
    <w:rsid w:val="00847D07"/>
    <w:rsid w:val="0091165E"/>
    <w:rsid w:val="00932EFA"/>
    <w:rsid w:val="009352C5"/>
    <w:rsid w:val="00953313"/>
    <w:rsid w:val="00973C3F"/>
    <w:rsid w:val="009925B8"/>
    <w:rsid w:val="009A0430"/>
    <w:rsid w:val="009D5E55"/>
    <w:rsid w:val="009E4CFA"/>
    <w:rsid w:val="009E6670"/>
    <w:rsid w:val="009F4EEC"/>
    <w:rsid w:val="00A479F2"/>
    <w:rsid w:val="00A85D69"/>
    <w:rsid w:val="00AD553C"/>
    <w:rsid w:val="00AE2D41"/>
    <w:rsid w:val="00B167E6"/>
    <w:rsid w:val="00B34384"/>
    <w:rsid w:val="00B60B74"/>
    <w:rsid w:val="00B6472E"/>
    <w:rsid w:val="00B72409"/>
    <w:rsid w:val="00B742FF"/>
    <w:rsid w:val="00BA6411"/>
    <w:rsid w:val="00BE1C19"/>
    <w:rsid w:val="00C27D4E"/>
    <w:rsid w:val="00C43CFC"/>
    <w:rsid w:val="00C51C7A"/>
    <w:rsid w:val="00C84206"/>
    <w:rsid w:val="00C9379B"/>
    <w:rsid w:val="00CA3800"/>
    <w:rsid w:val="00CA4288"/>
    <w:rsid w:val="00CC790B"/>
    <w:rsid w:val="00D57443"/>
    <w:rsid w:val="00D647C5"/>
    <w:rsid w:val="00D72362"/>
    <w:rsid w:val="00D91273"/>
    <w:rsid w:val="00D935AE"/>
    <w:rsid w:val="00DA57BB"/>
    <w:rsid w:val="00E07393"/>
    <w:rsid w:val="00E2330A"/>
    <w:rsid w:val="00E26A2C"/>
    <w:rsid w:val="00E36546"/>
    <w:rsid w:val="00E369ED"/>
    <w:rsid w:val="00E525C6"/>
    <w:rsid w:val="00E84040"/>
    <w:rsid w:val="00F0657E"/>
    <w:rsid w:val="00F16386"/>
    <w:rsid w:val="00F658ED"/>
    <w:rsid w:val="00FF66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CF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E1C19"/>
    <w:pPr>
      <w:keepNext/>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C43CFC"/>
    <w:pPr>
      <w:jc w:val="both"/>
    </w:pPr>
    <w:rPr>
      <w:sz w:val="24"/>
    </w:rPr>
  </w:style>
  <w:style w:type="character" w:customStyle="1" w:styleId="CorpodetextoChar">
    <w:name w:val="Corpo de texto Char"/>
    <w:basedOn w:val="Fontepargpadro"/>
    <w:link w:val="Corpodetexto"/>
    <w:rsid w:val="00C43CFC"/>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C43CFC"/>
    <w:pPr>
      <w:ind w:left="-1134"/>
    </w:pPr>
  </w:style>
  <w:style w:type="character" w:customStyle="1" w:styleId="Recuodecorpodetexto2Char">
    <w:name w:val="Recuo de corpo de texto 2 Char"/>
    <w:basedOn w:val="Fontepargpadro"/>
    <w:link w:val="Recuodecorpodetexto2"/>
    <w:rsid w:val="00C43CFC"/>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C43CFC"/>
    <w:pPr>
      <w:tabs>
        <w:tab w:val="center" w:pos="4252"/>
        <w:tab w:val="right" w:pos="8504"/>
      </w:tabs>
    </w:pPr>
  </w:style>
  <w:style w:type="character" w:customStyle="1" w:styleId="CabealhoChar">
    <w:name w:val="Cabeçalho Char"/>
    <w:basedOn w:val="Fontepargpadro"/>
    <w:link w:val="Cabealho"/>
    <w:uiPriority w:val="99"/>
    <w:rsid w:val="00C43CFC"/>
    <w:rPr>
      <w:rFonts w:ascii="Times New Roman" w:eastAsia="Times New Roman" w:hAnsi="Times New Roman" w:cs="Times New Roman"/>
      <w:sz w:val="20"/>
      <w:szCs w:val="20"/>
      <w:lang w:eastAsia="pt-BR"/>
    </w:rPr>
  </w:style>
  <w:style w:type="paragraph" w:styleId="Rodap">
    <w:name w:val="footer"/>
    <w:basedOn w:val="Normal"/>
    <w:link w:val="RodapChar1"/>
    <w:uiPriority w:val="99"/>
    <w:unhideWhenUsed/>
    <w:rsid w:val="00C43CFC"/>
    <w:pPr>
      <w:tabs>
        <w:tab w:val="center" w:pos="4252"/>
        <w:tab w:val="right" w:pos="8504"/>
      </w:tabs>
    </w:pPr>
  </w:style>
  <w:style w:type="character" w:customStyle="1" w:styleId="RodapChar">
    <w:name w:val="Rodapé Char"/>
    <w:basedOn w:val="Fontepargpadro"/>
    <w:uiPriority w:val="99"/>
    <w:rsid w:val="00C43CFC"/>
    <w:rPr>
      <w:rFonts w:ascii="Times New Roman" w:eastAsia="Times New Roman" w:hAnsi="Times New Roman" w:cs="Times New Roman"/>
      <w:sz w:val="20"/>
      <w:szCs w:val="20"/>
      <w:lang w:eastAsia="pt-BR"/>
    </w:rPr>
  </w:style>
  <w:style w:type="character" w:customStyle="1" w:styleId="RodapChar1">
    <w:name w:val="Rodapé Char1"/>
    <w:link w:val="Rodap"/>
    <w:rsid w:val="00C43CFC"/>
    <w:rPr>
      <w:rFonts w:ascii="Times New Roman" w:eastAsia="Times New Roman" w:hAnsi="Times New Roman" w:cs="Times New Roman"/>
      <w:sz w:val="20"/>
      <w:szCs w:val="20"/>
      <w:lang w:eastAsia="pt-BR"/>
    </w:rPr>
  </w:style>
  <w:style w:type="paragraph" w:styleId="SemEspaamento">
    <w:name w:val="No Spacing"/>
    <w:qFormat/>
    <w:rsid w:val="00C43CFC"/>
    <w:pPr>
      <w:spacing w:after="0" w:line="240" w:lineRule="auto"/>
      <w:ind w:left="1134" w:right="1134"/>
      <w:jc w:val="center"/>
    </w:pPr>
    <w:rPr>
      <w:rFonts w:ascii="Calibri" w:eastAsia="Calibri" w:hAnsi="Calibri" w:cs="Times New Roman"/>
    </w:rPr>
  </w:style>
  <w:style w:type="character" w:styleId="Nmerodepgina">
    <w:name w:val="page number"/>
    <w:rsid w:val="00C43CFC"/>
  </w:style>
  <w:style w:type="paragraph" w:styleId="Textodebalo">
    <w:name w:val="Balloon Text"/>
    <w:basedOn w:val="Normal"/>
    <w:link w:val="TextodebaloChar"/>
    <w:uiPriority w:val="99"/>
    <w:semiHidden/>
    <w:unhideWhenUsed/>
    <w:rsid w:val="00C43CFC"/>
    <w:rPr>
      <w:rFonts w:ascii="Tahoma" w:hAnsi="Tahoma" w:cs="Tahoma"/>
      <w:sz w:val="16"/>
      <w:szCs w:val="16"/>
    </w:rPr>
  </w:style>
  <w:style w:type="character" w:customStyle="1" w:styleId="TextodebaloChar">
    <w:name w:val="Texto de balão Char"/>
    <w:basedOn w:val="Fontepargpadro"/>
    <w:link w:val="Textodebalo"/>
    <w:uiPriority w:val="99"/>
    <w:semiHidden/>
    <w:rsid w:val="00C43CFC"/>
    <w:rPr>
      <w:rFonts w:ascii="Tahoma" w:eastAsia="Times New Roman" w:hAnsi="Tahoma" w:cs="Tahoma"/>
      <w:sz w:val="16"/>
      <w:szCs w:val="16"/>
      <w:lang w:eastAsia="pt-BR"/>
    </w:rPr>
  </w:style>
  <w:style w:type="character" w:customStyle="1" w:styleId="Ttulo1Char">
    <w:name w:val="Título 1 Char"/>
    <w:basedOn w:val="Fontepargpadro"/>
    <w:link w:val="Ttulo1"/>
    <w:rsid w:val="00BE1C19"/>
    <w:rPr>
      <w:rFonts w:ascii="Times New Roman" w:eastAsia="Times New Roman" w:hAnsi="Times New Roman" w:cs="Times New Roman"/>
      <w:b/>
      <w:sz w:val="20"/>
      <w:szCs w:val="20"/>
      <w:lang w:eastAsia="pt-BR"/>
    </w:rPr>
  </w:style>
  <w:style w:type="character" w:styleId="Hyperlink">
    <w:name w:val="Hyperlink"/>
    <w:basedOn w:val="Fontepargpadro"/>
    <w:uiPriority w:val="99"/>
    <w:unhideWhenUsed/>
    <w:rsid w:val="00D72362"/>
    <w:rPr>
      <w:color w:val="0000FF" w:themeColor="hyperlink"/>
      <w:u w:val="single"/>
    </w:rPr>
  </w:style>
  <w:style w:type="paragraph" w:customStyle="1" w:styleId="texto1">
    <w:name w:val="texto1"/>
    <w:basedOn w:val="Normal"/>
    <w:rsid w:val="009E6670"/>
    <w:pPr>
      <w:spacing w:before="100" w:beforeAutospacing="1" w:after="100" w:afterAutospacing="1"/>
    </w:pPr>
    <w:rPr>
      <w:sz w:val="24"/>
      <w:szCs w:val="24"/>
    </w:rPr>
  </w:style>
  <w:style w:type="table" w:styleId="Tabelacomgrade">
    <w:name w:val="Table Grid"/>
    <w:basedOn w:val="Tabelanormal"/>
    <w:uiPriority w:val="59"/>
    <w:rsid w:val="006B20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961">
      <w:bodyDiv w:val="1"/>
      <w:marLeft w:val="0"/>
      <w:marRight w:val="0"/>
      <w:marTop w:val="0"/>
      <w:marBottom w:val="0"/>
      <w:divBdr>
        <w:top w:val="none" w:sz="0" w:space="0" w:color="auto"/>
        <w:left w:val="none" w:sz="0" w:space="0" w:color="auto"/>
        <w:bottom w:val="none" w:sz="0" w:space="0" w:color="auto"/>
        <w:right w:val="none" w:sz="0" w:space="0" w:color="auto"/>
      </w:divBdr>
    </w:div>
    <w:div w:id="1482187425">
      <w:bodyDiv w:val="1"/>
      <w:marLeft w:val="0"/>
      <w:marRight w:val="0"/>
      <w:marTop w:val="0"/>
      <w:marBottom w:val="0"/>
      <w:divBdr>
        <w:top w:val="none" w:sz="0" w:space="0" w:color="auto"/>
        <w:left w:val="none" w:sz="0" w:space="0" w:color="auto"/>
        <w:bottom w:val="none" w:sz="0" w:space="0" w:color="auto"/>
        <w:right w:val="none" w:sz="0" w:space="0" w:color="auto"/>
      </w:divBdr>
    </w:div>
    <w:div w:id="180099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nde.gov.br/fnde/legislacao/resolucoes/item/3554-resolu%C3%A7%C3%A3o-cd-fnde-n%C2%BA-25-de-04-de-julho-de-20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A7958-121D-47C7-B69B-3819D044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12</Pages>
  <Words>3827</Words>
  <Characters>20666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Alex</cp:lastModifiedBy>
  <cp:revision>19</cp:revision>
  <cp:lastPrinted>2017-03-27T12:26:00Z</cp:lastPrinted>
  <dcterms:created xsi:type="dcterms:W3CDTF">2015-09-11T15:51:00Z</dcterms:created>
  <dcterms:modified xsi:type="dcterms:W3CDTF">2018-03-22T13:07:00Z</dcterms:modified>
</cp:coreProperties>
</file>