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6B" w:rsidRPr="00E14F6B" w:rsidRDefault="00E14F6B" w:rsidP="00E14F6B">
      <w:pPr>
        <w:autoSpaceDE w:val="0"/>
        <w:autoSpaceDN w:val="0"/>
        <w:adjustRightInd w:val="0"/>
        <w:spacing w:after="0" w:line="240" w:lineRule="auto"/>
        <w:jc w:val="center"/>
        <w:rPr>
          <w:rFonts w:ascii="Calibri" w:eastAsia="Calibri" w:hAnsi="Calibri" w:cs="Calibri"/>
          <w:b/>
          <w:bCs/>
          <w:color w:val="000000"/>
          <w:sz w:val="32"/>
          <w:szCs w:val="32"/>
          <w:lang w:eastAsia="pt-BR"/>
        </w:rPr>
      </w:pPr>
      <w:r w:rsidRPr="00E14F6B">
        <w:rPr>
          <w:rFonts w:ascii="Calibri" w:eastAsia="Calibri" w:hAnsi="Calibri" w:cs="Calibri"/>
          <w:b/>
          <w:bCs/>
          <w:color w:val="000000"/>
          <w:sz w:val="32"/>
          <w:szCs w:val="32"/>
          <w:lang w:eastAsia="pt-BR"/>
        </w:rPr>
        <w:t>EXCLUSIVO PARA MEI, ME, EPP.</w:t>
      </w:r>
    </w:p>
    <w:p w:rsidR="00E14F6B" w:rsidRPr="00E14F6B" w:rsidRDefault="00E14F6B" w:rsidP="00E14F6B">
      <w:pPr>
        <w:autoSpaceDE w:val="0"/>
        <w:autoSpaceDN w:val="0"/>
        <w:adjustRightInd w:val="0"/>
        <w:spacing w:after="0" w:line="240" w:lineRule="auto"/>
        <w:jc w:val="center"/>
        <w:rPr>
          <w:rFonts w:ascii="Calibri" w:eastAsia="Calibri" w:hAnsi="Calibri" w:cs="Calibri"/>
          <w:color w:val="000000"/>
          <w:sz w:val="32"/>
          <w:szCs w:val="32"/>
          <w:lang w:eastAsia="pt-BR"/>
        </w:rPr>
      </w:pPr>
    </w:p>
    <w:p w:rsidR="00E14F6B" w:rsidRPr="00E14F6B" w:rsidRDefault="00E14F6B" w:rsidP="00E14F6B">
      <w:pPr>
        <w:autoSpaceDE w:val="0"/>
        <w:autoSpaceDN w:val="0"/>
        <w:adjustRightInd w:val="0"/>
        <w:spacing w:after="0" w:line="240" w:lineRule="auto"/>
        <w:jc w:val="both"/>
        <w:rPr>
          <w:rFonts w:ascii="Calibri" w:eastAsia="Calibri" w:hAnsi="Calibri" w:cs="Calibri"/>
          <w:b/>
          <w:bCs/>
          <w:color w:val="000000"/>
          <w:sz w:val="32"/>
          <w:szCs w:val="32"/>
          <w:lang w:eastAsia="pt-BR"/>
        </w:rPr>
      </w:pPr>
      <w:r w:rsidRPr="00E14F6B">
        <w:rPr>
          <w:rFonts w:ascii="Calibri" w:eastAsia="Calibri" w:hAnsi="Calibri" w:cs="Calibri"/>
          <w:b/>
          <w:bCs/>
          <w:i/>
          <w:iCs/>
          <w:color w:val="000000"/>
          <w:sz w:val="32"/>
          <w:szCs w:val="32"/>
          <w:lang w:eastAsia="pt-BR"/>
        </w:rPr>
        <w:t xml:space="preserve">ATENÇÃO: ESTE PREGÃO É EXCLUSIVO PARA MICROEMPRESAS, MICROEMPREENDEDOR INDIVIDUAL E EMPRESAS DE PEQUENO PORTE, CONFORME EXIGÊNCIA DA LEI COMPLEMENTAR N° 147, DE </w:t>
      </w:r>
      <w:proofErr w:type="gramStart"/>
      <w:r w:rsidRPr="00E14F6B">
        <w:rPr>
          <w:rFonts w:ascii="Calibri" w:eastAsia="Calibri" w:hAnsi="Calibri" w:cs="Calibri"/>
          <w:b/>
          <w:bCs/>
          <w:i/>
          <w:iCs/>
          <w:color w:val="000000"/>
          <w:sz w:val="32"/>
          <w:szCs w:val="32"/>
          <w:lang w:eastAsia="pt-BR"/>
        </w:rPr>
        <w:t>7</w:t>
      </w:r>
      <w:proofErr w:type="gramEnd"/>
      <w:r w:rsidRPr="00E14F6B">
        <w:rPr>
          <w:rFonts w:ascii="Calibri" w:eastAsia="Calibri" w:hAnsi="Calibri" w:cs="Calibri"/>
          <w:b/>
          <w:bCs/>
          <w:i/>
          <w:iCs/>
          <w:color w:val="000000"/>
          <w:sz w:val="32"/>
          <w:szCs w:val="32"/>
          <w:lang w:eastAsia="pt-BR"/>
        </w:rPr>
        <w:t xml:space="preserve"> DE AGOSTO DE 2014</w:t>
      </w:r>
      <w:r w:rsidRPr="00E14F6B">
        <w:rPr>
          <w:rFonts w:ascii="Calibri" w:eastAsia="Calibri" w:hAnsi="Calibri" w:cs="Calibri"/>
          <w:b/>
          <w:bCs/>
          <w:color w:val="000000"/>
          <w:sz w:val="32"/>
          <w:szCs w:val="32"/>
          <w:lang w:eastAsia="pt-BR"/>
        </w:rPr>
        <w:t>.</w:t>
      </w: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sz w:val="32"/>
          <w:szCs w:val="32"/>
          <w:lang w:eastAsia="pt-BR"/>
        </w:rPr>
      </w:pPr>
    </w:p>
    <w:p w:rsidR="00E14F6B" w:rsidRPr="00E14F6B" w:rsidRDefault="00E14F6B" w:rsidP="00E14F6B">
      <w:pPr>
        <w:spacing w:after="360" w:line="240" w:lineRule="auto"/>
        <w:jc w:val="both"/>
        <w:rPr>
          <w:rFonts w:ascii="Calibri" w:eastAsia="Times New Roman" w:hAnsi="Calibri" w:cs="Calibri"/>
          <w:b/>
          <w:bCs/>
          <w:sz w:val="32"/>
          <w:szCs w:val="32"/>
          <w:lang w:eastAsia="pt-BR"/>
        </w:rPr>
      </w:pPr>
      <w:r w:rsidRPr="00E14F6B">
        <w:rPr>
          <w:rFonts w:ascii="Calibri" w:eastAsia="Times New Roman" w:hAnsi="Calibri" w:cs="Calibri"/>
          <w:b/>
          <w:bCs/>
          <w:i/>
          <w:iCs/>
          <w:sz w:val="32"/>
          <w:szCs w:val="32"/>
          <w:lang w:eastAsia="pt-BR"/>
        </w:rPr>
        <w:t xml:space="preserve">AS EMPRESAS DE MÉDIO OU GRANDE PORTE QUE PARTICIPAREM OU QUE UTILIZAREM DE DECLARAÇÕES FALSAS PARA PARTICIPAREM DESTE PREGÃO </w:t>
      </w:r>
      <w:proofErr w:type="gramStart"/>
      <w:r w:rsidRPr="00E14F6B">
        <w:rPr>
          <w:rFonts w:ascii="Calibri" w:eastAsia="Times New Roman" w:hAnsi="Calibri" w:cs="Calibri"/>
          <w:b/>
          <w:bCs/>
          <w:i/>
          <w:iCs/>
          <w:sz w:val="32"/>
          <w:szCs w:val="32"/>
          <w:lang w:eastAsia="pt-BR"/>
        </w:rPr>
        <w:t>ESTARÃO</w:t>
      </w:r>
      <w:proofErr w:type="gramEnd"/>
      <w:r w:rsidRPr="00E14F6B">
        <w:rPr>
          <w:rFonts w:ascii="Calibri" w:eastAsia="Times New Roman" w:hAnsi="Calibri" w:cs="Calibri"/>
          <w:b/>
          <w:bCs/>
          <w:i/>
          <w:iCs/>
          <w:sz w:val="32"/>
          <w:szCs w:val="32"/>
          <w:lang w:eastAsia="pt-BR"/>
        </w:rPr>
        <w:t xml:space="preserve"> SUJEITAS ÀS PENALIDADES LEGAIS.</w:t>
      </w:r>
    </w:p>
    <w:p w:rsidR="00E14F6B" w:rsidRPr="00E14F6B" w:rsidRDefault="00E14F6B" w:rsidP="00E14F6B">
      <w:pPr>
        <w:spacing w:after="360" w:line="240" w:lineRule="auto"/>
        <w:jc w:val="center"/>
        <w:rPr>
          <w:rFonts w:ascii="Calibri" w:eastAsia="Times New Roman" w:hAnsi="Calibri" w:cs="Calibri"/>
          <w:b/>
          <w:bCs/>
          <w:sz w:val="32"/>
          <w:szCs w:val="32"/>
          <w:lang w:eastAsia="pt-BR"/>
        </w:rPr>
      </w:pPr>
    </w:p>
    <w:p w:rsidR="00E14F6B" w:rsidRPr="00E14F6B" w:rsidRDefault="00E14F6B" w:rsidP="00E14F6B">
      <w:pPr>
        <w:spacing w:after="360" w:line="240" w:lineRule="auto"/>
        <w:jc w:val="center"/>
        <w:rPr>
          <w:rFonts w:ascii="Calibri" w:eastAsia="Times New Roman" w:hAnsi="Calibri" w:cs="Calibri"/>
          <w:b/>
          <w:bCs/>
          <w:sz w:val="32"/>
          <w:szCs w:val="32"/>
          <w:lang w:eastAsia="pt-BR"/>
        </w:rPr>
      </w:pPr>
      <w:r w:rsidRPr="00E14F6B">
        <w:rPr>
          <w:rFonts w:ascii="Calibri" w:eastAsia="Times New Roman" w:hAnsi="Calibri" w:cs="Calibri"/>
          <w:b/>
          <w:bCs/>
          <w:sz w:val="32"/>
          <w:szCs w:val="32"/>
          <w:lang w:eastAsia="pt-BR"/>
        </w:rPr>
        <w:t>PROCESSO Nº 058/2017</w:t>
      </w:r>
    </w:p>
    <w:p w:rsidR="00E14F6B" w:rsidRPr="00E14F6B" w:rsidRDefault="00E14F6B" w:rsidP="00E14F6B">
      <w:pPr>
        <w:spacing w:after="360" w:line="240" w:lineRule="auto"/>
        <w:jc w:val="center"/>
        <w:rPr>
          <w:rFonts w:ascii="Calibri" w:eastAsia="Times New Roman" w:hAnsi="Calibri" w:cs="Calibri"/>
          <w:b/>
          <w:bCs/>
          <w:sz w:val="32"/>
          <w:szCs w:val="32"/>
          <w:lang w:eastAsia="pt-BR"/>
        </w:rPr>
      </w:pPr>
      <w:r w:rsidRPr="00E14F6B">
        <w:rPr>
          <w:rFonts w:ascii="Calibri" w:eastAsia="Times New Roman" w:hAnsi="Calibri" w:cs="Calibri"/>
          <w:b/>
          <w:bCs/>
          <w:sz w:val="32"/>
          <w:szCs w:val="32"/>
          <w:u w:val="single"/>
          <w:lang w:eastAsia="pt-BR"/>
        </w:rPr>
        <w:t>PREGÃO PRESENCIAL PARA REGISTRO DE PREÇOS N° 035/2017</w:t>
      </w:r>
    </w:p>
    <w:p w:rsidR="00E14F6B" w:rsidRPr="00E14F6B" w:rsidRDefault="00E14F6B" w:rsidP="00E14F6B">
      <w:pPr>
        <w:spacing w:after="240" w:line="240" w:lineRule="auto"/>
        <w:ind w:firstLine="1418"/>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w:t>
      </w:r>
      <w:r w:rsidRPr="00E14F6B">
        <w:rPr>
          <w:rFonts w:ascii="Times New Roman" w:eastAsia="Times New Roman" w:hAnsi="Times New Roman" w:cs="Times New Roman"/>
          <w:b/>
          <w:bCs/>
          <w:sz w:val="24"/>
          <w:szCs w:val="24"/>
          <w:lang w:eastAsia="pt-BR"/>
        </w:rPr>
        <w:t>MUNICÍPIO DE IBERTIOGA</w:t>
      </w:r>
      <w:r w:rsidRPr="00E14F6B">
        <w:rPr>
          <w:rFonts w:ascii="Times New Roman" w:eastAsia="Times New Roman" w:hAnsi="Times New Roman" w:cs="Times New Roman"/>
          <w:sz w:val="24"/>
          <w:szCs w:val="24"/>
          <w:lang w:eastAsia="pt-BR"/>
        </w:rPr>
        <w:t xml:space="preserve">, por intermédio do </w:t>
      </w:r>
      <w:r w:rsidRPr="00E14F6B">
        <w:rPr>
          <w:rFonts w:ascii="Times New Roman" w:eastAsia="Times New Roman" w:hAnsi="Times New Roman" w:cs="Times New Roman"/>
          <w:b/>
          <w:bCs/>
          <w:sz w:val="24"/>
          <w:szCs w:val="24"/>
          <w:lang w:eastAsia="pt-BR"/>
        </w:rPr>
        <w:t>SERVIÇO MUNICIPAL DE OBRAS</w:t>
      </w:r>
      <w:r w:rsidRPr="00E14F6B">
        <w:rPr>
          <w:rFonts w:ascii="Times New Roman" w:eastAsia="Times New Roman" w:hAnsi="Times New Roman" w:cs="Times New Roman"/>
          <w:color w:val="000000"/>
          <w:sz w:val="24"/>
          <w:szCs w:val="24"/>
          <w:lang w:eastAsia="pt-BR"/>
        </w:rPr>
        <w:t xml:space="preserve">, </w:t>
      </w:r>
      <w:r w:rsidRPr="00E14F6B">
        <w:rPr>
          <w:rFonts w:ascii="Times New Roman" w:eastAsia="Times New Roman" w:hAnsi="Times New Roman" w:cs="Times New Roman"/>
          <w:sz w:val="24"/>
          <w:szCs w:val="24"/>
          <w:lang w:eastAsia="pt-BR"/>
        </w:rPr>
        <w:t xml:space="preserve">torna público para conhecimento dos interessados que na data, horário e </w:t>
      </w:r>
      <w:proofErr w:type="gramStart"/>
      <w:r w:rsidRPr="00E14F6B">
        <w:rPr>
          <w:rFonts w:ascii="Times New Roman" w:eastAsia="Times New Roman" w:hAnsi="Times New Roman" w:cs="Times New Roman"/>
          <w:sz w:val="24"/>
          <w:szCs w:val="24"/>
          <w:lang w:eastAsia="pt-BR"/>
        </w:rPr>
        <w:t>local indicados</w:t>
      </w:r>
      <w:proofErr w:type="gramEnd"/>
      <w:r w:rsidRPr="00E14F6B">
        <w:rPr>
          <w:rFonts w:ascii="Times New Roman" w:eastAsia="Times New Roman" w:hAnsi="Times New Roman" w:cs="Times New Roman"/>
          <w:sz w:val="24"/>
          <w:szCs w:val="24"/>
          <w:lang w:eastAsia="pt-BR"/>
        </w:rPr>
        <w:t xml:space="preserve"> fará realizar licitação na modalidade </w:t>
      </w:r>
      <w:r w:rsidRPr="00E14F6B">
        <w:rPr>
          <w:rFonts w:ascii="Times New Roman" w:eastAsia="Times New Roman" w:hAnsi="Times New Roman" w:cs="Times New Roman"/>
          <w:b/>
          <w:bCs/>
          <w:sz w:val="24"/>
          <w:szCs w:val="24"/>
          <w:lang w:eastAsia="pt-BR"/>
        </w:rPr>
        <w:t>PREGÃO PARA REGISTRO DE PREÇOS</w:t>
      </w:r>
      <w:r w:rsidRPr="00E14F6B">
        <w:rPr>
          <w:rFonts w:ascii="Times New Roman" w:eastAsia="Times New Roman" w:hAnsi="Times New Roman" w:cs="Times New Roman"/>
          <w:sz w:val="24"/>
          <w:szCs w:val="24"/>
          <w:lang w:eastAsia="pt-BR"/>
        </w:rPr>
        <w:t xml:space="preserve">, na forma </w:t>
      </w:r>
      <w:r w:rsidRPr="00E14F6B">
        <w:rPr>
          <w:rFonts w:ascii="Times New Roman" w:eastAsia="Times New Roman" w:hAnsi="Times New Roman" w:cs="Times New Roman"/>
          <w:b/>
          <w:bCs/>
          <w:sz w:val="24"/>
          <w:szCs w:val="24"/>
          <w:lang w:eastAsia="pt-BR"/>
        </w:rPr>
        <w:t>PRESENCIAL</w:t>
      </w:r>
      <w:r w:rsidRPr="00E14F6B">
        <w:rPr>
          <w:rFonts w:ascii="Times New Roman" w:eastAsia="Times New Roman" w:hAnsi="Times New Roman" w:cs="Times New Roman"/>
          <w:sz w:val="24"/>
          <w:szCs w:val="24"/>
          <w:lang w:eastAsia="pt-BR"/>
        </w:rPr>
        <w:t>, do tipo menor preço por item</w:t>
      </w:r>
      <w:r w:rsidRPr="00E14F6B">
        <w:rPr>
          <w:rFonts w:ascii="Times New Roman" w:eastAsia="Times New Roman" w:hAnsi="Times New Roman" w:cs="Times New Roman"/>
          <w:color w:val="000000"/>
          <w:sz w:val="24"/>
          <w:szCs w:val="24"/>
          <w:lang w:eastAsia="pt-BR"/>
        </w:rPr>
        <w:t>,</w:t>
      </w:r>
      <w:r w:rsidRPr="00E14F6B">
        <w:rPr>
          <w:rFonts w:ascii="Times New Roman" w:eastAsia="Times New Roman" w:hAnsi="Times New Roman" w:cs="Times New Roman"/>
          <w:sz w:val="24"/>
          <w:szCs w:val="24"/>
          <w:lang w:eastAsia="pt-BR"/>
        </w:rPr>
        <w:t xml:space="preserve"> conforme descrição contida neste Edital e seus Anexos. O procedimento licitatório obedecerá </w:t>
      </w:r>
      <w:r w:rsidRPr="00E14F6B">
        <w:rPr>
          <w:rFonts w:ascii="Times New Roman" w:eastAsia="Times New Roman" w:hAnsi="Times New Roman" w:cs="Times New Roman"/>
          <w:color w:val="000000"/>
          <w:sz w:val="24"/>
          <w:szCs w:val="24"/>
          <w:lang w:eastAsia="pt-BR"/>
        </w:rPr>
        <w:t>à</w:t>
      </w:r>
      <w:r w:rsidRPr="00E14F6B">
        <w:rPr>
          <w:rFonts w:ascii="Times New Roman" w:eastAsia="Times New Roman" w:hAnsi="Times New Roman" w:cs="Times New Roman"/>
          <w:sz w:val="24"/>
          <w:szCs w:val="24"/>
          <w:lang w:eastAsia="pt-BR"/>
        </w:rPr>
        <w:t xml:space="preserve"> Lei nº 10.520, de 17 de julho de 2002, </w:t>
      </w:r>
      <w:r w:rsidRPr="00E14F6B">
        <w:rPr>
          <w:rFonts w:ascii="Times New Roman" w:eastAsia="Times New Roman" w:hAnsi="Times New Roman" w:cs="Times New Roman"/>
          <w:color w:val="000000"/>
          <w:sz w:val="24"/>
          <w:szCs w:val="24"/>
          <w:lang w:eastAsia="pt-BR"/>
        </w:rPr>
        <w:t>à</w:t>
      </w:r>
      <w:r w:rsidRPr="00E14F6B">
        <w:rPr>
          <w:rFonts w:ascii="Times New Roman" w:eastAsia="Times New Roman" w:hAnsi="Times New Roman" w:cs="Times New Roman"/>
          <w:sz w:val="24"/>
          <w:szCs w:val="24"/>
          <w:lang w:eastAsia="pt-BR"/>
        </w:rPr>
        <w:t xml:space="preserve"> Lei nº 8.078, de 11 de setembro de 1990 - Código de Defesa do </w:t>
      </w:r>
      <w:proofErr w:type="spellStart"/>
      <w:proofErr w:type="gramStart"/>
      <w:r w:rsidRPr="00E14F6B">
        <w:rPr>
          <w:rFonts w:ascii="Times New Roman" w:eastAsia="Times New Roman" w:hAnsi="Times New Roman" w:cs="Times New Roman"/>
          <w:sz w:val="24"/>
          <w:szCs w:val="24"/>
          <w:lang w:eastAsia="pt-BR"/>
        </w:rPr>
        <w:t>Consumidor,</w:t>
      </w:r>
      <w:proofErr w:type="gramEnd"/>
      <w:r w:rsidRPr="00E14F6B">
        <w:rPr>
          <w:rFonts w:ascii="Times New Roman" w:eastAsia="Times New Roman" w:hAnsi="Times New Roman" w:cs="Times New Roman"/>
          <w:color w:val="000000"/>
          <w:sz w:val="24"/>
          <w:szCs w:val="24"/>
          <w:lang w:eastAsia="pt-BR"/>
        </w:rPr>
        <w:t>à</w:t>
      </w:r>
      <w:proofErr w:type="spellEnd"/>
      <w:r w:rsidRPr="00E14F6B">
        <w:rPr>
          <w:rFonts w:ascii="Times New Roman" w:eastAsia="Times New Roman" w:hAnsi="Times New Roman" w:cs="Times New Roman"/>
          <w:sz w:val="24"/>
          <w:szCs w:val="24"/>
          <w:lang w:eastAsia="pt-BR"/>
        </w:rPr>
        <w:t xml:space="preserve"> Lei Complementar nº 123, de 14 de dezembro de 2006, e subsidiariamente </w:t>
      </w:r>
      <w:r w:rsidRPr="00E14F6B">
        <w:rPr>
          <w:rFonts w:ascii="Times New Roman" w:eastAsia="Times New Roman" w:hAnsi="Times New Roman" w:cs="Times New Roman"/>
          <w:color w:val="000000"/>
          <w:sz w:val="24"/>
          <w:szCs w:val="24"/>
          <w:lang w:eastAsia="pt-BR"/>
        </w:rPr>
        <w:t>à</w:t>
      </w:r>
      <w:r w:rsidRPr="00E14F6B">
        <w:rPr>
          <w:rFonts w:ascii="Times New Roman" w:eastAsia="Times New Roman" w:hAnsi="Times New Roman" w:cs="Times New Roman"/>
          <w:sz w:val="24"/>
          <w:szCs w:val="24"/>
          <w:lang w:eastAsia="pt-BR"/>
        </w:rPr>
        <w:t xml:space="preserve"> Lei nº 8.666, de 21 de junho de 1993, bem como </w:t>
      </w:r>
      <w:r w:rsidRPr="00E14F6B">
        <w:rPr>
          <w:rFonts w:ascii="Times New Roman" w:eastAsia="Times New Roman" w:hAnsi="Times New Roman" w:cs="Times New Roman"/>
          <w:color w:val="000000"/>
          <w:sz w:val="24"/>
          <w:szCs w:val="24"/>
          <w:lang w:eastAsia="pt-BR"/>
        </w:rPr>
        <w:t>à</w:t>
      </w:r>
      <w:r w:rsidRPr="00E14F6B">
        <w:rPr>
          <w:rFonts w:ascii="Times New Roman" w:eastAsia="Times New Roman" w:hAnsi="Times New Roman" w:cs="Times New Roman"/>
          <w:sz w:val="24"/>
          <w:szCs w:val="24"/>
          <w:lang w:eastAsia="pt-BR"/>
        </w:rPr>
        <w:t xml:space="preserve"> legislação correlata, e demais exigências previstas neste Edital e seus Anexos.</w:t>
      </w:r>
    </w:p>
    <w:p w:rsidR="00E14F6B" w:rsidRPr="00E14F6B" w:rsidRDefault="00E14F6B" w:rsidP="00E14F6B">
      <w:pPr>
        <w:spacing w:after="0"/>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Data de abertura da sessão pública: 08 de NOVEMBRO de 2017.</w:t>
      </w:r>
    </w:p>
    <w:p w:rsidR="00E14F6B" w:rsidRPr="00E14F6B" w:rsidRDefault="00E14F6B" w:rsidP="00E14F6B">
      <w:pPr>
        <w:spacing w:after="0"/>
        <w:jc w:val="both"/>
        <w:rPr>
          <w:rFonts w:ascii="Times New Roman" w:eastAsia="Times New Roman" w:hAnsi="Times New Roman" w:cs="Times New Roman"/>
          <w:b/>
          <w:bCs/>
          <w:sz w:val="24"/>
          <w:szCs w:val="24"/>
          <w:lang w:eastAsia="pt-BR"/>
        </w:rPr>
      </w:pPr>
      <w:proofErr w:type="gramStart"/>
      <w:r w:rsidRPr="00E14F6B">
        <w:rPr>
          <w:rFonts w:ascii="Times New Roman" w:eastAsia="Times New Roman" w:hAnsi="Times New Roman" w:cs="Times New Roman"/>
          <w:b/>
          <w:bCs/>
          <w:sz w:val="24"/>
          <w:szCs w:val="24"/>
          <w:lang w:eastAsia="pt-BR"/>
        </w:rPr>
        <w:t>Horário:</w:t>
      </w:r>
      <w:proofErr w:type="gramEnd"/>
      <w:r w:rsidRPr="00E14F6B">
        <w:rPr>
          <w:rFonts w:ascii="Times New Roman" w:eastAsia="Times New Roman" w:hAnsi="Times New Roman" w:cs="Times New Roman"/>
          <w:b/>
          <w:bCs/>
          <w:sz w:val="24"/>
          <w:szCs w:val="24"/>
          <w:lang w:eastAsia="pt-BR"/>
        </w:rPr>
        <w:t>08:30</w:t>
      </w:r>
      <w:r w:rsidRPr="00E14F6B">
        <w:rPr>
          <w:rFonts w:ascii="Times New Roman" w:eastAsia="Times New Roman" w:hAnsi="Times New Roman" w:cs="Times New Roman"/>
          <w:b/>
          <w:bCs/>
          <w:color w:val="FF0000"/>
          <w:sz w:val="24"/>
          <w:szCs w:val="24"/>
          <w:lang w:eastAsia="pt-BR"/>
        </w:rPr>
        <w:t xml:space="preserve"> </w:t>
      </w:r>
      <w:r w:rsidRPr="00E14F6B">
        <w:rPr>
          <w:rFonts w:ascii="Times New Roman" w:eastAsia="Times New Roman" w:hAnsi="Times New Roman" w:cs="Times New Roman"/>
          <w:b/>
          <w:bCs/>
          <w:sz w:val="24"/>
          <w:szCs w:val="24"/>
          <w:lang w:eastAsia="pt-BR"/>
        </w:rPr>
        <w:t>horas – horário local</w:t>
      </w:r>
    </w:p>
    <w:p w:rsidR="00E14F6B" w:rsidRPr="00E14F6B" w:rsidRDefault="00E14F6B" w:rsidP="00E14F6B">
      <w:pPr>
        <w:spacing w:after="0"/>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Endereço: Rua Evaristo de Carvalho, nº56 – Centro – </w:t>
      </w:r>
      <w:proofErr w:type="spellStart"/>
      <w:r w:rsidRPr="00E14F6B">
        <w:rPr>
          <w:rFonts w:ascii="Times New Roman" w:eastAsia="Times New Roman" w:hAnsi="Times New Roman" w:cs="Times New Roman"/>
          <w:b/>
          <w:bCs/>
          <w:sz w:val="24"/>
          <w:szCs w:val="24"/>
          <w:lang w:eastAsia="pt-BR"/>
        </w:rPr>
        <w:t>Ibertioga</w:t>
      </w:r>
      <w:proofErr w:type="spellEnd"/>
      <w:r w:rsidRPr="00E14F6B">
        <w:rPr>
          <w:rFonts w:ascii="Times New Roman" w:eastAsia="Times New Roman" w:hAnsi="Times New Roman" w:cs="Times New Roman"/>
          <w:b/>
          <w:bCs/>
          <w:sz w:val="24"/>
          <w:szCs w:val="24"/>
          <w:lang w:eastAsia="pt-BR"/>
        </w:rPr>
        <w:t>/MG.</w:t>
      </w:r>
    </w:p>
    <w:p w:rsidR="00E14F6B" w:rsidRPr="00E14F6B" w:rsidRDefault="00E14F6B" w:rsidP="00E14F6B">
      <w:pPr>
        <w:spacing w:after="0"/>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Credenciamento: das </w:t>
      </w:r>
      <w:proofErr w:type="gramStart"/>
      <w:r w:rsidRPr="00E14F6B">
        <w:rPr>
          <w:rFonts w:ascii="Times New Roman" w:eastAsia="Times New Roman" w:hAnsi="Times New Roman" w:cs="Times New Roman"/>
          <w:b/>
          <w:bCs/>
          <w:sz w:val="24"/>
          <w:szCs w:val="24"/>
          <w:lang w:eastAsia="pt-BR"/>
        </w:rPr>
        <w:t>08:00</w:t>
      </w:r>
      <w:proofErr w:type="gramEnd"/>
      <w:r w:rsidRPr="00E14F6B">
        <w:rPr>
          <w:rFonts w:ascii="Times New Roman" w:eastAsia="Times New Roman" w:hAnsi="Times New Roman" w:cs="Times New Roman"/>
          <w:b/>
          <w:bCs/>
          <w:sz w:val="24"/>
          <w:szCs w:val="24"/>
          <w:lang w:eastAsia="pt-BR"/>
        </w:rPr>
        <w:t xml:space="preserve"> às 08:30h.</w:t>
      </w:r>
    </w:p>
    <w:p w:rsidR="00E14F6B" w:rsidRPr="00E14F6B" w:rsidRDefault="00E14F6B" w:rsidP="00E14F6B">
      <w:pPr>
        <w:spacing w:after="0" w:line="240" w:lineRule="auto"/>
        <w:jc w:val="both"/>
        <w:rPr>
          <w:rFonts w:ascii="Times New Roman" w:eastAsia="Times New Roman" w:hAnsi="Times New Roman" w:cs="Times New Roman"/>
          <w:b/>
          <w:bCs/>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DO OBJETO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objeto da presente licitação é o registro de preços para eventual e futura</w:t>
      </w:r>
      <w:proofErr w:type="gramStart"/>
      <w:r w:rsidRPr="00E14F6B">
        <w:rPr>
          <w:rFonts w:ascii="Times New Roman" w:eastAsia="Times New Roman" w:hAnsi="Times New Roman" w:cs="Times New Roman"/>
          <w:sz w:val="24"/>
          <w:szCs w:val="24"/>
          <w:lang w:eastAsia="pt-BR"/>
        </w:rPr>
        <w:t xml:space="preserve">  </w:t>
      </w:r>
      <w:proofErr w:type="gramEnd"/>
      <w:r w:rsidRPr="00E14F6B">
        <w:rPr>
          <w:rFonts w:ascii="Calibri" w:eastAsia="Times New Roman" w:hAnsi="Calibri" w:cs="Calibri"/>
          <w:sz w:val="24"/>
          <w:szCs w:val="24"/>
          <w:lang w:eastAsia="pt-BR"/>
        </w:rPr>
        <w:t>CONTRATAÇÃO DE EMPRESA ESPECIALIZADA PARA SERVIÇO DE ROÇADA DAS ESTRADAS, LIMPESA DE BOEIROS E SUPRESSÃO DE ARVORES, NAS ESTRADAS VICINAIS DO MUNICIPIO DE IBERTIOGA</w:t>
      </w:r>
      <w:r w:rsidRPr="00E14F6B">
        <w:rPr>
          <w:rFonts w:ascii="Times New Roman" w:eastAsia="Times New Roman" w:hAnsi="Times New Roman" w:cs="Times New Roman"/>
          <w:sz w:val="24"/>
          <w:szCs w:val="24"/>
          <w:lang w:eastAsia="pt-BR"/>
        </w:rPr>
        <w:t xml:space="preserve">, conforme </w:t>
      </w:r>
      <w:r w:rsidRPr="00E14F6B">
        <w:rPr>
          <w:rFonts w:ascii="Times New Roman" w:eastAsia="Times New Roman" w:hAnsi="Times New Roman" w:cs="Times New Roman"/>
          <w:sz w:val="24"/>
          <w:szCs w:val="24"/>
          <w:lang w:eastAsia="pt-BR"/>
        </w:rPr>
        <w:lastRenderedPageBreak/>
        <w:t>condições, especificações e quantidades estabelecidas no Ter</w:t>
      </w:r>
      <w:r w:rsidRPr="00E14F6B">
        <w:rPr>
          <w:rFonts w:ascii="Times New Roman" w:eastAsia="Times New Roman" w:hAnsi="Times New Roman" w:cs="Times New Roman"/>
          <w:color w:val="000000"/>
          <w:sz w:val="24"/>
          <w:szCs w:val="24"/>
          <w:lang w:eastAsia="pt-BR"/>
        </w:rPr>
        <w:t>mo de Referência, neste Edital e seus Anexos</w:t>
      </w:r>
      <w:r w:rsidRPr="00E14F6B">
        <w:rPr>
          <w:rFonts w:ascii="Times New Roman" w:eastAsia="Times New Roman" w:hAnsi="Times New Roman" w:cs="Times New Roman"/>
          <w:sz w:val="24"/>
          <w:szCs w:val="24"/>
          <w:lang w:eastAsia="pt-BR"/>
        </w:rPr>
        <w:t>.</w:t>
      </w:r>
    </w:p>
    <w:p w:rsidR="00E14F6B" w:rsidRPr="00E14F6B" w:rsidRDefault="00E14F6B" w:rsidP="00E14F6B">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1.1.1 </w:t>
      </w:r>
      <w:r w:rsidRPr="00E14F6B">
        <w:rPr>
          <w:rFonts w:ascii="Times New Roman,Bold" w:eastAsia="Times New Roman" w:hAnsi="Times New Roman,Bold" w:cs="Times New Roman"/>
          <w:b/>
          <w:bCs/>
          <w:sz w:val="24"/>
          <w:szCs w:val="24"/>
          <w:lang w:eastAsia="pt-BR"/>
        </w:rPr>
        <w:t>–</w:t>
      </w:r>
      <w:r w:rsidRPr="00E14F6B">
        <w:rPr>
          <w:rFonts w:ascii="Times New Roman" w:eastAsia="Times New Roman" w:hAnsi="Times New Roman" w:cs="Times New Roman"/>
          <w:b/>
          <w:bCs/>
          <w:sz w:val="24"/>
          <w:szCs w:val="24"/>
          <w:lang w:eastAsia="pt-BR"/>
        </w:rPr>
        <w:t xml:space="preserve">Esta licitação é destinada à participação de empresas enquadradas como Empresas de Pequeno Porte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 xml:space="preserve">EPP, Microempresas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 xml:space="preserve">ME e Microempreendedores Individuais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MEI.</w:t>
      </w:r>
    </w:p>
    <w:p w:rsidR="00E14F6B" w:rsidRPr="00E14F6B" w:rsidRDefault="00E14F6B" w:rsidP="00E14F6B">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E14F6B" w:rsidRPr="00E14F6B" w:rsidRDefault="00E14F6B" w:rsidP="00E14F6B">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1.1.2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 xml:space="preserve">As empresas que atendam aos requisitos deste Edital, mas, que não se enquadrem como Microempresa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 xml:space="preserve">ME ou Empresa de Pequeno Porte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 xml:space="preserve">EPP ou Microempreendedor Individual </w:t>
      </w:r>
      <w:r w:rsidRPr="00E14F6B">
        <w:rPr>
          <w:rFonts w:ascii="Times New Roman,Bold" w:eastAsia="Times New Roman" w:hAnsi="Times New Roman,Bold" w:cs="Times New Roman"/>
          <w:b/>
          <w:bCs/>
          <w:sz w:val="24"/>
          <w:szCs w:val="24"/>
          <w:lang w:eastAsia="pt-BR"/>
        </w:rPr>
        <w:t xml:space="preserve">– </w:t>
      </w:r>
      <w:r w:rsidRPr="00E14F6B">
        <w:rPr>
          <w:rFonts w:ascii="Times New Roman" w:eastAsia="Times New Roman" w:hAnsi="Times New Roman" w:cs="Times New Roman"/>
          <w:b/>
          <w:bCs/>
          <w:sz w:val="24"/>
          <w:szCs w:val="24"/>
          <w:lang w:eastAsia="pt-BR"/>
        </w:rPr>
        <w:t>MEI não poderão lançar proposta. Tal procedimento tem por objetivo viabilizar a aplicação do disposto na LC 147/2014.</w:t>
      </w:r>
    </w:p>
    <w:p w:rsidR="00E14F6B" w:rsidRPr="00E14F6B" w:rsidRDefault="00E14F6B" w:rsidP="00E14F6B">
      <w:pPr>
        <w:spacing w:after="12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1"/>
          <w:numId w:val="1"/>
        </w:numPr>
        <w:spacing w:after="120" w:line="240" w:lineRule="auto"/>
        <w:ind w:right="-1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licitação será dividida em itens, conforme tabela constante do Termo de Referência, facultando-se ao licitante a participação em quantos itens </w:t>
      </w:r>
      <w:proofErr w:type="gramStart"/>
      <w:r w:rsidRPr="00E14F6B">
        <w:rPr>
          <w:rFonts w:ascii="Times New Roman" w:eastAsia="Times New Roman" w:hAnsi="Times New Roman" w:cs="Times New Roman"/>
          <w:sz w:val="24"/>
          <w:szCs w:val="24"/>
          <w:lang w:eastAsia="pt-BR"/>
        </w:rPr>
        <w:t>forem</w:t>
      </w:r>
      <w:proofErr w:type="gramEnd"/>
      <w:r w:rsidRPr="00E14F6B">
        <w:rPr>
          <w:rFonts w:ascii="Times New Roman" w:eastAsia="Times New Roman" w:hAnsi="Times New Roman" w:cs="Times New Roman"/>
          <w:sz w:val="24"/>
          <w:szCs w:val="24"/>
          <w:lang w:eastAsia="pt-BR"/>
        </w:rPr>
        <w:t xml:space="preserve"> de seu interesse. </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 xml:space="preserve">O critério de julgamento adotado será o menor preço </w:t>
      </w:r>
      <w:r w:rsidRPr="00E14F6B">
        <w:rPr>
          <w:rFonts w:ascii="Times New Roman" w:eastAsia="Times New Roman" w:hAnsi="Times New Roman" w:cs="Times New Roman"/>
          <w:b/>
          <w:bCs/>
          <w:sz w:val="24"/>
          <w:szCs w:val="24"/>
          <w:lang w:eastAsia="pt-BR"/>
        </w:rPr>
        <w:t>unitário por item</w:t>
      </w:r>
      <w:r w:rsidRPr="00E14F6B">
        <w:rPr>
          <w:rFonts w:ascii="Times New Roman" w:eastAsia="Times New Roman" w:hAnsi="Times New Roman" w:cs="Times New Roman"/>
          <w:sz w:val="24"/>
          <w:szCs w:val="24"/>
          <w:lang w:eastAsia="pt-BR"/>
        </w:rPr>
        <w:t>, observadas as exigências contidas neste Edital e seus Anexos quanto às especificações do objeto.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Integram este Edital, para todos os fins e efeitos, os seguintes anexos: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I</w:t>
      </w:r>
      <w:r w:rsidRPr="00E14F6B">
        <w:rPr>
          <w:rFonts w:ascii="Times New Roman" w:eastAsia="Times New Roman" w:hAnsi="Times New Roman" w:cs="Times New Roman"/>
          <w:sz w:val="24"/>
          <w:szCs w:val="24"/>
          <w:lang w:eastAsia="pt-BR"/>
        </w:rPr>
        <w:t xml:space="preserve"> - Termo de Referência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II</w:t>
      </w:r>
      <w:r w:rsidRPr="00E14F6B">
        <w:rPr>
          <w:rFonts w:ascii="Times New Roman" w:eastAsia="Times New Roman" w:hAnsi="Times New Roman" w:cs="Times New Roman"/>
          <w:sz w:val="24"/>
          <w:szCs w:val="24"/>
          <w:lang w:eastAsia="pt-BR"/>
        </w:rPr>
        <w:t xml:space="preserve"> - Modelo de declaração de cumprimento dos requisitos de habilitação (inciso VII do artigo 4º da Lei nº 10.520, de </w:t>
      </w:r>
      <w:proofErr w:type="gramStart"/>
      <w:r w:rsidRPr="00E14F6B">
        <w:rPr>
          <w:rFonts w:ascii="Times New Roman" w:eastAsia="Times New Roman" w:hAnsi="Times New Roman" w:cs="Times New Roman"/>
          <w:sz w:val="24"/>
          <w:szCs w:val="24"/>
          <w:lang w:eastAsia="pt-BR"/>
        </w:rPr>
        <w:t>2002)</w:t>
      </w:r>
      <w:proofErr w:type="gramEnd"/>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III</w:t>
      </w:r>
      <w:r w:rsidRPr="00E14F6B">
        <w:rPr>
          <w:rFonts w:ascii="Times New Roman" w:eastAsia="Times New Roman" w:hAnsi="Times New Roman" w:cs="Times New Roman"/>
          <w:sz w:val="24"/>
          <w:szCs w:val="24"/>
          <w:lang w:eastAsia="pt-BR"/>
        </w:rPr>
        <w:t xml:space="preserve"> - Modelo de declaração de inexistência de fato superveniente impeditivo da habilitação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IV</w:t>
      </w:r>
      <w:r w:rsidRPr="00E14F6B">
        <w:rPr>
          <w:rFonts w:ascii="Times New Roman" w:eastAsia="Times New Roman" w:hAnsi="Times New Roman" w:cs="Times New Roman"/>
          <w:sz w:val="24"/>
          <w:szCs w:val="24"/>
          <w:lang w:eastAsia="pt-BR"/>
        </w:rPr>
        <w:t xml:space="preserve"> - Modelo de declaração relativa à proibição do trabalho do menor (Lei nº 9.854/99)</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V</w:t>
      </w:r>
      <w:r w:rsidRPr="00E14F6B">
        <w:rPr>
          <w:rFonts w:ascii="Times New Roman" w:eastAsia="Times New Roman" w:hAnsi="Times New Roman" w:cs="Times New Roman"/>
          <w:sz w:val="24"/>
          <w:szCs w:val="24"/>
          <w:lang w:eastAsia="pt-BR"/>
        </w:rPr>
        <w:t xml:space="preserve"> - Modelo de declaração de microempresa e empresa de pequeno porte, ou cooperativa enquadrada no artigo 34 da Lei nº 11.488, de </w:t>
      </w:r>
      <w:proofErr w:type="gramStart"/>
      <w:r w:rsidRPr="00E14F6B">
        <w:rPr>
          <w:rFonts w:ascii="Times New Roman" w:eastAsia="Times New Roman" w:hAnsi="Times New Roman" w:cs="Times New Roman"/>
          <w:sz w:val="24"/>
          <w:szCs w:val="24"/>
          <w:lang w:eastAsia="pt-BR"/>
        </w:rPr>
        <w:t>2007</w:t>
      </w:r>
      <w:proofErr w:type="gramEnd"/>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VI</w:t>
      </w:r>
      <w:proofErr w:type="gramEnd"/>
      <w:r w:rsidRPr="00E14F6B">
        <w:rPr>
          <w:rFonts w:ascii="Times New Roman" w:eastAsia="Times New Roman" w:hAnsi="Times New Roman" w:cs="Times New Roman"/>
          <w:sz w:val="24"/>
          <w:szCs w:val="24"/>
          <w:lang w:eastAsia="pt-BR"/>
        </w:rPr>
        <w:t xml:space="preserve"> - Modelo de Declaração de Elaboração Independente de Proposta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VII</w:t>
      </w:r>
      <w:r w:rsidRPr="00E14F6B">
        <w:rPr>
          <w:rFonts w:ascii="Times New Roman" w:eastAsia="Times New Roman" w:hAnsi="Times New Roman" w:cs="Times New Roman"/>
          <w:sz w:val="24"/>
          <w:szCs w:val="24"/>
          <w:lang w:eastAsia="pt-BR"/>
        </w:rPr>
        <w:t xml:space="preserve"> - Minuta de Ata de Registro de Preços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ANEXO </w:t>
      </w:r>
      <w:r w:rsidRPr="00E14F6B">
        <w:rPr>
          <w:rFonts w:ascii="Times New Roman" w:eastAsia="Times New Roman" w:hAnsi="Times New Roman" w:cs="Times New Roman"/>
          <w:b/>
          <w:bCs/>
          <w:sz w:val="24"/>
          <w:szCs w:val="24"/>
          <w:lang w:eastAsia="pt-BR"/>
        </w:rPr>
        <w:t>VIII</w:t>
      </w:r>
      <w:r w:rsidRPr="00E14F6B">
        <w:rPr>
          <w:rFonts w:ascii="Times New Roman" w:eastAsia="Times New Roman" w:hAnsi="Times New Roman" w:cs="Times New Roman"/>
          <w:sz w:val="24"/>
          <w:szCs w:val="24"/>
          <w:lang w:eastAsia="pt-BR"/>
        </w:rPr>
        <w:t xml:space="preserve"> - Minuta do contrato.</w:t>
      </w:r>
    </w:p>
    <w:p w:rsidR="00E14F6B" w:rsidRPr="00E14F6B" w:rsidRDefault="00E14F6B" w:rsidP="00E14F6B">
      <w:pPr>
        <w:spacing w:after="120" w:line="240" w:lineRule="auto"/>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E14F6B">
        <w:rPr>
          <w:rFonts w:ascii="Times New Roman" w:eastAsia="Times New Roman" w:hAnsi="Times New Roman" w:cs="Times New Roman"/>
          <w:sz w:val="24"/>
          <w:szCs w:val="24"/>
          <w:highlight w:val="lightGray"/>
          <w:u w:val="single"/>
          <w:lang w:eastAsia="pt-BR"/>
        </w:rPr>
        <w:t>DOS ÓRGÃOS PARTICIPANTES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órgão gerenciador será o Serviço de Administração.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São participantes os seguintes órgãos: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b/>
          <w:bCs/>
          <w:sz w:val="24"/>
          <w:szCs w:val="24"/>
          <w:lang w:eastAsia="pt-BR"/>
        </w:rPr>
        <w:t>Secretaria Municipal do Meio Ambiente</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b/>
          <w:bCs/>
          <w:sz w:val="24"/>
          <w:szCs w:val="24"/>
          <w:lang w:eastAsia="pt-BR"/>
        </w:rPr>
        <w:t>Secretaria Municipal de Obras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 xml:space="preserve">Poderá utilizar-se da Ata de Registro de Preços, ainda, qualquer órgão ou entidade da Administração que não tenha participado do certame, mediante prévia consulta ao órgão gerenciador, desde que devidamente comprovada </w:t>
      </w:r>
      <w:proofErr w:type="gramStart"/>
      <w:r w:rsidRPr="00E14F6B">
        <w:rPr>
          <w:rFonts w:ascii="Times New Roman" w:eastAsia="Times New Roman" w:hAnsi="Times New Roman" w:cs="Times New Roman"/>
          <w:sz w:val="24"/>
          <w:szCs w:val="24"/>
          <w:lang w:eastAsia="pt-BR"/>
        </w:rPr>
        <w:t>a</w:t>
      </w:r>
      <w:proofErr w:type="gramEnd"/>
      <w:r w:rsidRPr="00E14F6B">
        <w:rPr>
          <w:rFonts w:ascii="Times New Roman" w:eastAsia="Times New Roman" w:hAnsi="Times New Roman" w:cs="Times New Roman"/>
          <w:sz w:val="24"/>
          <w:szCs w:val="24"/>
          <w:lang w:eastAsia="pt-BR"/>
        </w:rPr>
        <w:t xml:space="preserve"> vantagem e respeitadas, no que couber, as condições e as regras estabelecidas na Lei nº 8.666, de 1993.</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Após a autorização do órgão gerenciador, o órgão não participante deverá efetivar a contratação solicitada em até noventa dias, observado o prazo de validade da Ata de Registro de Preços.</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DAS CONDIÇÕES DE PARTICIPAÇÃO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w:t>
      </w:r>
      <w:r w:rsidRPr="00E14F6B">
        <w:rPr>
          <w:rFonts w:ascii="Times New Roman" w:eastAsia="Times New Roman" w:hAnsi="Times New Roman" w:cs="Times New Roman"/>
          <w:b/>
          <w:bCs/>
          <w:sz w:val="23"/>
          <w:szCs w:val="23"/>
          <w:lang w:eastAsia="pt-BR"/>
        </w:rPr>
        <w:t>bem como as empresas enquadradas como Microempresa – ME e Empresa de Pequeno Porte – EPP, Microempreendedores Individuais – MEI, nos termos da Lei Complementar n.º147/2014.</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Não será admitida nesta licitação a participação de pessoas jurídicas: </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Com falência, recuperação judicial, concordata ou insolvência, </w:t>
      </w:r>
      <w:proofErr w:type="gramStart"/>
      <w:r w:rsidRPr="00E14F6B">
        <w:rPr>
          <w:rFonts w:ascii="Times New Roman" w:eastAsia="Times New Roman" w:hAnsi="Times New Roman" w:cs="Times New Roman"/>
          <w:sz w:val="24"/>
          <w:szCs w:val="24"/>
          <w:lang w:eastAsia="pt-BR"/>
        </w:rPr>
        <w:t>judicialmente decretadas</w:t>
      </w:r>
      <w:proofErr w:type="gramEnd"/>
      <w:r w:rsidRPr="00E14F6B">
        <w:rPr>
          <w:rFonts w:ascii="Times New Roman" w:eastAsia="Times New Roman" w:hAnsi="Times New Roman" w:cs="Times New Roman"/>
          <w:sz w:val="24"/>
          <w:szCs w:val="24"/>
          <w:lang w:eastAsia="pt-BR"/>
        </w:rPr>
        <w:t>, ou em processo de recuperação extrajudicial;</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Em dissolução ou em liquidação; </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Que estejam suspensas de licitar e impedidas de contratar com qualquer órgão ou entidade da Administração Pública, seja na esfera federal, estadual, do Distrito Federal ou municipal, nos termos do artigo 87, inciso III, da Lei n° 8.666, de 1993;</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Que estejam impedidas de licitar e de contratar com a União, nos termos do artigo 7° da Lei n° 10.520, de 2002, e decretos regulamentadores;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Que estejam proibidas de contratar com a Administração Pública, em razão de sanção restritiva de direito decorrente de infração administrativa ambiental, nos termos do artigo 72, § 8°, inciso V, da Lei n° 9.605, de 1998;</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Que tenham sido declaradas inidôneas para licitar ou contratar com a Administração Pública;</w:t>
      </w:r>
    </w:p>
    <w:p w:rsidR="00E14F6B" w:rsidRPr="00E14F6B" w:rsidRDefault="00E14F6B" w:rsidP="00E14F6B">
      <w:pPr>
        <w:numPr>
          <w:ilvl w:val="2"/>
          <w:numId w:val="1"/>
        </w:numPr>
        <w:suppressAutoHyphens/>
        <w:spacing w:after="120" w:line="240" w:lineRule="auto"/>
        <w:jc w:val="both"/>
        <w:rPr>
          <w:rFonts w:ascii="Times New Roman" w:eastAsia="Arial Unicode MS" w:hAnsi="Times New Roman" w:cs="Times New Roman"/>
          <w:sz w:val="24"/>
          <w:szCs w:val="24"/>
          <w:lang w:eastAsia="pt-BR"/>
        </w:rPr>
      </w:pPr>
      <w:r w:rsidRPr="00E14F6B">
        <w:rPr>
          <w:rFonts w:ascii="Times New Roman" w:eastAsia="Arial Unicode MS" w:hAnsi="Times New Roman" w:cs="Times New Roman"/>
          <w:sz w:val="24"/>
          <w:szCs w:val="24"/>
          <w:lang w:eastAsia="pt-BR"/>
        </w:rPr>
        <w:t>Que estejam reunidas em consórcio;</w:t>
      </w:r>
    </w:p>
    <w:p w:rsidR="00E14F6B" w:rsidRPr="00E14F6B" w:rsidRDefault="00E14F6B" w:rsidP="00E14F6B">
      <w:pPr>
        <w:numPr>
          <w:ilvl w:val="2"/>
          <w:numId w:val="1"/>
        </w:numPr>
        <w:suppressAutoHyphens/>
        <w:spacing w:after="120" w:line="240" w:lineRule="auto"/>
        <w:jc w:val="both"/>
        <w:rPr>
          <w:rFonts w:ascii="Times New Roman" w:eastAsia="Arial Unicode MS" w:hAnsi="Times New Roman" w:cs="Times New Roman"/>
          <w:sz w:val="24"/>
          <w:szCs w:val="24"/>
          <w:lang w:eastAsia="pt-BR"/>
        </w:rPr>
      </w:pPr>
      <w:r w:rsidRPr="00E14F6B">
        <w:rPr>
          <w:rFonts w:ascii="Times New Roman" w:eastAsia="Arial Unicode MS" w:hAnsi="Times New Roman" w:cs="Times New Roman"/>
          <w:sz w:val="24"/>
          <w:szCs w:val="24"/>
          <w:lang w:eastAsia="pt-BR"/>
        </w:rPr>
        <w:t xml:space="preserve">Que sejam </w:t>
      </w:r>
      <w:proofErr w:type="gramStart"/>
      <w:r w:rsidRPr="00E14F6B">
        <w:rPr>
          <w:rFonts w:ascii="Times New Roman" w:eastAsia="Arial Unicode MS" w:hAnsi="Times New Roman" w:cs="Times New Roman"/>
          <w:sz w:val="24"/>
          <w:szCs w:val="24"/>
          <w:lang w:eastAsia="pt-BR"/>
        </w:rPr>
        <w:t>controladoras, coligadas</w:t>
      </w:r>
      <w:proofErr w:type="gramEnd"/>
      <w:r w:rsidRPr="00E14F6B">
        <w:rPr>
          <w:rFonts w:ascii="Times New Roman" w:eastAsia="Arial Unicode MS" w:hAnsi="Times New Roman" w:cs="Times New Roman"/>
          <w:sz w:val="24"/>
          <w:szCs w:val="24"/>
          <w:lang w:eastAsia="pt-BR"/>
        </w:rPr>
        <w:t xml:space="preserve"> ou subsidiárias entre si;</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Estrangeiras que não funcionem no País;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Arial Unicode MS" w:hAnsi="Times New Roman" w:cs="Times New Roman"/>
          <w:sz w:val="24"/>
          <w:szCs w:val="24"/>
          <w:lang w:eastAsia="pt-BR"/>
        </w:rPr>
        <w:t>Quaisquer interessados que se enquadrem nas vedações previstas no artigo 9º da Lei nº 8.666, de 1993.</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Arial Unicode MS" w:hAnsi="Times New Roman" w:cs="Times New Roman"/>
          <w:sz w:val="24"/>
          <w:szCs w:val="24"/>
          <w:lang w:eastAsia="pt-BR"/>
        </w:rPr>
        <w:t>Que não estejam enquadradas, como micro empresa-me, empresa de pequeno porte-</w:t>
      </w:r>
      <w:proofErr w:type="spellStart"/>
      <w:r w:rsidRPr="00E14F6B">
        <w:rPr>
          <w:rFonts w:ascii="Times New Roman" w:eastAsia="Arial Unicode MS" w:hAnsi="Times New Roman" w:cs="Times New Roman"/>
          <w:sz w:val="24"/>
          <w:szCs w:val="24"/>
          <w:lang w:eastAsia="pt-BR"/>
        </w:rPr>
        <w:t>epp</w:t>
      </w:r>
      <w:proofErr w:type="spellEnd"/>
      <w:r w:rsidRPr="00E14F6B">
        <w:rPr>
          <w:rFonts w:ascii="Times New Roman" w:eastAsia="Arial Unicode MS" w:hAnsi="Times New Roman" w:cs="Times New Roman"/>
          <w:sz w:val="24"/>
          <w:szCs w:val="24"/>
          <w:lang w:eastAsia="pt-BR"/>
        </w:rPr>
        <w:t xml:space="preserve"> e </w:t>
      </w:r>
      <w:proofErr w:type="spellStart"/>
      <w:r w:rsidRPr="00E14F6B">
        <w:rPr>
          <w:rFonts w:ascii="Times New Roman" w:eastAsia="Arial Unicode MS" w:hAnsi="Times New Roman" w:cs="Times New Roman"/>
          <w:sz w:val="24"/>
          <w:szCs w:val="24"/>
          <w:lang w:eastAsia="pt-BR"/>
        </w:rPr>
        <w:t>microemprendedor-mei</w:t>
      </w:r>
      <w:proofErr w:type="spellEnd"/>
      <w:r w:rsidRPr="00E14F6B">
        <w:rPr>
          <w:rFonts w:ascii="Times New Roman" w:eastAsia="Arial Unicode MS" w:hAnsi="Times New Roman" w:cs="Times New Roman"/>
          <w:sz w:val="24"/>
          <w:szCs w:val="24"/>
          <w:lang w:eastAsia="pt-BR"/>
        </w:rPr>
        <w:t xml:space="preserve">. </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Arial Unicode MS" w:hAnsi="Times New Roman" w:cs="Times New Roman"/>
          <w:sz w:val="24"/>
          <w:szCs w:val="24"/>
          <w:lang w:eastAsia="pt-BR"/>
        </w:rPr>
        <w:t>O descumprimento de qualquer condição de participação acarretará a inabilitação do licitante.</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DO CREDENCIAMENTO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licitante ou o seu representante que não se credenciar ou não comprovar seus poderes estará impedido de apresentar lances, formular intenção de recurso ou manifestar-se, de qualquer forma, durante a sessão.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Considera-se como representante do licitante qualquer pessoa habilitada, nos termos do estatuto ou contrato social, do instrumento público de procuração, ou particular com firma reconhecida, ou documento equivalente.</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estatuto, o contrato social ou o registro como </w:t>
      </w:r>
      <w:proofErr w:type="gramStart"/>
      <w:r w:rsidRPr="00E14F6B">
        <w:rPr>
          <w:rFonts w:ascii="Times New Roman" w:eastAsia="Times New Roman" w:hAnsi="Times New Roman" w:cs="Times New Roman"/>
          <w:sz w:val="24"/>
          <w:szCs w:val="24"/>
          <w:lang w:eastAsia="pt-BR"/>
        </w:rPr>
        <w:t>empresário individual devem ostentar</w:t>
      </w:r>
      <w:proofErr w:type="gramEnd"/>
      <w:r w:rsidRPr="00E14F6B">
        <w:rPr>
          <w:rFonts w:ascii="Times New Roman" w:eastAsia="Times New Roman" w:hAnsi="Times New Roman" w:cs="Times New Roman"/>
          <w:sz w:val="24"/>
          <w:szCs w:val="24"/>
          <w:lang w:eastAsia="pt-BR"/>
        </w:rPr>
        <w:t xml:space="preserve"> a competência do representante do licitante para representá-lo perante terceiros.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Cada credenciado poderá representar apenas um licitante.</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E14F6B">
        <w:rPr>
          <w:rFonts w:ascii="Times New Roman" w:eastAsia="Times New Roman" w:hAnsi="Times New Roman" w:cs="Times New Roman"/>
          <w:sz w:val="24"/>
          <w:szCs w:val="24"/>
          <w:highlight w:val="lightGray"/>
          <w:u w:val="single"/>
          <w:lang w:eastAsia="pt-BR"/>
        </w:rPr>
        <w:t>DA ABERTURA DA SESSÃO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abertura da presente licitação dar-se-á em sessão pública, na data, horário e </w:t>
      </w:r>
      <w:proofErr w:type="gramStart"/>
      <w:r w:rsidRPr="00E14F6B">
        <w:rPr>
          <w:rFonts w:ascii="Times New Roman" w:eastAsia="Times New Roman" w:hAnsi="Times New Roman" w:cs="Times New Roman"/>
          <w:sz w:val="24"/>
          <w:szCs w:val="24"/>
          <w:lang w:eastAsia="pt-BR"/>
        </w:rPr>
        <w:t>local indicados</w:t>
      </w:r>
      <w:proofErr w:type="gramEnd"/>
      <w:r w:rsidRPr="00E14F6B">
        <w:rPr>
          <w:rFonts w:ascii="Times New Roman" w:eastAsia="Times New Roman" w:hAnsi="Times New Roman" w:cs="Times New Roman"/>
          <w:sz w:val="24"/>
          <w:szCs w:val="24"/>
          <w:lang w:eastAsia="pt-BR"/>
        </w:rPr>
        <w:t xml:space="preserve"> no preâmbulo deste Edital, quando o licitante, ou o seu representante, após a fase de credenciamento, deverá apresentar ao Pregoeiro os seguintes documentos: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Declaração de cumprimento dos requisitos de habilitação (conforme modelo anexo);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Declaração de microempresa ou empresa de pequeno porte, ou de cooperativa enquadrada no artigo 34 da Lei nº 11.488, de 2007, quando for o caso (conforme modelo anexo), </w:t>
      </w:r>
      <w:proofErr w:type="gramStart"/>
      <w:r w:rsidRPr="00E14F6B">
        <w:rPr>
          <w:rFonts w:ascii="Times New Roman" w:eastAsia="Times New Roman" w:hAnsi="Times New Roman" w:cs="Times New Roman"/>
          <w:sz w:val="24"/>
          <w:szCs w:val="24"/>
          <w:lang w:eastAsia="pt-BR"/>
        </w:rPr>
        <w:t>sob pena</w:t>
      </w:r>
      <w:proofErr w:type="gramEnd"/>
      <w:r w:rsidRPr="00E14F6B">
        <w:rPr>
          <w:rFonts w:ascii="Times New Roman" w:eastAsia="Times New Roman" w:hAnsi="Times New Roman" w:cs="Times New Roman"/>
          <w:sz w:val="24"/>
          <w:szCs w:val="24"/>
          <w:lang w:eastAsia="pt-BR"/>
        </w:rPr>
        <w:t xml:space="preserve"> de não usufruir do tratamento diferenciado previsto na Lei Complementar nº 123, de 2006;</w:t>
      </w:r>
    </w:p>
    <w:p w:rsidR="00E14F6B" w:rsidRPr="00E14F6B" w:rsidRDefault="00E14F6B" w:rsidP="00E14F6B">
      <w:pPr>
        <w:numPr>
          <w:ilvl w:val="3"/>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O licitante microempresa ou empresa de pequeno porte que se enquadrar</w:t>
      </w:r>
      <w:proofErr w:type="gramEnd"/>
      <w:r w:rsidRPr="00E14F6B">
        <w:rPr>
          <w:rFonts w:ascii="Times New Roman" w:eastAsia="Times New Roman" w:hAnsi="Times New Roman" w:cs="Times New Roman"/>
          <w:sz w:val="24"/>
          <w:szCs w:val="24"/>
          <w:lang w:eastAsia="pt-BR"/>
        </w:rPr>
        <w:t xml:space="preserve"> em qualquer das vedações do artigo 3°, parágrafo 4°, da Lei Complementar n° 123, de 2006, não poderá usufruir do tratamento diferenciado previsto em tal diploma e, portanto, não deverá apresentar a respectiva declaração.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Envelopes da proposta de preços e da documentação de habilitação, separados, fechados e rubricados no fecho, opacos, contendo em suas partes externas e frontais, em caracteres destacados, os seguintes dizeres:</w:t>
      </w:r>
    </w:p>
    <w:p w:rsidR="00E14F6B" w:rsidRPr="00E14F6B" w:rsidRDefault="00E14F6B" w:rsidP="00E14F6B">
      <w:pPr>
        <w:spacing w:after="120" w:line="240" w:lineRule="auto"/>
        <w:jc w:val="both"/>
        <w:rPr>
          <w:rFonts w:ascii="Times New Roman" w:eastAsia="Times New Roman" w:hAnsi="Times New Roman" w:cs="Times New Roman"/>
          <w:sz w:val="24"/>
          <w:szCs w:val="24"/>
          <w:lang w:eastAsia="pt-BR"/>
        </w:rPr>
      </w:pPr>
    </w:p>
    <w:p w:rsidR="00E14F6B" w:rsidRPr="00E14F6B" w:rsidRDefault="00E14F6B" w:rsidP="00E14F6B">
      <w:pPr>
        <w:spacing w:after="120" w:line="240" w:lineRule="auto"/>
        <w:jc w:val="both"/>
        <w:rPr>
          <w:rFonts w:ascii="Times New Roman" w:eastAsia="Times New Roman" w:hAnsi="Times New Roman" w:cs="Times New Roman"/>
          <w:sz w:val="24"/>
          <w:szCs w:val="24"/>
          <w:lang w:eastAsia="pt-BR"/>
        </w:rPr>
      </w:pPr>
    </w:p>
    <w:p w:rsidR="00E14F6B" w:rsidRPr="00E14F6B" w:rsidRDefault="00E14F6B" w:rsidP="00E14F6B">
      <w:pPr>
        <w:spacing w:after="120" w:line="240" w:lineRule="auto"/>
        <w:jc w:val="both"/>
        <w:rPr>
          <w:rFonts w:ascii="Times New Roman" w:eastAsia="Times New Roman" w:hAnsi="Times New Roman" w:cs="Times New Roman"/>
          <w:sz w:val="24"/>
          <w:szCs w:val="24"/>
          <w:lang w:eastAsia="pt-BR"/>
        </w:rPr>
      </w:pPr>
    </w:p>
    <w:p w:rsidR="00E14F6B" w:rsidRPr="00E14F6B" w:rsidRDefault="00E14F6B" w:rsidP="00E14F6B">
      <w:pPr>
        <w:spacing w:after="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ENVELOPE N° 1 - PROPOSTA DE PREÇOS</w:t>
      </w:r>
    </w:p>
    <w:p w:rsidR="00E14F6B" w:rsidRPr="00E14F6B" w:rsidRDefault="00E14F6B" w:rsidP="00E14F6B">
      <w:pPr>
        <w:spacing w:after="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(NOME DO ÓRGÃO LICITANTE)</w:t>
      </w:r>
    </w:p>
    <w:p w:rsidR="00E14F6B" w:rsidRPr="00E14F6B" w:rsidRDefault="00E14F6B" w:rsidP="00E14F6B">
      <w:pPr>
        <w:spacing w:after="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PROCESSO Nº 058/2017</w:t>
      </w:r>
    </w:p>
    <w:p w:rsidR="00E14F6B" w:rsidRPr="00E14F6B" w:rsidRDefault="00E14F6B" w:rsidP="00E14F6B">
      <w:pPr>
        <w:spacing w:after="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PREGÃO Nº 035</w:t>
      </w:r>
      <w:r w:rsidRPr="00E14F6B">
        <w:rPr>
          <w:rFonts w:ascii="Times New Roman" w:eastAsia="Times New Roman" w:hAnsi="Times New Roman" w:cs="Times New Roman"/>
          <w:b/>
          <w:bCs/>
          <w:sz w:val="24"/>
          <w:szCs w:val="24"/>
          <w:lang w:eastAsia="pt-BR"/>
        </w:rPr>
        <w:t>/2017</w:t>
      </w:r>
    </w:p>
    <w:p w:rsidR="00E14F6B" w:rsidRPr="00E14F6B" w:rsidRDefault="00E14F6B" w:rsidP="00E14F6B">
      <w:pPr>
        <w:spacing w:after="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(RAZÃO SOCIAL DO LICITANTE)</w:t>
      </w:r>
    </w:p>
    <w:p w:rsidR="00E14F6B" w:rsidRPr="00E14F6B" w:rsidRDefault="00E14F6B" w:rsidP="00E14F6B">
      <w:pPr>
        <w:spacing w:after="12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sz w:val="24"/>
          <w:szCs w:val="24"/>
          <w:lang w:eastAsia="pt-BR"/>
        </w:rPr>
        <w:t xml:space="preserve">CNPJ N° </w:t>
      </w:r>
      <w:r w:rsidRPr="00E14F6B">
        <w:rPr>
          <w:rFonts w:ascii="Times New Roman" w:eastAsia="Times New Roman" w:hAnsi="Times New Roman" w:cs="Times New Roman"/>
          <w:b/>
          <w:bCs/>
          <w:sz w:val="24"/>
          <w:szCs w:val="24"/>
          <w:lang w:eastAsia="pt-BR"/>
        </w:rPr>
        <w:t>XXXX</w:t>
      </w:r>
    </w:p>
    <w:p w:rsidR="00E14F6B" w:rsidRPr="00E14F6B" w:rsidRDefault="00E14F6B" w:rsidP="00E14F6B">
      <w:pPr>
        <w:spacing w:after="120" w:line="240" w:lineRule="auto"/>
        <w:ind w:left="1985"/>
        <w:jc w:val="both"/>
        <w:rPr>
          <w:rFonts w:ascii="Times New Roman" w:eastAsia="Times New Roman" w:hAnsi="Times New Roman" w:cs="Times New Roman"/>
          <w:sz w:val="24"/>
          <w:szCs w:val="24"/>
          <w:lang w:eastAsia="pt-BR"/>
        </w:rPr>
      </w:pPr>
    </w:p>
    <w:p w:rsidR="00E14F6B" w:rsidRPr="00E14F6B" w:rsidRDefault="00E14F6B" w:rsidP="00E14F6B">
      <w:pPr>
        <w:spacing w:after="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ENVELOPE N° 2 - DOCUMENTAÇÃO DE HABILITAÇÃO</w:t>
      </w:r>
    </w:p>
    <w:p w:rsidR="00E14F6B" w:rsidRPr="00E14F6B" w:rsidRDefault="00E14F6B" w:rsidP="00E14F6B">
      <w:pPr>
        <w:spacing w:after="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(NOME DO ÓRGÃO LICITANTE)</w:t>
      </w:r>
    </w:p>
    <w:p w:rsidR="00E14F6B" w:rsidRPr="00E14F6B" w:rsidRDefault="00E14F6B" w:rsidP="00E14F6B">
      <w:pPr>
        <w:spacing w:after="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PROCESSO Nº058/2017</w:t>
      </w:r>
    </w:p>
    <w:p w:rsidR="00E14F6B" w:rsidRPr="00E14F6B" w:rsidRDefault="00E14F6B" w:rsidP="00E14F6B">
      <w:pPr>
        <w:spacing w:after="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PREGÃO Nº </w:t>
      </w:r>
      <w:r w:rsidRPr="00E14F6B">
        <w:rPr>
          <w:rFonts w:ascii="Times New Roman" w:eastAsia="Times New Roman" w:hAnsi="Times New Roman" w:cs="Times New Roman"/>
          <w:b/>
          <w:bCs/>
          <w:sz w:val="24"/>
          <w:szCs w:val="24"/>
          <w:lang w:eastAsia="pt-BR"/>
        </w:rPr>
        <w:t>035/2017</w:t>
      </w:r>
    </w:p>
    <w:p w:rsidR="00E14F6B" w:rsidRPr="00E14F6B" w:rsidRDefault="00E14F6B" w:rsidP="00E14F6B">
      <w:pPr>
        <w:spacing w:after="0" w:line="240" w:lineRule="auto"/>
        <w:ind w:left="198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(RAZÃO SOCIAL DO LICITANTE)</w:t>
      </w:r>
    </w:p>
    <w:p w:rsidR="00E14F6B" w:rsidRPr="00E14F6B" w:rsidRDefault="00E14F6B" w:rsidP="00E14F6B">
      <w:pPr>
        <w:spacing w:after="12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CNPJ N° </w:t>
      </w:r>
      <w:r w:rsidRPr="00E14F6B">
        <w:rPr>
          <w:rFonts w:ascii="Times New Roman" w:eastAsia="Times New Roman" w:hAnsi="Times New Roman" w:cs="Times New Roman"/>
          <w:b/>
          <w:bCs/>
          <w:sz w:val="24"/>
          <w:szCs w:val="24"/>
          <w:lang w:eastAsia="pt-BR"/>
        </w:rPr>
        <w:t>XXXX</w:t>
      </w:r>
    </w:p>
    <w:p w:rsidR="00E14F6B" w:rsidRPr="00E14F6B" w:rsidRDefault="00E14F6B" w:rsidP="00E14F6B">
      <w:pPr>
        <w:numPr>
          <w:ilvl w:val="1"/>
          <w:numId w:val="1"/>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Será admitido o encaminhamento dos envelopes por via postal, mediante recibo ou aviso de recebimento, desde que entregues até </w:t>
      </w:r>
      <w:proofErr w:type="gramStart"/>
      <w:r w:rsidRPr="00E14F6B">
        <w:rPr>
          <w:rFonts w:ascii="Times New Roman" w:eastAsia="Times New Roman" w:hAnsi="Times New Roman" w:cs="Times New Roman"/>
          <w:sz w:val="24"/>
          <w:szCs w:val="24"/>
          <w:lang w:eastAsia="pt-BR"/>
        </w:rPr>
        <w:t>1</w:t>
      </w:r>
      <w:proofErr w:type="gramEnd"/>
      <w:r w:rsidRPr="00E14F6B">
        <w:rPr>
          <w:rFonts w:ascii="Times New Roman" w:eastAsia="Times New Roman" w:hAnsi="Times New Roman" w:cs="Times New Roman"/>
          <w:sz w:val="24"/>
          <w:szCs w:val="24"/>
          <w:lang w:eastAsia="pt-BR"/>
        </w:rPr>
        <w:t xml:space="preserve"> (uma) hora antes da abertura da sessão pública.</w:t>
      </w:r>
    </w:p>
    <w:p w:rsidR="00E14F6B" w:rsidRPr="00E14F6B" w:rsidRDefault="00E14F6B" w:rsidP="00E14F6B">
      <w:pPr>
        <w:numPr>
          <w:ilvl w:val="2"/>
          <w:numId w:val="1"/>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Nessa hipótese, os dois envelopes deverão ser acondicionados em invólucro único, endereçado diretamente à Comissão, com a seguinte identificação:</w:t>
      </w:r>
    </w:p>
    <w:p w:rsidR="00E14F6B" w:rsidRPr="00E14F6B" w:rsidRDefault="00E14F6B" w:rsidP="00E14F6B">
      <w:pPr>
        <w:spacing w:after="0" w:line="240" w:lineRule="auto"/>
        <w:ind w:left="1134"/>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À COMISSÃO DE LICITAÇÃO</w:t>
      </w:r>
    </w:p>
    <w:p w:rsidR="00E14F6B" w:rsidRPr="00E14F6B" w:rsidRDefault="00E14F6B" w:rsidP="00E14F6B">
      <w:pPr>
        <w:spacing w:after="0" w:line="240" w:lineRule="auto"/>
        <w:ind w:left="1134"/>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(NOME DO ÓRGÃO LICITANTE)</w:t>
      </w:r>
    </w:p>
    <w:p w:rsidR="00E14F6B" w:rsidRPr="00E14F6B" w:rsidRDefault="00E14F6B" w:rsidP="00E14F6B">
      <w:pPr>
        <w:spacing w:after="0" w:line="240" w:lineRule="auto"/>
        <w:ind w:left="1134"/>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PROCESSO Nº058/2017</w:t>
      </w:r>
    </w:p>
    <w:p w:rsidR="00E14F6B" w:rsidRPr="00E14F6B" w:rsidRDefault="00E14F6B" w:rsidP="00E14F6B">
      <w:pPr>
        <w:spacing w:after="0" w:line="240" w:lineRule="auto"/>
        <w:ind w:left="1134"/>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sz w:val="24"/>
          <w:szCs w:val="24"/>
          <w:lang w:eastAsia="pt-BR"/>
        </w:rPr>
        <w:t xml:space="preserve">PREGÃO PRESENCIAL Nº </w:t>
      </w:r>
      <w:r w:rsidRPr="00E14F6B">
        <w:rPr>
          <w:rFonts w:ascii="Times New Roman" w:eastAsia="Times New Roman" w:hAnsi="Times New Roman" w:cs="Times New Roman"/>
          <w:b/>
          <w:bCs/>
          <w:sz w:val="24"/>
          <w:szCs w:val="24"/>
          <w:lang w:eastAsia="pt-BR"/>
        </w:rPr>
        <w:t>035/2017</w:t>
      </w:r>
    </w:p>
    <w:p w:rsidR="00E14F6B" w:rsidRPr="00E14F6B" w:rsidRDefault="00E14F6B" w:rsidP="00E14F6B">
      <w:pPr>
        <w:spacing w:after="120" w:line="240" w:lineRule="auto"/>
        <w:ind w:left="1134"/>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SESSÃO EM 08/11/2017, ÀS </w:t>
      </w:r>
      <w:proofErr w:type="gramStart"/>
      <w:r w:rsidRPr="00E14F6B">
        <w:rPr>
          <w:rFonts w:ascii="Times New Roman" w:eastAsia="Times New Roman" w:hAnsi="Times New Roman" w:cs="Times New Roman"/>
          <w:sz w:val="24"/>
          <w:szCs w:val="24"/>
          <w:lang w:eastAsia="pt-BR"/>
        </w:rPr>
        <w:t>08:30</w:t>
      </w:r>
      <w:proofErr w:type="gramEnd"/>
      <w:r w:rsidRPr="00E14F6B">
        <w:rPr>
          <w:rFonts w:ascii="Times New Roman" w:eastAsia="Times New Roman" w:hAnsi="Times New Roman" w:cs="Times New Roman"/>
          <w:sz w:val="24"/>
          <w:szCs w:val="24"/>
          <w:lang w:eastAsia="pt-BR"/>
        </w:rPr>
        <w:t xml:space="preserve"> HORAS</w:t>
      </w:r>
    </w:p>
    <w:p w:rsidR="00E14F6B" w:rsidRPr="00E14F6B" w:rsidRDefault="00E14F6B" w:rsidP="00E14F6B">
      <w:pPr>
        <w:numPr>
          <w:ilvl w:val="2"/>
          <w:numId w:val="1"/>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Os envelopes que não forem entregues nas condições acima estipuladas não gerarão </w:t>
      </w:r>
      <w:proofErr w:type="gramStart"/>
      <w:r w:rsidRPr="00E14F6B">
        <w:rPr>
          <w:rFonts w:ascii="Times New Roman" w:eastAsia="Times New Roman" w:hAnsi="Times New Roman" w:cs="Times New Roman"/>
          <w:sz w:val="24"/>
          <w:szCs w:val="24"/>
          <w:lang w:eastAsia="pt-BR"/>
        </w:rPr>
        <w:t>efeitos como proposta</w:t>
      </w:r>
      <w:proofErr w:type="gramEnd"/>
      <w:r w:rsidRPr="00E14F6B">
        <w:rPr>
          <w:rFonts w:ascii="Times New Roman" w:eastAsia="Times New Roman" w:hAnsi="Times New Roman" w:cs="Times New Roman"/>
          <w:sz w:val="24"/>
          <w:szCs w:val="24"/>
          <w:lang w:eastAsia="pt-BR"/>
        </w:rPr>
        <w:t>.</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declaração falsa relativa ao cumprimento de qualquer condição sujeitará o licitante às sanções previstas neste Edital.</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PROPOSTA DE PREÇOS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Preço </w:t>
      </w:r>
      <w:r w:rsidRPr="00E14F6B">
        <w:rPr>
          <w:rFonts w:ascii="Times New Roman" w:eastAsia="Times New Roman" w:hAnsi="Times New Roman" w:cs="Times New Roman"/>
          <w:b/>
          <w:bCs/>
          <w:sz w:val="24"/>
          <w:szCs w:val="24"/>
          <w:lang w:eastAsia="pt-BR"/>
        </w:rPr>
        <w:t xml:space="preserve">unitário e total por </w:t>
      </w:r>
      <w:proofErr w:type="spellStart"/>
      <w:proofErr w:type="gramStart"/>
      <w:r w:rsidRPr="00E14F6B">
        <w:rPr>
          <w:rFonts w:ascii="Times New Roman" w:eastAsia="Times New Roman" w:hAnsi="Times New Roman" w:cs="Times New Roman"/>
          <w:b/>
          <w:bCs/>
          <w:sz w:val="24"/>
          <w:szCs w:val="24"/>
          <w:lang w:eastAsia="pt-BR"/>
        </w:rPr>
        <w:t>item</w:t>
      </w:r>
      <w:r w:rsidRPr="00E14F6B">
        <w:rPr>
          <w:rFonts w:ascii="Times New Roman" w:eastAsia="Times New Roman" w:hAnsi="Times New Roman" w:cs="Times New Roman"/>
          <w:sz w:val="24"/>
          <w:szCs w:val="24"/>
          <w:lang w:eastAsia="pt-BR"/>
        </w:rPr>
        <w:t>,</w:t>
      </w:r>
      <w:proofErr w:type="gramEnd"/>
      <w:r w:rsidRPr="00E14F6B">
        <w:rPr>
          <w:rFonts w:ascii="Times New Roman" w:eastAsia="Times New Roman" w:hAnsi="Times New Roman" w:cs="Times New Roman"/>
          <w:sz w:val="24"/>
          <w:szCs w:val="24"/>
          <w:lang w:eastAsia="pt-BR"/>
        </w:rPr>
        <w:t>em</w:t>
      </w:r>
      <w:proofErr w:type="spellEnd"/>
      <w:r w:rsidRPr="00E14F6B">
        <w:rPr>
          <w:rFonts w:ascii="Times New Roman" w:eastAsia="Times New Roman" w:hAnsi="Times New Roman" w:cs="Times New Roman"/>
          <w:sz w:val="24"/>
          <w:szCs w:val="24"/>
          <w:lang w:eastAsia="pt-BR"/>
        </w:rPr>
        <w:t xml:space="preserve"> algarismo, expresso em moeda corrente nacional (real), de acordo com os preços praticados no mercado, considerando as quantidades constantes do Termo de Referência.</w:t>
      </w:r>
    </w:p>
    <w:p w:rsidR="00E14F6B" w:rsidRPr="00E14F6B" w:rsidRDefault="00E14F6B" w:rsidP="00E14F6B">
      <w:pPr>
        <w:numPr>
          <w:ilvl w:val="3"/>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No preço cotado deverão estar incluídos todos os insumos que o compõem, tais como as despesas com impostos, </w:t>
      </w:r>
      <w:proofErr w:type="gramStart"/>
      <w:r w:rsidRPr="00E14F6B">
        <w:rPr>
          <w:rFonts w:ascii="Times New Roman" w:eastAsia="Times New Roman" w:hAnsi="Times New Roman" w:cs="Times New Roman"/>
          <w:sz w:val="24"/>
          <w:szCs w:val="24"/>
          <w:lang w:eastAsia="pt-BR"/>
        </w:rPr>
        <w:t>taxas, frete, seguros</w:t>
      </w:r>
      <w:proofErr w:type="gramEnd"/>
      <w:r w:rsidRPr="00E14F6B">
        <w:rPr>
          <w:rFonts w:ascii="Times New Roman" w:eastAsia="Times New Roman" w:hAnsi="Times New Roman" w:cs="Times New Roman"/>
          <w:sz w:val="24"/>
          <w:szCs w:val="24"/>
          <w:lang w:eastAsia="pt-BR"/>
        </w:rPr>
        <w:t xml:space="preserve"> e quaisquer outros que incidam na contratação do objeto. </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i/>
          <w:iCs/>
          <w:sz w:val="24"/>
          <w:szCs w:val="24"/>
          <w:shd w:val="clear" w:color="auto" w:fill="C0C0C0"/>
          <w:lang w:eastAsia="pt-BR"/>
        </w:rPr>
      </w:pPr>
      <w:r w:rsidRPr="00E14F6B">
        <w:rPr>
          <w:rFonts w:ascii="Times New Roman" w:eastAsia="Times New Roman" w:hAnsi="Times New Roman" w:cs="Times New Roman"/>
          <w:sz w:val="24"/>
          <w:szCs w:val="24"/>
          <w:lang w:eastAsia="pt-BR"/>
        </w:rPr>
        <w:t>Prazo de entrega, conforme parâmetro máximo do Termo de Referência.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i/>
          <w:iCs/>
          <w:sz w:val="24"/>
          <w:szCs w:val="24"/>
          <w:shd w:val="clear" w:color="auto" w:fill="C0C0C0"/>
          <w:lang w:eastAsia="pt-BR"/>
        </w:rPr>
      </w:pPr>
      <w:r w:rsidRPr="00E14F6B">
        <w:rPr>
          <w:rFonts w:ascii="Times New Roman" w:eastAsia="Times New Roman" w:hAnsi="Times New Roman" w:cs="Times New Roman"/>
          <w:sz w:val="24"/>
          <w:szCs w:val="24"/>
          <w:lang w:eastAsia="pt-BR"/>
        </w:rPr>
        <w:t>Prazo de garantia do produto, conforme parâmetro mínimo do Termo de Referência.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Prazo de validade da proposta não inferior a 60 (sessenta) dias corridos, a contar da data da sua apresentação.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apresentação da proposta implica plena aceitação, por parte do licitante, das condições estabelecidas neste Edital e seus Anexos.</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CLASSIFICAÇÃO DAS PROPOSTAS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lastRenderedPageBreak/>
        <w:t>O(</w:t>
      </w:r>
      <w:proofErr w:type="gramEnd"/>
      <w:r w:rsidRPr="00E14F6B">
        <w:rPr>
          <w:rFonts w:ascii="Times New Roman" w:eastAsia="Times New Roman" w:hAnsi="Times New Roman" w:cs="Times New Roman"/>
          <w:sz w:val="24"/>
          <w:szCs w:val="24"/>
          <w:lang w:eastAsia="pt-BR"/>
        </w:rPr>
        <w:t>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desclassificação de proposta será sempre fundamentada e registrada em Ata. </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classificará o autor da proposta de menor preço e aqueles que tenham apresentado propostas em valores sucessivos e superiores em até 10% (dez por cento), relativamente à de menor preço, para participação na fase de lances.</w:t>
      </w:r>
    </w:p>
    <w:p w:rsidR="00E14F6B" w:rsidRPr="00E14F6B" w:rsidRDefault="00E14F6B" w:rsidP="00E14F6B">
      <w:pPr>
        <w:numPr>
          <w:ilvl w:val="2"/>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Quando não forem verificadas, no mínimo, três propostas escritas de preços nas condições definidas no subitem anterior,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classificará as melhores propostas subsequentes, até o máximo de três, para que seus autores participem dos lances verbais, quaisquer que sejam os preços oferecidos.</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FORMULAÇÃO DOS LANCES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Classificadas as propostas, de acordo com o Edital,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dará início à etapa de apresentação de lances verbais pelos licitantes, que deverão ser formulados de forma sucessiva, em valores distintos e decrescentes.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lance deverá ser ofertado pelo valor </w:t>
      </w:r>
      <w:r w:rsidRPr="00E14F6B">
        <w:rPr>
          <w:rFonts w:ascii="Times New Roman" w:eastAsia="Times New Roman" w:hAnsi="Times New Roman" w:cs="Times New Roman"/>
          <w:b/>
          <w:bCs/>
          <w:sz w:val="24"/>
          <w:szCs w:val="24"/>
          <w:lang w:eastAsia="pt-BR"/>
        </w:rPr>
        <w:t>UNITÁRIO do item</w:t>
      </w:r>
      <w:r w:rsidRPr="00E14F6B">
        <w:rPr>
          <w:rFonts w:ascii="Times New Roman" w:eastAsia="Times New Roman" w:hAnsi="Times New Roman" w:cs="Times New Roman"/>
          <w:sz w:val="24"/>
          <w:szCs w:val="24"/>
          <w:lang w:eastAsia="pt-BR"/>
        </w:rPr>
        <w:t>.</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convidará individualmente os licitantes classificados, de forma sequencial, a apresentar lances verbais, a partir do autor da proposta classificada de maior preço e os demais, em ordem decrescente de valor.</w:t>
      </w:r>
    </w:p>
    <w:p w:rsidR="00E14F6B" w:rsidRPr="00E14F6B" w:rsidRDefault="00E14F6B" w:rsidP="00E14F6B">
      <w:pPr>
        <w:numPr>
          <w:ilvl w:val="1"/>
          <w:numId w:val="1"/>
        </w:numPr>
        <w:tabs>
          <w:tab w:val="left" w:pos="4820"/>
        </w:tab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etapa de lances será considerada encerrada quando todos os participantes dessa etapa declinarem da formulação de lances. </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desistência em apresentar lance verbal, quando convocado </w:t>
      </w:r>
      <w:proofErr w:type="gramStart"/>
      <w:r w:rsidRPr="00E14F6B">
        <w:rPr>
          <w:rFonts w:ascii="Times New Roman" w:eastAsia="Times New Roman" w:hAnsi="Times New Roman" w:cs="Times New Roman"/>
          <w:sz w:val="24"/>
          <w:szCs w:val="24"/>
          <w:lang w:eastAsia="pt-BR"/>
        </w:rPr>
        <w:t>pelo(</w:t>
      </w:r>
      <w:proofErr w:type="gramEnd"/>
      <w:r w:rsidRPr="00E14F6B">
        <w:rPr>
          <w:rFonts w:ascii="Times New Roman" w:eastAsia="Times New Roman" w:hAnsi="Times New Roman" w:cs="Times New Roman"/>
          <w:sz w:val="24"/>
          <w:szCs w:val="24"/>
          <w:lang w:eastAsia="pt-BR"/>
        </w:rPr>
        <w:t xml:space="preserve">a) Pregoeiro(a), implicará a exclusão do licitante da etapa de lances e a manutenção do último preço por ele apresentado, para efeito de ordenação das propostas. </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Encerrada a etapa de lances, na hipótese de participação de licitante microempresa (ME) ou empresa de pequeno porte (EPP) ou cooperativa enquadrada no artigo 34 da Lei nº 11.488, de 2007 (COOP), </w:t>
      </w:r>
      <w:r w:rsidRPr="00E14F6B">
        <w:rPr>
          <w:rFonts w:ascii="Times New Roman" w:eastAsia="Times New Roman" w:hAnsi="Times New Roman" w:cs="Times New Roman"/>
          <w:sz w:val="24"/>
          <w:szCs w:val="24"/>
        </w:rPr>
        <w:t>s</w:t>
      </w:r>
      <w:r w:rsidRPr="00E14F6B">
        <w:rPr>
          <w:rFonts w:ascii="Times New Roman" w:eastAsia="Times New Roman" w:hAnsi="Times New Roman" w:cs="Times New Roman"/>
          <w:sz w:val="24"/>
          <w:szCs w:val="24"/>
          <w:lang w:eastAsia="pt-BR"/>
        </w:rPr>
        <w:t>erá observado o disposto nos artigos 44 e 45, da Lei Complementar nº 123, de 2006, regulamentada pelo Decreto nº 6.204, de 2007.</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identificará os preços ofertados pelas ME/EPP e COOP participantes que sejam iguais ou até 5% (cinco por cento) superiores ao menor preço, desde que a primeira colocada não seja uma ME/EPP/COOP.</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As propostas ou lances que se enquadrarem nessa condição serão consideradas empatadas com a primeira colocada e o licitante ME/EPP/COOP melhor classificado terá o direito de apresentar uma última oferta para desempate, obrigatoriamente abaixo da primeira colocada, no prazo máximo de </w:t>
      </w:r>
      <w:proofErr w:type="gramStart"/>
      <w:r w:rsidRPr="00E14F6B">
        <w:rPr>
          <w:rFonts w:ascii="Times New Roman" w:eastAsia="Times New Roman" w:hAnsi="Times New Roman" w:cs="Times New Roman"/>
          <w:sz w:val="24"/>
          <w:szCs w:val="24"/>
          <w:lang w:eastAsia="pt-BR"/>
        </w:rPr>
        <w:t>5</w:t>
      </w:r>
      <w:proofErr w:type="gramEnd"/>
      <w:r w:rsidRPr="00E14F6B">
        <w:rPr>
          <w:rFonts w:ascii="Times New Roman" w:eastAsia="Times New Roman" w:hAnsi="Times New Roman" w:cs="Times New Roman"/>
          <w:sz w:val="24"/>
          <w:szCs w:val="24"/>
          <w:lang w:eastAsia="pt-BR"/>
        </w:rPr>
        <w:t xml:space="preserve"> (cinco) minutos.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Caso sejam identificadas propostas de licitantes ME/EPP/COOP empatadas, no referido intervalo de 5% (cinco por cento), será realizado sorteio para definir qual das licitantes primeiro poderá apresentar nova oferta, conforme subitens acima. </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Havendo êxito neste procedimento, a ME/EPP/COOP assumirá a condição de melhor classificada no certame, para fins de aceitação. Não havendo êxito, ou tendo sido a melhor oferta inicial apresentada por ME/EPP/COOP, ou ainda não </w:t>
      </w:r>
      <w:proofErr w:type="gramStart"/>
      <w:r w:rsidRPr="00E14F6B">
        <w:rPr>
          <w:rFonts w:ascii="Times New Roman" w:eastAsia="Times New Roman" w:hAnsi="Times New Roman" w:cs="Times New Roman"/>
          <w:sz w:val="24"/>
          <w:szCs w:val="24"/>
          <w:lang w:eastAsia="pt-BR"/>
        </w:rPr>
        <w:t>existindo ME</w:t>
      </w:r>
      <w:proofErr w:type="gramEnd"/>
      <w:r w:rsidRPr="00E14F6B">
        <w:rPr>
          <w:rFonts w:ascii="Times New Roman" w:eastAsia="Times New Roman" w:hAnsi="Times New Roman" w:cs="Times New Roman"/>
          <w:sz w:val="24"/>
          <w:szCs w:val="24"/>
          <w:lang w:eastAsia="pt-BR"/>
        </w:rPr>
        <w:t>/EPP/COOP participante, prevalecerá a classificação inicial.</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Somente após o procedimento de desempate fictício, quando houver, e a classificação final dos licitantes, será cabível a negociação de preço junto ao fornecedor classificado em primeiro lugar.</w:t>
      </w:r>
    </w:p>
    <w:p w:rsidR="00E14F6B" w:rsidRPr="00E14F6B" w:rsidRDefault="00E14F6B" w:rsidP="00E14F6B">
      <w:pPr>
        <w:numPr>
          <w:ilvl w:val="1"/>
          <w:numId w:val="1"/>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Havendo eventual empate entre propostas, ou entre propostas e lances, o critério de desempate será aquele previsto no artigo 3º, § 2º, da Lei nº 8.666, de 1993, assegurando-se a preferência, sucessivamente, aos bens e serviços:</w:t>
      </w:r>
    </w:p>
    <w:p w:rsidR="00E14F6B" w:rsidRPr="00E14F6B" w:rsidRDefault="00E14F6B" w:rsidP="00E14F6B">
      <w:pPr>
        <w:numPr>
          <w:ilvl w:val="0"/>
          <w:numId w:val="22"/>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produzidos</w:t>
      </w:r>
      <w:proofErr w:type="gramEnd"/>
      <w:r w:rsidRPr="00E14F6B">
        <w:rPr>
          <w:rFonts w:ascii="Times New Roman" w:eastAsia="Times New Roman" w:hAnsi="Times New Roman" w:cs="Times New Roman"/>
          <w:sz w:val="24"/>
          <w:szCs w:val="24"/>
          <w:lang w:eastAsia="pt-BR"/>
        </w:rPr>
        <w:t xml:space="preserve"> no País;</w:t>
      </w:r>
    </w:p>
    <w:p w:rsidR="00E14F6B" w:rsidRPr="00E14F6B" w:rsidRDefault="00E14F6B" w:rsidP="00E14F6B">
      <w:pPr>
        <w:numPr>
          <w:ilvl w:val="0"/>
          <w:numId w:val="22"/>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produzidos</w:t>
      </w:r>
      <w:proofErr w:type="gramEnd"/>
      <w:r w:rsidRPr="00E14F6B">
        <w:rPr>
          <w:rFonts w:ascii="Times New Roman" w:eastAsia="Times New Roman" w:hAnsi="Times New Roman" w:cs="Times New Roman"/>
          <w:sz w:val="24"/>
          <w:szCs w:val="24"/>
          <w:lang w:eastAsia="pt-BR"/>
        </w:rPr>
        <w:t xml:space="preserve"> ou prestados por empresas brasileiras; </w:t>
      </w:r>
    </w:p>
    <w:p w:rsidR="00E14F6B" w:rsidRPr="00E14F6B" w:rsidRDefault="00E14F6B" w:rsidP="00E14F6B">
      <w:pPr>
        <w:numPr>
          <w:ilvl w:val="0"/>
          <w:numId w:val="22"/>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produzidos</w:t>
      </w:r>
      <w:proofErr w:type="gramEnd"/>
      <w:r w:rsidRPr="00E14F6B">
        <w:rPr>
          <w:rFonts w:ascii="Times New Roman" w:eastAsia="Times New Roman" w:hAnsi="Times New Roman" w:cs="Times New Roman"/>
          <w:sz w:val="24"/>
          <w:szCs w:val="24"/>
          <w:lang w:eastAsia="pt-BR"/>
        </w:rPr>
        <w:t xml:space="preserve"> ou prestados por empresas que invistam em pesquisa e no desenvolvimento de tecnologia no País. </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Persistindo o empate, o critério de desempate será o sorteio.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Apurada a proposta final classificada em primeiro lugar,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negociar com o licitante para que seja obtido melhor preço, observado o critério de julgamento, não se admitindo negociar condições diferentes daquelas previstas neste Edital.</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Após a negociação do preço,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iniciará a fase de aceitação e julgamento da proposta.</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u w:val="single"/>
          <w:shd w:val="clear" w:color="auto" w:fill="B3B3B3"/>
          <w:lang w:eastAsia="pt-BR"/>
        </w:rPr>
        <w:t xml:space="preserve">DA ACEITAÇÃO E JULGAMENTO </w:t>
      </w:r>
      <w:r w:rsidRPr="00E14F6B">
        <w:rPr>
          <w:rFonts w:ascii="Times New Roman" w:eastAsia="Times New Roman" w:hAnsi="Times New Roman" w:cs="Times New Roman"/>
          <w:sz w:val="24"/>
          <w:szCs w:val="24"/>
          <w:highlight w:val="lightGray"/>
          <w:u w:val="single"/>
          <w:shd w:val="clear" w:color="auto" w:fill="B3B3B3"/>
          <w:lang w:eastAsia="pt-BR"/>
        </w:rPr>
        <w:t>DAS PROPOSTAS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Como condição prévia à aceitação da proposta, caso o licitante detentor da proposta classificada em primeiro lugar tenha usufruído do tratamento diferenciado previsto nos artigos 44 e 45 da Lei Complementar n° 123, de 2006,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consultar o Portal da Transparência do Governo Federal (</w:t>
      </w:r>
      <w:hyperlink r:id="rId6" w:history="1">
        <w:r w:rsidRPr="00E14F6B">
          <w:rPr>
            <w:rFonts w:ascii="Times New Roman" w:eastAsia="Times New Roman" w:hAnsi="Times New Roman" w:cs="Times New Roman"/>
            <w:sz w:val="24"/>
            <w:szCs w:val="24"/>
            <w:u w:val="single"/>
            <w:lang w:eastAsia="pt-BR"/>
          </w:rPr>
          <w:t>www.portaldatransparencia.gov.br</w:t>
        </w:r>
      </w:hyperlink>
      <w:r w:rsidRPr="00E14F6B">
        <w:rPr>
          <w:rFonts w:ascii="Times New Roman" w:eastAsia="Times New Roman" w:hAnsi="Times New Roman" w:cs="Times New Roman"/>
          <w:sz w:val="24"/>
          <w:szCs w:val="24"/>
          <w:lang w:eastAsia="pt-BR"/>
        </w:rPr>
        <w:t>),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Constatada a ocorrência de qualquer das situações de </w:t>
      </w:r>
      <w:proofErr w:type="spellStart"/>
      <w:r w:rsidRPr="00E14F6B">
        <w:rPr>
          <w:rFonts w:ascii="Times New Roman" w:eastAsia="Times New Roman" w:hAnsi="Times New Roman" w:cs="Times New Roman"/>
          <w:sz w:val="24"/>
          <w:szCs w:val="24"/>
          <w:lang w:eastAsia="pt-BR"/>
        </w:rPr>
        <w:t>extrapolamento</w:t>
      </w:r>
      <w:proofErr w:type="spellEnd"/>
      <w:r w:rsidRPr="00E14F6B">
        <w:rPr>
          <w:rFonts w:ascii="Times New Roman" w:eastAsia="Times New Roman" w:hAnsi="Times New Roman" w:cs="Times New Roman"/>
          <w:sz w:val="24"/>
          <w:szCs w:val="24"/>
          <w:lang w:eastAsia="pt-BR"/>
        </w:rPr>
        <w:t xml:space="preserve"> do limite legal, o Pregoeiro indeferirá a aplicação do tratamento diferenciado em favor do licitante, conforme artigo 3°, §§ 9°, 9°-A, 10 e 12, da Lei Complementar n° 123, de 2006, com a </w:t>
      </w:r>
      <w:proofErr w:type="spellStart"/>
      <w:r w:rsidRPr="00E14F6B">
        <w:rPr>
          <w:rFonts w:ascii="Times New Roman" w:eastAsia="Times New Roman" w:hAnsi="Times New Roman" w:cs="Times New Roman"/>
          <w:sz w:val="24"/>
          <w:szCs w:val="24"/>
          <w:lang w:eastAsia="pt-BR"/>
        </w:rPr>
        <w:t>conseqüente</w:t>
      </w:r>
      <w:proofErr w:type="spellEnd"/>
      <w:r w:rsidRPr="00E14F6B">
        <w:rPr>
          <w:rFonts w:ascii="Times New Roman" w:eastAsia="Times New Roman" w:hAnsi="Times New Roman" w:cs="Times New Roman"/>
          <w:sz w:val="24"/>
          <w:szCs w:val="24"/>
          <w:lang w:eastAsia="pt-BR"/>
        </w:rPr>
        <w:t xml:space="preserve"> </w:t>
      </w:r>
      <w:proofErr w:type="gramStart"/>
      <w:r w:rsidRPr="00E14F6B">
        <w:rPr>
          <w:rFonts w:ascii="Times New Roman" w:eastAsia="Times New Roman" w:hAnsi="Times New Roman" w:cs="Times New Roman"/>
          <w:sz w:val="24"/>
          <w:szCs w:val="24"/>
          <w:lang w:eastAsia="pt-BR"/>
        </w:rPr>
        <w:t>recusa</w:t>
      </w:r>
      <w:proofErr w:type="gramEnd"/>
      <w:r w:rsidRPr="00E14F6B">
        <w:rPr>
          <w:rFonts w:ascii="Times New Roman" w:eastAsia="Times New Roman" w:hAnsi="Times New Roman" w:cs="Times New Roman"/>
          <w:sz w:val="24"/>
          <w:szCs w:val="24"/>
          <w:lang w:eastAsia="pt-BR"/>
        </w:rPr>
        <w:t xml:space="preserve"> do lance de desempate, sem prejuízo das penalidades incidentes.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Não ocorrendo situação de recusa com base na hipótese acima,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 xml:space="preserve">a) Pregoeiro(a) examinará a proposta classificada em primeiro lugar quanto à compatibilidade do preço em relação ao valor estimado para a contratação e sua </w:t>
      </w:r>
      <w:proofErr w:type="spellStart"/>
      <w:r w:rsidRPr="00E14F6B">
        <w:rPr>
          <w:rFonts w:ascii="Times New Roman" w:eastAsia="Times New Roman" w:hAnsi="Times New Roman" w:cs="Times New Roman"/>
          <w:sz w:val="24"/>
          <w:szCs w:val="24"/>
          <w:lang w:eastAsia="pt-BR"/>
        </w:rPr>
        <w:t>exeqüibilidade</w:t>
      </w:r>
      <w:proofErr w:type="spellEnd"/>
      <w:r w:rsidRPr="00E14F6B">
        <w:rPr>
          <w:rFonts w:ascii="Times New Roman" w:eastAsia="Times New Roman" w:hAnsi="Times New Roman" w:cs="Times New Roman"/>
          <w:sz w:val="24"/>
          <w:szCs w:val="24"/>
          <w:lang w:eastAsia="pt-BR"/>
        </w:rPr>
        <w:t>, bem como quanto ao cumprimento das especificações do objeto.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ar-SA"/>
        </w:rPr>
        <w:t>Os preços não poderão ultrapassar o valor unitário máximo de cada item definido no Termo de Referência.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Havendo necessidade,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suspenderá a sessão, informando a nova data e horário para a continuidade da mesma.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Se a proposta classificada em primeiro lugar não for aceitável, ou for desclassificada,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 xml:space="preserve">a) Pregoeiro(a) examinará a proposta </w:t>
      </w:r>
      <w:proofErr w:type="spellStart"/>
      <w:r w:rsidRPr="00E14F6B">
        <w:rPr>
          <w:rFonts w:ascii="Times New Roman" w:eastAsia="Times New Roman" w:hAnsi="Times New Roman" w:cs="Times New Roman"/>
          <w:sz w:val="24"/>
          <w:szCs w:val="24"/>
          <w:lang w:eastAsia="pt-BR"/>
        </w:rPr>
        <w:t>subseqüente</w:t>
      </w:r>
      <w:proofErr w:type="spellEnd"/>
      <w:r w:rsidRPr="00E14F6B">
        <w:rPr>
          <w:rFonts w:ascii="Times New Roman" w:eastAsia="Times New Roman" w:hAnsi="Times New Roman" w:cs="Times New Roman"/>
          <w:sz w:val="24"/>
          <w:szCs w:val="24"/>
          <w:lang w:eastAsia="pt-BR"/>
        </w:rPr>
        <w:t>, e, assim sucessivamente, na ordem de classificação, até a apuração de uma proposta que atenda ao Edital.</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Nessa situação,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negociar com o licitante para que seja obtido preço melhor.</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No julgamento das propostas,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sanar erros ou falhas que não alterem sua substância, mediante despacho fundamentado, registrado em ata e acessível a todos, atribuindo-lhes validade e eficácia para fins de classificação.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Aceita a proposta classificada em primeiro lugar, o licitante deverá comprovar sua condição de habilitação, na forma determinada neste Edital.</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HABILITAÇÃO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ar-SA"/>
        </w:rPr>
        <w:t>Como condição prévia ao exame da documentação de habilitação</w:t>
      </w:r>
      <w:r w:rsidRPr="00E14F6B">
        <w:rPr>
          <w:rFonts w:ascii="Times New Roman" w:eastAsia="Times New Roman" w:hAnsi="Times New Roman" w:cs="Times New Roman"/>
          <w:sz w:val="24"/>
          <w:szCs w:val="24"/>
          <w:lang w:eastAsia="pt-BR"/>
        </w:rPr>
        <w:t xml:space="preserve"> do licitante detentor da proposta classificada em primeiro lugar</w:t>
      </w:r>
      <w:r w:rsidRPr="00E14F6B">
        <w:rPr>
          <w:rFonts w:ascii="Times New Roman" w:eastAsia="Times New Roman" w:hAnsi="Times New Roman" w:cs="Times New Roman"/>
          <w:sz w:val="24"/>
          <w:szCs w:val="24"/>
          <w:lang w:eastAsia="ar-SA"/>
        </w:rPr>
        <w:t xml:space="preserve">,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 xml:space="preserve">a) Pregoeiro(a) </w:t>
      </w:r>
      <w:r w:rsidRPr="00E14F6B">
        <w:rPr>
          <w:rFonts w:ascii="Times New Roman" w:eastAsia="Times New Roman" w:hAnsi="Times New Roman" w:cs="Times New Roman"/>
          <w:sz w:val="24"/>
          <w:szCs w:val="24"/>
          <w:lang w:eastAsia="ar-SA"/>
        </w:rPr>
        <w:t>verificará o eventual descumprimento das condições de participação, especialmente quanto à</w:t>
      </w:r>
      <w:r w:rsidRPr="00E14F6B">
        <w:rPr>
          <w:rFonts w:ascii="Times New Roman" w:eastAsia="Times New Roman" w:hAnsi="Times New Roman" w:cs="Times New Roman"/>
          <w:sz w:val="24"/>
          <w:szCs w:val="24"/>
          <w:lang w:eastAsia="pt-BR"/>
        </w:rPr>
        <w:t xml:space="preserve"> existência de sanção que impeça a participação no certame ou a futura contratação, mediante a consulta aos seguintes cadastros:</w:t>
      </w:r>
    </w:p>
    <w:p w:rsidR="00E14F6B" w:rsidRPr="00E14F6B" w:rsidRDefault="00E14F6B" w:rsidP="00E14F6B">
      <w:pPr>
        <w:numPr>
          <w:ilvl w:val="0"/>
          <w:numId w:val="26"/>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CAF – Cadastro de Fornecedores do Município;</w:t>
      </w:r>
    </w:p>
    <w:p w:rsidR="00E14F6B" w:rsidRPr="00E14F6B" w:rsidRDefault="00E14F6B" w:rsidP="00E14F6B">
      <w:pPr>
        <w:numPr>
          <w:ilvl w:val="0"/>
          <w:numId w:val="26"/>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Cadastro Nacional de Empresas Inidôneas e Suspensas – CEIS, mantido pela Controladoria-Geral da União (</w:t>
      </w:r>
      <w:hyperlink r:id="rId7" w:history="1">
        <w:r w:rsidRPr="00E14F6B">
          <w:rPr>
            <w:rFonts w:ascii="Times New Roman" w:eastAsia="Times New Roman" w:hAnsi="Times New Roman" w:cs="Times New Roman"/>
            <w:sz w:val="24"/>
            <w:szCs w:val="24"/>
            <w:u w:val="single"/>
            <w:lang w:eastAsia="pt-BR"/>
          </w:rPr>
          <w:t>www.portaldatransparencia.gov.br/ceis</w:t>
        </w:r>
      </w:hyperlink>
      <w:r w:rsidRPr="00E14F6B">
        <w:rPr>
          <w:rFonts w:ascii="Times New Roman" w:eastAsia="Times New Roman" w:hAnsi="Times New Roman" w:cs="Times New Roman"/>
          <w:sz w:val="24"/>
          <w:szCs w:val="24"/>
          <w:lang w:eastAsia="pt-BR"/>
        </w:rPr>
        <w:t>);</w:t>
      </w:r>
    </w:p>
    <w:p w:rsidR="00E14F6B" w:rsidRPr="00E14F6B" w:rsidRDefault="00E14F6B" w:rsidP="00E14F6B">
      <w:pPr>
        <w:numPr>
          <w:ilvl w:val="0"/>
          <w:numId w:val="26"/>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Cadastro Nacional de Condenações Cíveis por Atos de Improbidade Administrativa, mantido pelo Conselho Nacional de Justiça (</w:t>
      </w:r>
      <w:hyperlink r:id="rId8" w:history="1">
        <w:r w:rsidRPr="00E14F6B">
          <w:rPr>
            <w:rFonts w:ascii="Times New Roman" w:eastAsia="Times New Roman" w:hAnsi="Times New Roman" w:cs="Times New Roman"/>
            <w:sz w:val="24"/>
            <w:szCs w:val="24"/>
            <w:u w:val="single"/>
            <w:lang w:eastAsia="pt-BR"/>
          </w:rPr>
          <w:t>www.cnj.jus.br/improbidade_adm/consultar_requerido.php</w:t>
        </w:r>
      </w:hyperlink>
      <w:r w:rsidRPr="00E14F6B">
        <w:rPr>
          <w:rFonts w:ascii="Times New Roman" w:eastAsia="Times New Roman" w:hAnsi="Times New Roman" w:cs="Times New Roman"/>
          <w:sz w:val="24"/>
          <w:szCs w:val="24"/>
          <w:lang w:eastAsia="pt-BR"/>
        </w:rPr>
        <w:t>).</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Constatada a existência de sanção,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reputará o licitante inabilitado, por falta de condição de participação.</w:t>
      </w:r>
    </w:p>
    <w:p w:rsidR="00E14F6B" w:rsidRPr="00E14F6B" w:rsidRDefault="00E14F6B" w:rsidP="00E14F6B">
      <w:pPr>
        <w:numPr>
          <w:ilvl w:val="1"/>
          <w:numId w:val="1"/>
        </w:numPr>
        <w:suppressAutoHyphens/>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ar-SA"/>
        </w:rPr>
        <w:t xml:space="preserve">Não ocorrendo inabilitação, a documentação de habilitação do </w:t>
      </w:r>
      <w:r w:rsidRPr="00E14F6B">
        <w:rPr>
          <w:rFonts w:ascii="Times New Roman" w:eastAsia="Times New Roman" w:hAnsi="Times New Roman" w:cs="Times New Roman"/>
          <w:sz w:val="24"/>
          <w:szCs w:val="24"/>
          <w:lang w:eastAsia="pt-BR"/>
        </w:rPr>
        <w:t xml:space="preserve">licitante detentor da proposta classificada em primeiro lugar </w:t>
      </w:r>
      <w:r w:rsidRPr="00E14F6B">
        <w:rPr>
          <w:rFonts w:ascii="Times New Roman" w:eastAsia="Times New Roman" w:hAnsi="Times New Roman" w:cs="Times New Roman"/>
          <w:sz w:val="24"/>
          <w:szCs w:val="24"/>
          <w:lang w:eastAsia="ar-SA"/>
        </w:rPr>
        <w:t>será verificada</w:t>
      </w:r>
      <w:r w:rsidRPr="00E14F6B">
        <w:rPr>
          <w:rFonts w:ascii="Times New Roman" w:eastAsia="Times New Roman" w:hAnsi="Times New Roman" w:cs="Times New Roman"/>
          <w:sz w:val="24"/>
          <w:szCs w:val="24"/>
          <w:lang w:eastAsia="pt-BR"/>
        </w:rPr>
        <w:t>.</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Os documentos poderão ser apresentados em original, em cópia autenticada por cartório competente ou por servidor da Administração, ou por meio de publicação em órgão da imprensa oficial.</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Para a habilitação, o licitante deverá apresentar os documentos a seguir relacionados: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u w:val="single"/>
          <w:lang w:eastAsia="pt-BR"/>
        </w:rPr>
      </w:pPr>
      <w:r w:rsidRPr="00E14F6B">
        <w:rPr>
          <w:rFonts w:ascii="Times New Roman" w:eastAsia="Times New Roman" w:hAnsi="Times New Roman" w:cs="Times New Roman"/>
          <w:sz w:val="24"/>
          <w:szCs w:val="24"/>
          <w:u w:val="single"/>
          <w:lang w:eastAsia="pt-BR"/>
        </w:rPr>
        <w:t>Relativos à Habilitação Jurídica:</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 caso de empresário individual: inscrição no Registro Público de Empresas Mercantis, a cargo da Junta Comercial da respectiva sede;</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14F6B" w:rsidRPr="00E14F6B" w:rsidRDefault="00E14F6B" w:rsidP="00E14F6B">
      <w:pPr>
        <w:numPr>
          <w:ilvl w:val="1"/>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Os documentos acima deverão estar acompanhados de todas as alterações ou da consolidação respectiva;</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 caso de sociedade simples: inscrição do ato constitutivo no Registro Civil das Pessoas Jurídicas do local de sua sede, acompanhada de prova da indicação dos seus administradores;</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sz w:val="24"/>
          <w:szCs w:val="24"/>
          <w:lang w:eastAsia="pt-BR"/>
        </w:rPr>
        <w:t xml:space="preserve">No caso de cooperativa: ata de fundação e estatuto social em vigor, com a ata da assembleia que o aprovou, devidamente arquivado na Junta Comercial ou inscrito no </w:t>
      </w:r>
      <w:r w:rsidRPr="00E14F6B">
        <w:rPr>
          <w:rFonts w:ascii="Times New Roman" w:eastAsia="Times New Roman" w:hAnsi="Times New Roman" w:cs="Times New Roman"/>
          <w:sz w:val="24"/>
          <w:szCs w:val="24"/>
          <w:lang w:eastAsia="pt-BR"/>
        </w:rPr>
        <w:lastRenderedPageBreak/>
        <w:t>Registro Civil das Pessoas Jurídicas da respectiva sede, bem como o registro de que trata o art. 107 da Lei n</w:t>
      </w:r>
      <w:r w:rsidRPr="00E14F6B">
        <w:rPr>
          <w:rFonts w:ascii="Times New Roman" w:eastAsia="Times New Roman" w:hAnsi="Times New Roman" w:cs="Times New Roman"/>
          <w:color w:val="000000"/>
          <w:sz w:val="24"/>
          <w:szCs w:val="24"/>
          <w:lang w:eastAsia="pt-BR"/>
        </w:rPr>
        <w:t>º 5.764, de 1971;</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 caso de empresa ou sociedade estrangeira em funcionamento no País: decreto de autorização;</w:t>
      </w:r>
    </w:p>
    <w:p w:rsidR="00E14F6B" w:rsidRPr="00E14F6B" w:rsidRDefault="00E14F6B" w:rsidP="00E14F6B">
      <w:pPr>
        <w:numPr>
          <w:ilvl w:val="0"/>
          <w:numId w:val="3"/>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Alvara de localização e funcionamento.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u w:val="single"/>
          <w:lang w:eastAsia="pt-BR"/>
        </w:rPr>
        <w:t>Relativos à Regularidade Fiscal e Trabalhista:</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Prova de inscrição no Cadastro Nacional de Pessoas Jurídicas;</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sz w:val="24"/>
          <w:szCs w:val="24"/>
          <w:lang w:eastAsia="pt-BR"/>
        </w:rPr>
        <w:t>Prova de regularidade com a Fazenda Federal, mediante certidão conjunta negativa de débitos, ou positiva com efeitos de negativa, relativos aos tributos federais e à Dívida Ativa da União</w:t>
      </w:r>
      <w:r w:rsidRPr="00E14F6B">
        <w:rPr>
          <w:rFonts w:ascii="Times New Roman" w:eastAsia="Times New Roman" w:hAnsi="Times New Roman" w:cs="Times New Roman"/>
          <w:color w:val="000000"/>
          <w:sz w:val="24"/>
          <w:szCs w:val="24"/>
          <w:lang w:eastAsia="pt-BR"/>
        </w:rPr>
        <w:t>;</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Prova de regularidade para com a Fazenda Estadual, do domicílio ou sede do licitante, pertinente ao seu ramo de atividade e compatível com o objeto contratual;</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Prova de regularidade para com a Fazenda Municipal, domicílio ou sede do licitante, pertinente ao seu ramo de atividade e compatível com o objeto contratual;</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Prova de regularidade relativa à Seguridade Social, mediante certidão negativa de débitos, ou positiva com efeitos de negativa, relativos às contribuições previdenciárias e às de terceiros, a qual é emitida em conjunto com a de tributos federais e divida ativa da união.</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Prova de regularidade relativa ao Fundo de Garantia do Tempo de Serviço (FGTS), mediante Certificado de Regularidade do FGTS;</w:t>
      </w:r>
    </w:p>
    <w:p w:rsidR="00E14F6B" w:rsidRPr="00E14F6B" w:rsidRDefault="00E14F6B" w:rsidP="00E14F6B">
      <w:pPr>
        <w:numPr>
          <w:ilvl w:val="0"/>
          <w:numId w:val="4"/>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Prova de inexistência de débitos inadimplidos perante a Justiça do Trabalho, mediante Certidão Negativa de Débitos Trabalhistas (CNDT), ou certidão positiva com efeitos de negativa.</w:t>
      </w:r>
    </w:p>
    <w:p w:rsidR="00E14F6B" w:rsidRPr="00E14F6B" w:rsidRDefault="00E14F6B" w:rsidP="00E14F6B">
      <w:pPr>
        <w:numPr>
          <w:ilvl w:val="3"/>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Caso o licitante seja microempresa ou empresa de pequeno porte, ou cooperativa enquadrada no artigo 34 da Lei nº 11.488, de </w:t>
      </w:r>
      <w:proofErr w:type="gramStart"/>
      <w:r w:rsidRPr="00E14F6B">
        <w:rPr>
          <w:rFonts w:ascii="Times New Roman" w:eastAsia="Times New Roman" w:hAnsi="Times New Roman" w:cs="Times New Roman"/>
          <w:sz w:val="24"/>
          <w:szCs w:val="24"/>
          <w:lang w:eastAsia="pt-BR"/>
        </w:rPr>
        <w:t>2007,</w:t>
      </w:r>
      <w:proofErr w:type="gramEnd"/>
      <w:r w:rsidRPr="00E14F6B">
        <w:rPr>
          <w:rFonts w:ascii="Times New Roman" w:eastAsia="Times New Roman" w:hAnsi="Times New Roman" w:cs="Times New Roman"/>
          <w:sz w:val="24"/>
          <w:szCs w:val="24"/>
          <w:lang w:eastAsia="pt-BR"/>
        </w:rPr>
        <w:t>deverá apresentar toda a documentação exigida para efeito de comprovação de regularidade fiscal, mesmo que esta apresente alguma restrição, sob pena de ser inabilitado.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u w:val="single"/>
          <w:lang w:eastAsia="pt-BR"/>
        </w:rPr>
      </w:pPr>
      <w:r w:rsidRPr="00E14F6B">
        <w:rPr>
          <w:rFonts w:ascii="Times New Roman" w:eastAsia="Times New Roman" w:hAnsi="Times New Roman" w:cs="Times New Roman"/>
          <w:sz w:val="24"/>
          <w:szCs w:val="24"/>
          <w:u w:val="single"/>
          <w:lang w:eastAsia="pt-BR"/>
        </w:rPr>
        <w:t>Relativos à Qualificação Econômico-Financeira:</w:t>
      </w:r>
    </w:p>
    <w:p w:rsidR="00E14F6B" w:rsidRPr="00E14F6B" w:rsidRDefault="00E14F6B" w:rsidP="00E14F6B">
      <w:pPr>
        <w:numPr>
          <w:ilvl w:val="0"/>
          <w:numId w:val="5"/>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E14F6B">
        <w:rPr>
          <w:rFonts w:ascii="Times New Roman" w:eastAsia="Times New Roman" w:hAnsi="Times New Roman" w:cs="Times New Roman"/>
          <w:b/>
          <w:bCs/>
          <w:sz w:val="24"/>
          <w:szCs w:val="24"/>
          <w:lang w:eastAsia="pt-BR"/>
        </w:rPr>
        <w:t>90 (noventa) dias</w:t>
      </w:r>
      <w:r w:rsidRPr="00E14F6B">
        <w:rPr>
          <w:rFonts w:ascii="Times New Roman" w:eastAsia="Times New Roman" w:hAnsi="Times New Roman" w:cs="Times New Roman"/>
          <w:sz w:val="24"/>
          <w:szCs w:val="24"/>
          <w:lang w:eastAsia="pt-BR"/>
        </w:rPr>
        <w:t xml:space="preserve"> contados da data da sua apresentação;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u w:val="single"/>
          <w:lang w:eastAsia="pt-BR"/>
        </w:rPr>
      </w:pPr>
      <w:r w:rsidRPr="00E14F6B">
        <w:rPr>
          <w:rFonts w:ascii="Times New Roman" w:eastAsia="Times New Roman" w:hAnsi="Times New Roman" w:cs="Times New Roman"/>
          <w:sz w:val="24"/>
          <w:szCs w:val="24"/>
          <w:u w:val="single"/>
          <w:lang w:eastAsia="pt-BR"/>
        </w:rPr>
        <w:t>Documentos Complementares:</w:t>
      </w:r>
    </w:p>
    <w:p w:rsidR="00E14F6B" w:rsidRPr="00E14F6B" w:rsidRDefault="00E14F6B" w:rsidP="00E14F6B">
      <w:pPr>
        <w:numPr>
          <w:ilvl w:val="0"/>
          <w:numId w:val="7"/>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Declaração, sob as penalidades cabíveis, da inexistência de fatos supervenientes impeditivos para a sua habilitação neste certame, conforme modelo anexo a este Edital;</w:t>
      </w:r>
    </w:p>
    <w:p w:rsidR="00E14F6B" w:rsidRPr="00E14F6B" w:rsidRDefault="00E14F6B" w:rsidP="00E14F6B">
      <w:pPr>
        <w:numPr>
          <w:ilvl w:val="0"/>
          <w:numId w:val="7"/>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Declaração de que a empresa não utiliza mão-de-obra direta ou indireta de menores, conforme Lei nº 9.854, de 1999, regulamentada pelo Decreto nº 4.358, de 2002, conforme modelo anexo a este Edital.</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comprovação dos requisitos de habilitação será exigida do licitante de acordo com o vulto e a complexidade de cada item.</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color w:val="000000"/>
          <w:sz w:val="24"/>
          <w:szCs w:val="24"/>
          <w:shd w:val="clear" w:color="auto" w:fill="FFFF00"/>
          <w:lang w:eastAsia="pt-BR"/>
        </w:rPr>
      </w:pPr>
      <w:r w:rsidRPr="00E14F6B">
        <w:rPr>
          <w:rFonts w:ascii="Times New Roman" w:eastAsia="Times New Roman" w:hAnsi="Times New Roman" w:cs="Times New Roman"/>
          <w:sz w:val="24"/>
          <w:szCs w:val="24"/>
          <w:lang w:eastAsia="pt-BR"/>
        </w:rPr>
        <w:t xml:space="preserve">O licitante que já estiver cadastrado no cadastro Municipal, em situação regular, até o terceiro dia útil anterior à data da abertura da sessão pública, ficará dispensado de apresentar </w:t>
      </w:r>
      <w:r w:rsidRPr="00E14F6B">
        <w:rPr>
          <w:rFonts w:ascii="Times New Roman" w:eastAsia="Times New Roman" w:hAnsi="Times New Roman" w:cs="Times New Roman"/>
          <w:color w:val="000000"/>
          <w:sz w:val="24"/>
          <w:szCs w:val="24"/>
          <w:lang w:eastAsia="pt-BR"/>
        </w:rPr>
        <w:t xml:space="preserve">os documentos comprobatórios abrangidos pelo referido cadastro que estejam </w:t>
      </w:r>
      <w:r w:rsidRPr="00E14F6B">
        <w:rPr>
          <w:rFonts w:ascii="Times New Roman" w:eastAsia="Times New Roman" w:hAnsi="Times New Roman" w:cs="Times New Roman"/>
          <w:sz w:val="24"/>
          <w:szCs w:val="24"/>
          <w:lang w:eastAsia="pt-BR"/>
        </w:rPr>
        <w:t>validados e atualizados</w:t>
      </w:r>
      <w:r w:rsidRPr="00E14F6B">
        <w:rPr>
          <w:rFonts w:ascii="Times New Roman" w:eastAsia="Times New Roman" w:hAnsi="Times New Roman" w:cs="Times New Roman"/>
          <w:color w:val="000000"/>
          <w:sz w:val="24"/>
          <w:szCs w:val="24"/>
          <w:lang w:eastAsia="pt-BR"/>
        </w:rPr>
        <w:t>.</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color w:val="000000"/>
          <w:sz w:val="24"/>
          <w:szCs w:val="24"/>
          <w:shd w:val="clear" w:color="auto" w:fill="FFFF00"/>
          <w:lang w:eastAsia="pt-BR"/>
        </w:rPr>
      </w:pPr>
      <w:r w:rsidRPr="00E14F6B">
        <w:rPr>
          <w:rFonts w:ascii="Times New Roman" w:eastAsia="Times New Roman" w:hAnsi="Times New Roman" w:cs="Times New Roman"/>
          <w:color w:val="000000"/>
          <w:sz w:val="24"/>
          <w:szCs w:val="24"/>
          <w:lang w:eastAsia="pt-BR"/>
        </w:rPr>
        <w:t xml:space="preserve">A verificação se dará mediante consulta aos arquivos do Cadastro de Fornecedores do Município, realizada </w:t>
      </w:r>
      <w:proofErr w:type="gramStart"/>
      <w:r w:rsidRPr="00E14F6B">
        <w:rPr>
          <w:rFonts w:ascii="Times New Roman" w:eastAsia="Times New Roman" w:hAnsi="Times New Roman" w:cs="Times New Roman"/>
          <w:color w:val="000000"/>
          <w:sz w:val="24"/>
          <w:szCs w:val="24"/>
          <w:lang w:eastAsia="pt-BR"/>
        </w:rPr>
        <w:t>pelo(</w:t>
      </w:r>
      <w:proofErr w:type="gramEnd"/>
      <w:r w:rsidRPr="00E14F6B">
        <w:rPr>
          <w:rFonts w:ascii="Times New Roman" w:eastAsia="Times New Roman" w:hAnsi="Times New Roman" w:cs="Times New Roman"/>
          <w:color w:val="000000"/>
          <w:sz w:val="24"/>
          <w:szCs w:val="24"/>
          <w:lang w:eastAsia="pt-BR"/>
        </w:rPr>
        <w:t>a) Pregoeiro(a), devendo o resultado ser impresso e anexado ao processo.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Na hipótese de algum documento que já conste do cadastro estar com o seu prazo de validade vencido, e caso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 xml:space="preserve">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RPr="00E14F6B">
        <w:rPr>
          <w:rFonts w:ascii="Times New Roman" w:eastAsia="Times New Roman" w:hAnsi="Times New Roman" w:cs="Times New Roman"/>
          <w:color w:val="000000"/>
          <w:sz w:val="24"/>
          <w:szCs w:val="24"/>
          <w:lang w:eastAsia="pt-BR"/>
        </w:rPr>
        <w:t>cooperativas enquadradas no artigo 34 da Lei nº 11.488, de 2007</w:t>
      </w:r>
      <w:r w:rsidRPr="00E14F6B">
        <w:rPr>
          <w:rFonts w:ascii="Times New Roman" w:eastAsia="Times New Roman" w:hAnsi="Times New Roman" w:cs="Times New Roman"/>
          <w:sz w:val="24"/>
          <w:szCs w:val="24"/>
          <w:lang w:eastAsia="pt-BR"/>
        </w:rPr>
        <w:t>.</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licitante obriga-se a declarar, sob as penalidades legais, </w:t>
      </w:r>
      <w:proofErr w:type="gramStart"/>
      <w:r w:rsidRPr="00E14F6B">
        <w:rPr>
          <w:rFonts w:ascii="Times New Roman" w:eastAsia="Times New Roman" w:hAnsi="Times New Roman" w:cs="Times New Roman"/>
          <w:sz w:val="24"/>
          <w:szCs w:val="24"/>
          <w:lang w:eastAsia="pt-BR"/>
        </w:rPr>
        <w:t>a superveniência de fato impeditivo da habilitação</w:t>
      </w:r>
      <w:proofErr w:type="gramEnd"/>
      <w:r w:rsidRPr="00E14F6B">
        <w:rPr>
          <w:rFonts w:ascii="Times New Roman" w:eastAsia="Times New Roman" w:hAnsi="Times New Roman" w:cs="Times New Roman"/>
          <w:sz w:val="24"/>
          <w:szCs w:val="24"/>
          <w:lang w:eastAsia="pt-BR"/>
        </w:rPr>
        <w:t>.</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E14F6B">
        <w:rPr>
          <w:rFonts w:ascii="Times New Roman" w:eastAsia="Times New Roman" w:hAnsi="Times New Roman" w:cs="Times New Roman"/>
          <w:color w:val="000000"/>
          <w:sz w:val="24"/>
          <w:szCs w:val="24"/>
          <w:lang w:eastAsia="pt-BR"/>
        </w:rPr>
        <w:t>nquadradas no artigo 34 da Lei nº 11.488, de 2007</w:t>
      </w:r>
      <w:r w:rsidRPr="00E14F6B">
        <w:rPr>
          <w:rFonts w:ascii="Times New Roman" w:eastAsia="Times New Roman" w:hAnsi="Times New Roman" w:cs="Times New Roman"/>
          <w:sz w:val="24"/>
          <w:szCs w:val="24"/>
          <w:lang w:eastAsia="pt-BR"/>
        </w:rPr>
        <w:t>.</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No caso de inabilitação,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 xml:space="preserve">a) Pregoeiro(a) retomará o procedimento a partir da fase de julgamento da proposta, examinando a proposta </w:t>
      </w:r>
      <w:proofErr w:type="spellStart"/>
      <w:r w:rsidRPr="00E14F6B">
        <w:rPr>
          <w:rFonts w:ascii="Times New Roman" w:eastAsia="Times New Roman" w:hAnsi="Times New Roman" w:cs="Times New Roman"/>
          <w:sz w:val="24"/>
          <w:szCs w:val="24"/>
          <w:lang w:eastAsia="pt-BR"/>
        </w:rPr>
        <w:t>subseqüente</w:t>
      </w:r>
      <w:proofErr w:type="spellEnd"/>
      <w:r w:rsidRPr="00E14F6B">
        <w:rPr>
          <w:rFonts w:ascii="Times New Roman" w:eastAsia="Times New Roman" w:hAnsi="Times New Roman" w:cs="Times New Roman"/>
          <w:sz w:val="24"/>
          <w:szCs w:val="24"/>
          <w:lang w:eastAsia="pt-BR"/>
        </w:rPr>
        <w:t xml:space="preserve"> e, assim sucessivamente, na ordem de classificação.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 xml:space="preserve">Para fins de habilitação, </w:t>
      </w:r>
      <w:proofErr w:type="gramStart"/>
      <w:r w:rsidRPr="00E14F6B">
        <w:rPr>
          <w:rFonts w:ascii="Times New Roman" w:eastAsia="Times New Roman" w:hAnsi="Times New Roman" w:cs="Times New Roman"/>
          <w:color w:val="000000"/>
          <w:sz w:val="24"/>
          <w:szCs w:val="24"/>
          <w:lang w:eastAsia="pt-BR"/>
        </w:rPr>
        <w:t>o(</w:t>
      </w:r>
      <w:proofErr w:type="gramEnd"/>
      <w:r w:rsidRPr="00E14F6B">
        <w:rPr>
          <w:rFonts w:ascii="Times New Roman" w:eastAsia="Times New Roman" w:hAnsi="Times New Roman" w:cs="Times New Roman"/>
          <w:color w:val="000000"/>
          <w:sz w:val="24"/>
          <w:szCs w:val="24"/>
          <w:lang w:eastAsia="pt-BR"/>
        </w:rPr>
        <w:t>a) Pregoeiro(a) poderá obter certidões de órgãos ou entidades emissoras de certidões por sítios oficiais.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Não serão aceitos documentos com indicação de CNPJ diferentes, salvo aqueles legalmente permitidos.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Havendo necessidade de analisar minuciosamente os documentos exigidos,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suspenderá a sessão, informando a nova data e horário para a continuidade da mesma.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No julgamento da habilitação,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sanar erros ou falhas que não alterem a substância dos documentos e sua validade jurídica, mediante despacho fundamentado, registrado em ata e acessível a todos, atribuindo-lhes validade e eficácia para fins de habilitação.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Constatado o atendimento às exigências de habilitação fixadas no Edital, o licitante será declarado vencedor.</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Caso o licitante seja microempresa ou empresa de pequeno porte, ou </w:t>
      </w:r>
      <w:r w:rsidRPr="00E14F6B">
        <w:rPr>
          <w:rFonts w:ascii="Times New Roman" w:eastAsia="Times New Roman" w:hAnsi="Times New Roman" w:cs="Times New Roman"/>
          <w:color w:val="000000"/>
          <w:sz w:val="24"/>
          <w:szCs w:val="24"/>
          <w:lang w:eastAsia="pt-BR"/>
        </w:rPr>
        <w:t xml:space="preserve">cooperativa enquadrada no artigo 34 da Lei nº 11.488, de 2007, </w:t>
      </w:r>
      <w:r w:rsidRPr="00E14F6B">
        <w:rPr>
          <w:rFonts w:ascii="Times New Roman" w:eastAsia="Times New Roman" w:hAnsi="Times New Roman" w:cs="Times New Roman"/>
          <w:sz w:val="24"/>
          <w:szCs w:val="24"/>
          <w:lang w:eastAsia="pt-BR"/>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14F6B" w:rsidRPr="00E14F6B" w:rsidRDefault="00E14F6B" w:rsidP="00E14F6B">
      <w:pPr>
        <w:numPr>
          <w:ilvl w:val="3"/>
          <w:numId w:val="1"/>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sz w:val="24"/>
          <w:szCs w:val="24"/>
          <w:lang w:eastAsia="pt-BR"/>
        </w:rPr>
        <w:t xml:space="preserve">Como condição para o deferimento do prazo de regularização,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 xml:space="preserve">a) Pregoeiro(a) poderá consultar </w:t>
      </w:r>
      <w:r w:rsidRPr="00E14F6B">
        <w:rPr>
          <w:rFonts w:ascii="Times New Roman" w:eastAsia="Times New Roman" w:hAnsi="Times New Roman" w:cs="Times New Roman"/>
          <w:color w:val="000000"/>
          <w:sz w:val="24"/>
          <w:szCs w:val="24"/>
          <w:lang w:eastAsia="pt-BR"/>
        </w:rPr>
        <w:t>o Portal da Transparência do Governo Federal (</w:t>
      </w:r>
      <w:hyperlink r:id="rId9" w:history="1">
        <w:r w:rsidRPr="00E14F6B">
          <w:rPr>
            <w:rFonts w:ascii="Times New Roman" w:eastAsia="Times New Roman" w:hAnsi="Times New Roman" w:cs="Times New Roman"/>
            <w:color w:val="0000FF"/>
            <w:sz w:val="24"/>
            <w:szCs w:val="24"/>
            <w:u w:val="single"/>
            <w:lang w:eastAsia="pt-BR"/>
          </w:rPr>
          <w:t>www.portaldatransparencia.gov.br</w:t>
        </w:r>
      </w:hyperlink>
      <w:r w:rsidRPr="00E14F6B">
        <w:rPr>
          <w:rFonts w:ascii="Times New Roman" w:eastAsia="Times New Roman" w:hAnsi="Times New Roman" w:cs="Times New Roman"/>
          <w:color w:val="000000"/>
          <w:sz w:val="24"/>
          <w:szCs w:val="24"/>
          <w:lang w:eastAsia="pt-BR"/>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14F6B" w:rsidRPr="00E14F6B" w:rsidRDefault="00E14F6B" w:rsidP="00E14F6B">
      <w:pPr>
        <w:numPr>
          <w:ilvl w:val="3"/>
          <w:numId w:val="1"/>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 xml:space="preserve">Constatada a ocorrência de qualquer das situações de </w:t>
      </w:r>
      <w:proofErr w:type="spellStart"/>
      <w:r w:rsidRPr="00E14F6B">
        <w:rPr>
          <w:rFonts w:ascii="Times New Roman" w:eastAsia="Times New Roman" w:hAnsi="Times New Roman" w:cs="Times New Roman"/>
          <w:color w:val="000000"/>
          <w:sz w:val="24"/>
          <w:szCs w:val="24"/>
          <w:lang w:eastAsia="pt-BR"/>
        </w:rPr>
        <w:t>extrapolamento</w:t>
      </w:r>
      <w:proofErr w:type="spellEnd"/>
      <w:r w:rsidRPr="00E14F6B">
        <w:rPr>
          <w:rFonts w:ascii="Times New Roman" w:eastAsia="Times New Roman" w:hAnsi="Times New Roman" w:cs="Times New Roman"/>
          <w:color w:val="000000"/>
          <w:sz w:val="24"/>
          <w:szCs w:val="24"/>
          <w:lang w:eastAsia="pt-BR"/>
        </w:rPr>
        <w:t xml:space="preserve"> do limite legal, o Pregoeiro indeferirá a aplicação do tratamento diferenciado em favor do licitante, conforme artigo 3°, §§ 9°, 9°-A, 10 e 12, da Lei Complementar n° 123, de 2006, com a negativa do prazo de regularização e </w:t>
      </w:r>
      <w:proofErr w:type="spellStart"/>
      <w:r w:rsidRPr="00E14F6B">
        <w:rPr>
          <w:rFonts w:ascii="Times New Roman" w:eastAsia="Times New Roman" w:hAnsi="Times New Roman" w:cs="Times New Roman"/>
          <w:color w:val="000000"/>
          <w:sz w:val="24"/>
          <w:szCs w:val="24"/>
          <w:lang w:eastAsia="pt-BR"/>
        </w:rPr>
        <w:t>conseqüente</w:t>
      </w:r>
      <w:proofErr w:type="spellEnd"/>
      <w:r w:rsidRPr="00E14F6B">
        <w:rPr>
          <w:rFonts w:ascii="Times New Roman" w:eastAsia="Times New Roman" w:hAnsi="Times New Roman" w:cs="Times New Roman"/>
          <w:color w:val="000000"/>
          <w:sz w:val="24"/>
          <w:szCs w:val="24"/>
          <w:lang w:eastAsia="pt-BR"/>
        </w:rPr>
        <w:t xml:space="preserve"> inabilitação, sem prejuízo das penalidades incidentes.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declaração do vencedor de que trata este subitem acontecerá no momento imediatamente posterior à fase de habilitação, aguardando-se os prazos de regularização fiscal para a abertura da fase recursal.</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i/>
          <w:iCs/>
          <w:sz w:val="24"/>
          <w:szCs w:val="24"/>
          <w:shd w:val="clear" w:color="auto" w:fill="C0C0C0"/>
          <w:lang w:eastAsia="pt-BR"/>
        </w:rPr>
      </w:pPr>
      <w:r w:rsidRPr="00E14F6B">
        <w:rPr>
          <w:rFonts w:ascii="Times New Roman" w:eastAsia="Times New Roman" w:hAnsi="Times New Roman" w:cs="Times New Roman"/>
          <w:sz w:val="24"/>
          <w:szCs w:val="24"/>
          <w:lang w:eastAsia="pt-BR"/>
        </w:rPr>
        <w:t xml:space="preserve">A </w:t>
      </w:r>
      <w:proofErr w:type="gramStart"/>
      <w:r w:rsidRPr="00E14F6B">
        <w:rPr>
          <w:rFonts w:ascii="Times New Roman" w:eastAsia="Times New Roman" w:hAnsi="Times New Roman" w:cs="Times New Roman"/>
          <w:sz w:val="24"/>
          <w:szCs w:val="24"/>
          <w:lang w:eastAsia="pt-BR"/>
        </w:rPr>
        <w:t>não-regularização</w:t>
      </w:r>
      <w:proofErr w:type="gramEnd"/>
      <w:r w:rsidRPr="00E14F6B">
        <w:rPr>
          <w:rFonts w:ascii="Times New Roman" w:eastAsia="Times New Roman" w:hAnsi="Times New Roman" w:cs="Times New Roman"/>
          <w:sz w:val="24"/>
          <w:szCs w:val="24"/>
          <w:lang w:eastAsia="pt-BR"/>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Ao preço do licitante declarado </w:t>
      </w:r>
      <w:proofErr w:type="gramStart"/>
      <w:r w:rsidRPr="00E14F6B">
        <w:rPr>
          <w:rFonts w:ascii="Times New Roman" w:eastAsia="Times New Roman" w:hAnsi="Times New Roman" w:cs="Times New Roman"/>
          <w:sz w:val="24"/>
          <w:szCs w:val="24"/>
          <w:lang w:eastAsia="pt-BR"/>
        </w:rPr>
        <w:t>vencedor poderão ser</w:t>
      </w:r>
      <w:proofErr w:type="gramEnd"/>
      <w:r w:rsidRPr="00E14F6B">
        <w:rPr>
          <w:rFonts w:ascii="Times New Roman" w:eastAsia="Times New Roman" w:hAnsi="Times New Roman" w:cs="Times New Roman"/>
          <w:sz w:val="24"/>
          <w:szCs w:val="24"/>
          <w:lang w:eastAsia="pt-BR"/>
        </w:rPr>
        <w:t xml:space="preserve"> registrados tantos fornecedores quantos necessários para que, em função das propostas apresentadas, seja atingida a quantidade total estimada para o item ou lote, observado o artigo 6º do Decreto nº 007, de 2013.</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E14F6B">
        <w:rPr>
          <w:rFonts w:ascii="Times New Roman" w:eastAsia="Times New Roman" w:hAnsi="Times New Roman" w:cs="Times New Roman"/>
          <w:sz w:val="24"/>
          <w:szCs w:val="24"/>
          <w:lang w:eastAsia="pt-BR"/>
        </w:rPr>
        <w:t>pelo(</w:t>
      </w:r>
      <w:proofErr w:type="gramEnd"/>
      <w:r w:rsidRPr="00E14F6B">
        <w:rPr>
          <w:rFonts w:ascii="Times New Roman" w:eastAsia="Times New Roman" w:hAnsi="Times New Roman" w:cs="Times New Roman"/>
          <w:sz w:val="24"/>
          <w:szCs w:val="24"/>
          <w:lang w:eastAsia="pt-BR"/>
        </w:rPr>
        <w:t>a) Pregoeiro(a) e por todas os licitantes presentes.</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DO ENCAMINHAMENTO DA PROPOSTA VENCEDORA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proposta final</w:t>
      </w:r>
      <w:r w:rsidRPr="00E14F6B">
        <w:rPr>
          <w:rFonts w:ascii="Times New Roman" w:eastAsia="Times New Roman" w:hAnsi="Times New Roman" w:cs="Times New Roman"/>
          <w:color w:val="000000"/>
          <w:sz w:val="24"/>
          <w:szCs w:val="24"/>
          <w:lang w:eastAsia="pt-BR"/>
        </w:rPr>
        <w:t xml:space="preserve"> do licitante declarado vencedor deverá ser encaminhada no prazo de </w:t>
      </w:r>
      <w:r w:rsidRPr="00E14F6B">
        <w:rPr>
          <w:rFonts w:ascii="Times New Roman" w:eastAsia="Times New Roman" w:hAnsi="Times New Roman" w:cs="Times New Roman"/>
          <w:b/>
          <w:bCs/>
          <w:sz w:val="24"/>
          <w:szCs w:val="24"/>
          <w:lang w:eastAsia="pt-BR"/>
        </w:rPr>
        <w:t>48 (quarenta e oito) horas</w:t>
      </w:r>
      <w:r w:rsidRPr="00E14F6B">
        <w:rPr>
          <w:rFonts w:ascii="Times New Roman" w:eastAsia="Times New Roman" w:hAnsi="Times New Roman" w:cs="Times New Roman"/>
          <w:sz w:val="24"/>
          <w:szCs w:val="24"/>
          <w:lang w:eastAsia="pt-BR"/>
        </w:rPr>
        <w:t xml:space="preserve">, a contar da solicitação </w:t>
      </w:r>
      <w:proofErr w:type="gramStart"/>
      <w:r w:rsidRPr="00E14F6B">
        <w:rPr>
          <w:rFonts w:ascii="Times New Roman" w:eastAsia="Times New Roman" w:hAnsi="Times New Roman" w:cs="Times New Roman"/>
          <w:sz w:val="24"/>
          <w:szCs w:val="24"/>
          <w:lang w:eastAsia="pt-BR"/>
        </w:rPr>
        <w:t>do(</w:t>
      </w:r>
      <w:proofErr w:type="gramEnd"/>
      <w:r w:rsidRPr="00E14F6B">
        <w:rPr>
          <w:rFonts w:ascii="Times New Roman" w:eastAsia="Times New Roman" w:hAnsi="Times New Roman" w:cs="Times New Roman"/>
          <w:sz w:val="24"/>
          <w:szCs w:val="24"/>
          <w:lang w:eastAsia="pt-BR"/>
        </w:rPr>
        <w:t>a) Pregoeiro(a).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A proposta final deverá ser redigida em língua portuguesa, datilografada ou digitada, em uma via, sem emendas, rasuras, entrelinhas ou ressalvas, devendo a última folha ser assinada e as demais rubricadas pelo licitante ou seu representante legal.</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A p</w:t>
      </w:r>
      <w:r w:rsidRPr="00E14F6B">
        <w:rPr>
          <w:rFonts w:ascii="Times New Roman" w:eastAsia="Times New Roman" w:hAnsi="Times New Roman" w:cs="Times New Roman"/>
          <w:sz w:val="24"/>
          <w:szCs w:val="24"/>
          <w:lang w:eastAsia="pt-BR"/>
        </w:rPr>
        <w:t>roposta final deverá conter a indicação do banco, número da conta e agência do licitante vencedor, para fins de pagamento.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A proposta final deverá ser documentada nos autos e será levada em consideração no decorrer da execução do contrato e aplicação de eventual sanção à Contratada, se for o caso.</w:t>
      </w:r>
    </w:p>
    <w:p w:rsidR="00E14F6B" w:rsidRPr="00E14F6B" w:rsidRDefault="00E14F6B" w:rsidP="00E14F6B">
      <w:pPr>
        <w:numPr>
          <w:ilvl w:val="2"/>
          <w:numId w:val="1"/>
        </w:numPr>
        <w:spacing w:after="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Todas as especificações do objeto contidas na proposta, tais como marca, modelo, tipo, fabricante e procedência, vinculam a Contratada.</w:t>
      </w:r>
    </w:p>
    <w:p w:rsidR="00E14F6B" w:rsidRPr="00E14F6B" w:rsidRDefault="00E14F6B" w:rsidP="00E14F6B">
      <w:pPr>
        <w:spacing w:after="0" w:line="240" w:lineRule="auto"/>
        <w:jc w:val="both"/>
        <w:rPr>
          <w:rFonts w:ascii="Times New Roman" w:eastAsia="Times New Roman" w:hAnsi="Times New Roman" w:cs="Times New Roman"/>
          <w:color w:val="000000"/>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DOS RECURSOS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Declarado o vencedor, e depois de decorrida a fase de regularização fiscal, caso o licitante vencedor seja microempresa ou empresa de pequeno porte ou </w:t>
      </w:r>
      <w:r w:rsidRPr="00E14F6B">
        <w:rPr>
          <w:rFonts w:ascii="Times New Roman" w:eastAsia="Times New Roman" w:hAnsi="Times New Roman" w:cs="Times New Roman"/>
          <w:color w:val="000000"/>
          <w:sz w:val="24"/>
          <w:szCs w:val="24"/>
          <w:lang w:eastAsia="pt-BR"/>
        </w:rPr>
        <w:t>cooperativa enquadrada no artigo 34 da Lei nº 11.488, de 2007</w:t>
      </w:r>
      <w:r w:rsidRPr="00E14F6B">
        <w:rPr>
          <w:rFonts w:ascii="Times New Roman" w:eastAsia="Times New Roman" w:hAnsi="Times New Roman" w:cs="Times New Roman"/>
          <w:sz w:val="24"/>
          <w:szCs w:val="24"/>
          <w:lang w:eastAsia="pt-BR"/>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w:t>
      </w:r>
      <w:proofErr w:type="spellStart"/>
      <w:proofErr w:type="gramStart"/>
      <w:r w:rsidRPr="00E14F6B">
        <w:rPr>
          <w:rFonts w:ascii="Times New Roman" w:eastAsia="Times New Roman" w:hAnsi="Times New Roman" w:cs="Times New Roman"/>
          <w:sz w:val="24"/>
          <w:szCs w:val="24"/>
          <w:lang w:eastAsia="pt-BR"/>
        </w:rPr>
        <w:t>contra-razões</w:t>
      </w:r>
      <w:proofErr w:type="spellEnd"/>
      <w:proofErr w:type="gramEnd"/>
      <w:r w:rsidRPr="00E14F6B">
        <w:rPr>
          <w:rFonts w:ascii="Times New Roman" w:eastAsia="Times New Roman" w:hAnsi="Times New Roman" w:cs="Times New Roman"/>
          <w:sz w:val="24"/>
          <w:szCs w:val="24"/>
          <w:lang w:eastAsia="pt-BR"/>
        </w:rPr>
        <w:t xml:space="preserve"> em igual prazo, que começará a contar do término do prazo da recorrente, sendo-lhes assegurada vista imediata dos elementos indispensáveis à defesa dos seus interesses.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falta de manifestação imediata e motivada do licitante quanto à intenção de recorrer importará a decadência desse direito.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Cabe </w:t>
      </w:r>
      <w:proofErr w:type="gramStart"/>
      <w:r w:rsidRPr="00E14F6B">
        <w:rPr>
          <w:rFonts w:ascii="Times New Roman" w:eastAsia="Times New Roman" w:hAnsi="Times New Roman" w:cs="Times New Roman"/>
          <w:sz w:val="24"/>
          <w:szCs w:val="24"/>
          <w:lang w:eastAsia="pt-BR"/>
        </w:rPr>
        <w:t>ao(</w:t>
      </w:r>
      <w:proofErr w:type="gramEnd"/>
      <w:r w:rsidRPr="00E14F6B">
        <w:rPr>
          <w:rFonts w:ascii="Times New Roman" w:eastAsia="Times New Roman" w:hAnsi="Times New Roman" w:cs="Times New Roman"/>
          <w:sz w:val="24"/>
          <w:szCs w:val="24"/>
          <w:lang w:eastAsia="pt-BR"/>
        </w:rPr>
        <w:t>à) Pregoeiro(a) receber, examinar e decidir os recursos, encaminhando-os à autoridade competente quando mantiver sua decisão.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análise quanto ao recebimento ou não do recurso, </w:t>
      </w:r>
      <w:proofErr w:type="gramStart"/>
      <w:r w:rsidRPr="00E14F6B">
        <w:rPr>
          <w:rFonts w:ascii="Times New Roman" w:eastAsia="Times New Roman" w:hAnsi="Times New Roman" w:cs="Times New Roman"/>
          <w:sz w:val="24"/>
          <w:szCs w:val="24"/>
          <w:lang w:eastAsia="pt-BR"/>
        </w:rPr>
        <w:t>pelo(</w:t>
      </w:r>
      <w:proofErr w:type="gramEnd"/>
      <w:r w:rsidRPr="00E14F6B">
        <w:rPr>
          <w:rFonts w:ascii="Times New Roman" w:eastAsia="Times New Roman" w:hAnsi="Times New Roman" w:cs="Times New Roman"/>
          <w:sz w:val="24"/>
          <w:szCs w:val="24"/>
          <w:lang w:eastAsia="pt-BR"/>
        </w:rPr>
        <w:t>a) Pregoeiro(a), ficará adstrita à verificação da tempestividade e da existência de motivação da intenção de recorrer.</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acolhimento de recurso, </w:t>
      </w:r>
      <w:proofErr w:type="gramStart"/>
      <w:r w:rsidRPr="00E14F6B">
        <w:rPr>
          <w:rFonts w:ascii="Times New Roman" w:eastAsia="Times New Roman" w:hAnsi="Times New Roman" w:cs="Times New Roman"/>
          <w:sz w:val="24"/>
          <w:szCs w:val="24"/>
          <w:lang w:eastAsia="pt-BR"/>
        </w:rPr>
        <w:t>pelo(</w:t>
      </w:r>
      <w:proofErr w:type="gramEnd"/>
      <w:r w:rsidRPr="00E14F6B">
        <w:rPr>
          <w:rFonts w:ascii="Times New Roman" w:eastAsia="Times New Roman" w:hAnsi="Times New Roman" w:cs="Times New Roman"/>
          <w:sz w:val="24"/>
          <w:szCs w:val="24"/>
          <w:lang w:eastAsia="pt-BR"/>
        </w:rPr>
        <w:t>a) Pregoeiro(a), ou pela autoridade competente, conforme o caso, importará invalidação apenas dos atos insuscetíveis de aproveitamento.</w:t>
      </w:r>
    </w:p>
    <w:p w:rsidR="00E14F6B" w:rsidRPr="00E14F6B" w:rsidRDefault="00E14F6B" w:rsidP="00E14F6B">
      <w:pPr>
        <w:numPr>
          <w:ilvl w:val="1"/>
          <w:numId w:val="1"/>
        </w:numPr>
        <w:spacing w:after="36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Não serão conhecidos os recursos cujas razões forem apresentadas fora dos prazos legais.</w:t>
      </w: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E14F6B">
        <w:rPr>
          <w:rFonts w:ascii="Times New Roman" w:eastAsia="Times New Roman" w:hAnsi="Times New Roman" w:cs="Times New Roman"/>
          <w:sz w:val="24"/>
          <w:szCs w:val="24"/>
          <w:highlight w:val="lightGray"/>
          <w:u w:val="single"/>
          <w:lang w:eastAsia="pt-BR"/>
        </w:rPr>
        <w:t>DA ADJUDICAÇÃO E HOMOLOGAÇÃO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objeto da licitação será adjudicado ao licitante declarado vencedor, por ato </w:t>
      </w:r>
      <w:proofErr w:type="gramStart"/>
      <w:r w:rsidRPr="00E14F6B">
        <w:rPr>
          <w:rFonts w:ascii="Times New Roman" w:eastAsia="Times New Roman" w:hAnsi="Times New Roman" w:cs="Times New Roman"/>
          <w:sz w:val="24"/>
          <w:szCs w:val="24"/>
          <w:lang w:eastAsia="pt-BR"/>
        </w:rPr>
        <w:t>do(</w:t>
      </w:r>
      <w:proofErr w:type="gramEnd"/>
      <w:r w:rsidRPr="00E14F6B">
        <w:rPr>
          <w:rFonts w:ascii="Times New Roman" w:eastAsia="Times New Roman" w:hAnsi="Times New Roman" w:cs="Times New Roman"/>
          <w:sz w:val="24"/>
          <w:szCs w:val="24"/>
          <w:lang w:eastAsia="pt-BR"/>
        </w:rPr>
        <w:t>a) Pregoeiro(a), caso não haja interposição de recurso, ou pela autoridade competente, após a regular decisão dos recursos apresentados.</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Após a fase recursal, constatada a regularidade dos atos praticados, a autoridade competente homologará o procedimento licitatório. </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FORMALIZAÇÃO DA ATA DE REGISTRO DE PREÇOS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 xml:space="preserve">Homologado o resultado da licitação, o órgão gerenciador, respeitada a ordem de classificação e a quantidade de fornecedores a serem registrados, convocará os interessados para, no prazo de </w:t>
      </w:r>
      <w:proofErr w:type="gramStart"/>
      <w:r w:rsidRPr="00E14F6B">
        <w:rPr>
          <w:rFonts w:ascii="Times New Roman" w:eastAsia="Times New Roman" w:hAnsi="Times New Roman" w:cs="Times New Roman"/>
          <w:b/>
          <w:bCs/>
          <w:sz w:val="24"/>
          <w:szCs w:val="24"/>
          <w:lang w:eastAsia="pt-BR"/>
        </w:rPr>
        <w:t>3</w:t>
      </w:r>
      <w:proofErr w:type="gramEnd"/>
      <w:r w:rsidRPr="00E14F6B">
        <w:rPr>
          <w:rFonts w:ascii="Times New Roman" w:eastAsia="Times New Roman" w:hAnsi="Times New Roman" w:cs="Times New Roman"/>
          <w:b/>
          <w:bCs/>
          <w:sz w:val="24"/>
          <w:szCs w:val="24"/>
          <w:lang w:eastAsia="pt-BR"/>
        </w:rPr>
        <w:t xml:space="preserve"> (três) dias</w:t>
      </w:r>
      <w:r w:rsidRPr="00E14F6B">
        <w:rPr>
          <w:rFonts w:ascii="Times New Roman" w:eastAsia="Times New Roman" w:hAnsi="Times New Roman" w:cs="Times New Roman"/>
          <w:sz w:val="24"/>
          <w:szCs w:val="24"/>
          <w:lang w:eastAsia="pt-BR"/>
        </w:rPr>
        <w:t xml:space="preserve">, contados da data da convocação, proceder à assinatura da Ata de Registro de Preços, a qual, </w:t>
      </w:r>
      <w:r w:rsidRPr="00E14F6B">
        <w:rPr>
          <w:rFonts w:ascii="Times New Roman" w:eastAsia="Times New Roman" w:hAnsi="Times New Roman" w:cs="Times New Roman"/>
          <w:color w:val="000000"/>
          <w:sz w:val="24"/>
          <w:szCs w:val="24"/>
          <w:lang w:eastAsia="pt-BR"/>
        </w:rPr>
        <w:t>após cumpridos os requisitos de publicidade, terá efeito de compromisso de fornecimento, nas condições estabelecidas.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prazo previsto poderá ser prorrogado uma vez, por igual período, quando, durante o seu transcurso, for solicitado pelo licitante convocado, desde que ocorra motivo justificado e aceito pelo órgão gerenciador.</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w:t>
      </w:r>
      <w:proofErr w:type="gramStart"/>
      <w:r w:rsidRPr="00E14F6B">
        <w:rPr>
          <w:rFonts w:ascii="Times New Roman" w:eastAsia="Times New Roman" w:hAnsi="Times New Roman" w:cs="Times New Roman"/>
          <w:sz w:val="24"/>
          <w:szCs w:val="24"/>
          <w:lang w:eastAsia="pt-BR"/>
        </w:rPr>
        <w:t>após</w:t>
      </w:r>
      <w:proofErr w:type="gramEnd"/>
      <w:r w:rsidRPr="00E14F6B">
        <w:rPr>
          <w:rFonts w:ascii="Times New Roman" w:eastAsia="Times New Roman" w:hAnsi="Times New Roman" w:cs="Times New Roman"/>
          <w:sz w:val="24"/>
          <w:szCs w:val="24"/>
          <w:lang w:eastAsia="pt-BR"/>
        </w:rPr>
        <w:t xml:space="preserve"> feita a negociação, verificada a aceitabilidade da proposta e comprovados os requisitos de habilitação, assinar a Ata.</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órgão gerenciador encaminhará cópia da Ata aos órgãos participantes, se houver.</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VIGÊNCIA DA ATA DE REGISTRO DE PREÇOS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Ata de Registro de Preços terá vigência de </w:t>
      </w:r>
      <w:r w:rsidRPr="00E14F6B">
        <w:rPr>
          <w:rFonts w:ascii="Times New Roman" w:eastAsia="Times New Roman" w:hAnsi="Times New Roman" w:cs="Times New Roman"/>
          <w:b/>
          <w:bCs/>
          <w:sz w:val="24"/>
          <w:szCs w:val="24"/>
          <w:lang w:eastAsia="pt-BR"/>
        </w:rPr>
        <w:t>12 (doze) meses</w:t>
      </w:r>
      <w:r w:rsidRPr="00E14F6B">
        <w:rPr>
          <w:rFonts w:ascii="Times New Roman" w:eastAsia="Times New Roman" w:hAnsi="Times New Roman" w:cs="Times New Roman"/>
          <w:sz w:val="24"/>
          <w:szCs w:val="24"/>
          <w:lang w:eastAsia="pt-BR"/>
        </w:rPr>
        <w:t>, a contar da data de sua assinatura, ou em quanto durar o serviço, valendo o que colocar termo primeiro.</w:t>
      </w: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ALTERAÇÃO E DO CANCELAMENTO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alteração da Ata de Registro de Preços e o cancelamento do registro do fornecedor </w:t>
      </w:r>
      <w:proofErr w:type="gramStart"/>
      <w:r w:rsidRPr="00E14F6B">
        <w:rPr>
          <w:rFonts w:ascii="Times New Roman" w:eastAsia="Times New Roman" w:hAnsi="Times New Roman" w:cs="Times New Roman"/>
          <w:sz w:val="24"/>
          <w:szCs w:val="24"/>
          <w:lang w:eastAsia="pt-BR"/>
        </w:rPr>
        <w:t>obedecerão o</w:t>
      </w:r>
      <w:proofErr w:type="gramEnd"/>
      <w:r w:rsidRPr="00E14F6B">
        <w:rPr>
          <w:rFonts w:ascii="Times New Roman" w:eastAsia="Times New Roman" w:hAnsi="Times New Roman" w:cs="Times New Roman"/>
          <w:sz w:val="24"/>
          <w:szCs w:val="24"/>
          <w:lang w:eastAsia="pt-BR"/>
        </w:rPr>
        <w:t xml:space="preserve"> disposto na legislação municipal</w:t>
      </w:r>
      <w:r w:rsidRPr="00E14F6B">
        <w:rPr>
          <w:rFonts w:ascii="Times New Roman" w:eastAsia="Times New Roman" w:hAnsi="Times New Roman" w:cs="Times New Roman"/>
          <w:color w:val="000000"/>
          <w:sz w:val="24"/>
          <w:szCs w:val="24"/>
          <w:lang w:eastAsia="pt-BR"/>
        </w:rPr>
        <w:t>,</w:t>
      </w:r>
      <w:r w:rsidRPr="00E14F6B">
        <w:rPr>
          <w:rFonts w:ascii="Times New Roman" w:eastAsia="Times New Roman" w:hAnsi="Times New Roman" w:cs="Times New Roman"/>
          <w:sz w:val="24"/>
          <w:szCs w:val="24"/>
          <w:lang w:eastAsia="pt-BR"/>
        </w:rPr>
        <w:t xml:space="preserve"> conforme previsto na Minuta de Ata anexa ao Edital.</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 CONTRATAÇÃO COM OS FORNECEDORES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700, de 2014.</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condições de fornecimento constam do Termo de Referência e da Ata de Registro de Preços, e poderão ser detalhadas, em cada contratação específica, no respectivo pedido de contratação.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órgão deverá assegurar-se de que o preço registrado na Ata permanece vantajoso, mediante realização de pesquisa de mercado prévia à contratação.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órgão convocará a fornecedora com preço registrado em Ata para, a cada contratação, no prazo de </w:t>
      </w:r>
      <w:r w:rsidRPr="00E14F6B">
        <w:rPr>
          <w:rFonts w:ascii="Times New Roman" w:eastAsia="Times New Roman" w:hAnsi="Times New Roman" w:cs="Times New Roman"/>
          <w:b/>
          <w:bCs/>
          <w:sz w:val="24"/>
          <w:szCs w:val="24"/>
          <w:lang w:eastAsia="pt-BR"/>
        </w:rPr>
        <w:t>03 (três) dias úteis</w:t>
      </w:r>
      <w:r w:rsidRPr="00E14F6B">
        <w:rPr>
          <w:rFonts w:ascii="Times New Roman" w:eastAsia="Times New Roman" w:hAnsi="Times New Roman" w:cs="Times New Roman"/>
          <w:sz w:val="24"/>
          <w:szCs w:val="24"/>
          <w:lang w:eastAsia="pt-BR"/>
        </w:rPr>
        <w:t xml:space="preserve">, efetuar a retirada da Nota de Empenho ou instrumento equivalente, ou assinar o Contrato, se for o </w:t>
      </w:r>
      <w:proofErr w:type="spellStart"/>
      <w:proofErr w:type="gramStart"/>
      <w:r w:rsidRPr="00E14F6B">
        <w:rPr>
          <w:rFonts w:ascii="Times New Roman" w:eastAsia="Times New Roman" w:hAnsi="Times New Roman" w:cs="Times New Roman"/>
          <w:sz w:val="24"/>
          <w:szCs w:val="24"/>
          <w:lang w:eastAsia="pt-BR"/>
        </w:rPr>
        <w:t>caso,</w:t>
      </w:r>
      <w:proofErr w:type="gramEnd"/>
      <w:r w:rsidRPr="00E14F6B">
        <w:rPr>
          <w:rFonts w:ascii="Times New Roman" w:eastAsia="Times New Roman" w:hAnsi="Times New Roman" w:cs="Times New Roman"/>
          <w:sz w:val="24"/>
          <w:szCs w:val="24"/>
          <w:lang w:eastAsia="pt-BR"/>
        </w:rPr>
        <w:t>sob</w:t>
      </w:r>
      <w:proofErr w:type="spellEnd"/>
      <w:r w:rsidRPr="00E14F6B">
        <w:rPr>
          <w:rFonts w:ascii="Times New Roman" w:eastAsia="Times New Roman" w:hAnsi="Times New Roman" w:cs="Times New Roman"/>
          <w:sz w:val="24"/>
          <w:szCs w:val="24"/>
          <w:lang w:eastAsia="pt-BR"/>
        </w:rPr>
        <w:t xml:space="preserve"> pena de decair do direito à contratação, sem prejuízo das sanções previstas no Edital e na Ata de Registro de Preços.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Esse prazo poderá ser prorrogado, por igual período, por solicitação justificada do fornecedor e aceita pela Administração.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É vedada a subcontratação total ou parcial do objeto do contrato.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Contratada deverá manter durante toda a execução da contratação, em compatibilidade com as obrigações assumidas, todas as condições de habilitação e qualificação exigidas na licitação.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E14F6B" w:rsidRPr="00E14F6B" w:rsidRDefault="00E14F6B" w:rsidP="00E14F6B">
      <w:pPr>
        <w:spacing w:after="0" w:line="240" w:lineRule="auto"/>
        <w:ind w:left="284"/>
        <w:jc w:val="both"/>
        <w:rPr>
          <w:rFonts w:ascii="Times New Roman" w:eastAsia="Times New Roman" w:hAnsi="Times New Roman" w:cs="Times New Roman"/>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lang w:eastAsia="pt-BR"/>
        </w:rPr>
      </w:pPr>
      <w:r w:rsidRPr="00E14F6B">
        <w:rPr>
          <w:rFonts w:ascii="Times New Roman" w:eastAsia="Times New Roman" w:hAnsi="Times New Roman" w:cs="Times New Roman"/>
          <w:sz w:val="24"/>
          <w:szCs w:val="24"/>
          <w:highlight w:val="lightGray"/>
          <w:u w:val="single"/>
          <w:lang w:eastAsia="pt-BR"/>
        </w:rPr>
        <w:t>DA VIGÊNCIA DA CONTRATAÇÃO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Cada contratação firmada com a fornecedora terá vigência de acordo com as disposições definidas na minuta de contrato ou instrumento equivalente, ou, na omissão deste, pelo prazo de garantia do bem,</w:t>
      </w:r>
      <w:r w:rsidRPr="00E14F6B">
        <w:rPr>
          <w:rFonts w:ascii="Times New Roman" w:eastAsia="Times New Roman" w:hAnsi="Times New Roman" w:cs="Times New Roman"/>
          <w:color w:val="000000"/>
          <w:sz w:val="24"/>
          <w:szCs w:val="24"/>
          <w:lang w:eastAsia="pt-BR"/>
        </w:rPr>
        <w:t xml:space="preserve"> a partir da data da assinatura ou retirada do instrumento, nos termos do artigo 57 da Lei nº 8.666, de 1993.</w:t>
      </w:r>
    </w:p>
    <w:p w:rsidR="00E14F6B" w:rsidRPr="00E14F6B" w:rsidRDefault="00E14F6B" w:rsidP="00E14F6B">
      <w:pPr>
        <w:spacing w:after="0" w:line="240" w:lineRule="auto"/>
        <w:ind w:left="284"/>
        <w:jc w:val="both"/>
        <w:rPr>
          <w:rFonts w:ascii="Times New Roman" w:eastAsia="Times New Roman" w:hAnsi="Times New Roman" w:cs="Times New Roman"/>
          <w:color w:val="000000"/>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lang w:eastAsia="pt-BR"/>
        </w:rPr>
      </w:pPr>
      <w:r w:rsidRPr="00E14F6B">
        <w:rPr>
          <w:rFonts w:ascii="Times New Roman" w:eastAsia="Times New Roman" w:hAnsi="Times New Roman" w:cs="Times New Roman"/>
          <w:color w:val="000000"/>
          <w:sz w:val="24"/>
          <w:szCs w:val="24"/>
          <w:highlight w:val="lightGray"/>
          <w:u w:val="single"/>
          <w:lang w:eastAsia="pt-BR"/>
        </w:rPr>
        <w:t>DO PREÇO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Durante a vigência de cada contratação, os preços são fixos e irreajustáveis.</w:t>
      </w:r>
    </w:p>
    <w:p w:rsidR="00E14F6B" w:rsidRPr="00E14F6B" w:rsidRDefault="00E14F6B" w:rsidP="00E14F6B">
      <w:pPr>
        <w:spacing w:after="0" w:line="240" w:lineRule="auto"/>
        <w:jc w:val="both"/>
        <w:rPr>
          <w:rFonts w:ascii="Times New Roman" w:eastAsia="Times New Roman" w:hAnsi="Times New Roman" w:cs="Times New Roman"/>
          <w:color w:val="000000"/>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b/>
          <w:bCs/>
          <w:color w:val="000000"/>
          <w:sz w:val="24"/>
          <w:szCs w:val="24"/>
          <w:highlight w:val="lightGray"/>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DAS OBRIGAÇÕES DA CONTRATANTE E DA CONTRATADA</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As obrigações da Contratante e da Contratada são as estabelecidas no Termo de Referência, no Edital, na Ata de Registro de Preços e na minuta do instrumento de Contrato, quando for o caso.</w:t>
      </w:r>
    </w:p>
    <w:p w:rsidR="00E14F6B" w:rsidRPr="00E14F6B" w:rsidRDefault="00E14F6B" w:rsidP="00E14F6B">
      <w:pPr>
        <w:spacing w:after="0" w:line="240" w:lineRule="auto"/>
        <w:jc w:val="both"/>
        <w:rPr>
          <w:rFonts w:ascii="Times New Roman" w:eastAsia="Times New Roman" w:hAnsi="Times New Roman" w:cs="Times New Roman"/>
          <w:color w:val="000000"/>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color w:val="000000"/>
          <w:sz w:val="24"/>
          <w:szCs w:val="24"/>
          <w:highlight w:val="lightGray"/>
          <w:lang w:eastAsia="pt-BR"/>
        </w:rPr>
      </w:pPr>
      <w:r w:rsidRPr="00E14F6B">
        <w:rPr>
          <w:rFonts w:ascii="Times New Roman" w:eastAsia="Times New Roman" w:hAnsi="Times New Roman" w:cs="Times New Roman"/>
          <w:color w:val="000000"/>
          <w:sz w:val="24"/>
          <w:szCs w:val="24"/>
          <w:highlight w:val="lightGray"/>
          <w:u w:val="single"/>
          <w:shd w:val="clear" w:color="auto" w:fill="C0C0C0"/>
          <w:lang w:eastAsia="pt-BR"/>
        </w:rPr>
        <w:t>DO RECEBIMENTO E CRITÉRIO DE ACEITAÇÃO DO OBJETO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Os critérios de recebimento e aceitação do objeto estão previstos no Termo de Referência e na minuta do instrumento de Contrato, quando for o caso.</w:t>
      </w:r>
    </w:p>
    <w:p w:rsidR="00E14F6B" w:rsidRPr="00E14F6B" w:rsidRDefault="00E14F6B" w:rsidP="00E14F6B">
      <w:pPr>
        <w:spacing w:after="0" w:line="240" w:lineRule="auto"/>
        <w:jc w:val="both"/>
        <w:rPr>
          <w:rFonts w:ascii="Times New Roman" w:eastAsia="Times New Roman" w:hAnsi="Times New Roman" w:cs="Times New Roman"/>
          <w:color w:val="000000"/>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DO PAGAMENTO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prazo para pagamento será de até 30</w:t>
      </w:r>
      <w:r w:rsidRPr="00E14F6B">
        <w:rPr>
          <w:rFonts w:ascii="Times New Roman" w:eastAsia="Times New Roman" w:hAnsi="Times New Roman" w:cs="Times New Roman"/>
          <w:b/>
          <w:bCs/>
          <w:sz w:val="24"/>
          <w:szCs w:val="24"/>
          <w:lang w:eastAsia="pt-BR"/>
        </w:rPr>
        <w:t>(trinta) dias</w:t>
      </w:r>
      <w:r w:rsidRPr="00E14F6B">
        <w:rPr>
          <w:rFonts w:ascii="Times New Roman" w:eastAsia="Times New Roman" w:hAnsi="Times New Roman" w:cs="Times New Roman"/>
          <w:sz w:val="24"/>
          <w:szCs w:val="24"/>
          <w:lang w:eastAsia="pt-BR"/>
        </w:rPr>
        <w:t xml:space="preserve">, contados a partir da data da apresentação da Nota Fiscal/Fatura pela Contratada. </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 xml:space="preserve">Os pagamentos decorrentes de despesas cujos valores não ultrapassem o montante de R$ 8.000,00 (oito mil reais) deverão ser efetuados no prazo de até </w:t>
      </w:r>
      <w:proofErr w:type="gramStart"/>
      <w:r w:rsidRPr="00E14F6B">
        <w:rPr>
          <w:rFonts w:ascii="Times New Roman" w:eastAsia="Times New Roman" w:hAnsi="Times New Roman" w:cs="Times New Roman"/>
          <w:sz w:val="24"/>
          <w:szCs w:val="24"/>
          <w:lang w:eastAsia="pt-BR"/>
        </w:rPr>
        <w:t>5</w:t>
      </w:r>
      <w:proofErr w:type="gramEnd"/>
      <w:r w:rsidRPr="00E14F6B">
        <w:rPr>
          <w:rFonts w:ascii="Times New Roman" w:eastAsia="Times New Roman" w:hAnsi="Times New Roman" w:cs="Times New Roman"/>
          <w:sz w:val="24"/>
          <w:szCs w:val="24"/>
          <w:lang w:eastAsia="pt-BR"/>
        </w:rPr>
        <w:t xml:space="preserve"> (cinco) dias úteis, contados da data da apresentação da Nota Fiscal/Fatura, nos termos do art. 5º, § 3º, da Lei nº 8.666, de 1993.</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pagamento somente será efetuado após o “atesto”, pelo servidor competente, da Nota Fiscal/Fatura apresentada pela Contratada.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“atesto” fica condicionado à verificação da conformidade da Nota Fiscal/Fatura apresentada pela Contratada e do regular cumprimento das obrigações assumidas.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 xml:space="preserve">O pagamento será efetuado por meio de Ordem Bancária de Crédito, mediante depósito em </w:t>
      </w:r>
      <w:proofErr w:type="spellStart"/>
      <w:r w:rsidRPr="00E14F6B">
        <w:rPr>
          <w:rFonts w:ascii="Times New Roman" w:eastAsia="Times New Roman" w:hAnsi="Times New Roman" w:cs="Times New Roman"/>
          <w:color w:val="000000"/>
          <w:sz w:val="24"/>
          <w:szCs w:val="24"/>
          <w:lang w:eastAsia="pt-BR"/>
        </w:rPr>
        <w:t>conta-corrente</w:t>
      </w:r>
      <w:proofErr w:type="spellEnd"/>
      <w:r w:rsidRPr="00E14F6B">
        <w:rPr>
          <w:rFonts w:ascii="Times New Roman" w:eastAsia="Times New Roman" w:hAnsi="Times New Roman" w:cs="Times New Roman"/>
          <w:color w:val="000000"/>
          <w:sz w:val="24"/>
          <w:szCs w:val="24"/>
          <w:lang w:eastAsia="pt-BR"/>
        </w:rPr>
        <w:t>, na agência e estabelecimento bancário indicado pela Contratada, ou por outro meio previsto na legislação vigente.</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Será considerada data do pagamento o dia em que constar como emitida a ordem bancária para pagamento.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A Contratante não se responsabilizará por qualquer despesa que venha a ser efetuada pela Contratada, que porventura não tenha sido acordada no contrato.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6"/>
      </w:tblGrid>
      <w:tr w:rsidR="00E14F6B" w:rsidRPr="00E14F6B" w:rsidTr="004C6A0C">
        <w:tc>
          <w:tcPr>
            <w:tcW w:w="0" w:type="auto"/>
          </w:tcPr>
          <w:p w:rsidR="00E14F6B" w:rsidRPr="00E14F6B" w:rsidRDefault="00E14F6B" w:rsidP="00E14F6B">
            <w:pPr>
              <w:spacing w:before="120" w:after="120" w:line="240" w:lineRule="auto"/>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EM = I x N x VP</w:t>
            </w:r>
          </w:p>
        </w:tc>
      </w:tr>
    </w:tbl>
    <w:p w:rsidR="00E14F6B" w:rsidRPr="00E14F6B" w:rsidRDefault="00E14F6B" w:rsidP="00E14F6B">
      <w:pPr>
        <w:spacing w:before="120" w:after="12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EM = Encargos Moratórios a serem acrescidos ao valor originariamente devido</w:t>
      </w:r>
    </w:p>
    <w:p w:rsidR="00E14F6B" w:rsidRPr="00E14F6B" w:rsidRDefault="00E14F6B" w:rsidP="00E14F6B">
      <w:pPr>
        <w:spacing w:before="120" w:after="12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I = Índice de atualização financeira, calculado segundo a fórmula: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
        <w:gridCol w:w="1043"/>
      </w:tblGrid>
      <w:tr w:rsidR="00E14F6B" w:rsidRPr="00E14F6B" w:rsidTr="004C6A0C">
        <w:tc>
          <w:tcPr>
            <w:tcW w:w="0" w:type="auto"/>
            <w:vMerge w:val="restart"/>
            <w:tcBorders>
              <w:right w:val="nil"/>
            </w:tcBorders>
            <w:vAlign w:val="center"/>
          </w:tcPr>
          <w:p w:rsidR="00E14F6B" w:rsidRPr="00E14F6B" w:rsidRDefault="00E14F6B" w:rsidP="00E14F6B">
            <w:pPr>
              <w:spacing w:after="0" w:line="240" w:lineRule="auto"/>
              <w:jc w:val="center"/>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I =</w:t>
            </w:r>
          </w:p>
        </w:tc>
        <w:tc>
          <w:tcPr>
            <w:tcW w:w="0" w:type="auto"/>
            <w:tcBorders>
              <w:left w:val="nil"/>
            </w:tcBorders>
            <w:vAlign w:val="center"/>
          </w:tcPr>
          <w:p w:rsidR="00E14F6B" w:rsidRPr="00E14F6B" w:rsidRDefault="00E14F6B" w:rsidP="00E14F6B">
            <w:pPr>
              <w:spacing w:after="0" w:line="240" w:lineRule="auto"/>
              <w:jc w:val="center"/>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(6 / 100)</w:t>
            </w:r>
          </w:p>
        </w:tc>
      </w:tr>
      <w:tr w:rsidR="00E14F6B" w:rsidRPr="00E14F6B" w:rsidTr="004C6A0C">
        <w:tc>
          <w:tcPr>
            <w:tcW w:w="0" w:type="auto"/>
            <w:vMerge/>
            <w:tcBorders>
              <w:right w:val="nil"/>
            </w:tcBorders>
          </w:tcPr>
          <w:p w:rsidR="00E14F6B" w:rsidRPr="00E14F6B" w:rsidRDefault="00E14F6B" w:rsidP="00E14F6B">
            <w:pPr>
              <w:spacing w:after="0" w:line="240" w:lineRule="auto"/>
              <w:jc w:val="both"/>
              <w:rPr>
                <w:rFonts w:ascii="Times New Roman" w:eastAsia="Times New Roman" w:hAnsi="Times New Roman" w:cs="Times New Roman"/>
                <w:b/>
                <w:bCs/>
                <w:sz w:val="24"/>
                <w:szCs w:val="24"/>
                <w:lang w:eastAsia="pt-BR"/>
              </w:rPr>
            </w:pPr>
          </w:p>
        </w:tc>
        <w:tc>
          <w:tcPr>
            <w:tcW w:w="0" w:type="auto"/>
            <w:tcBorders>
              <w:left w:val="nil"/>
            </w:tcBorders>
            <w:vAlign w:val="center"/>
          </w:tcPr>
          <w:p w:rsidR="00E14F6B" w:rsidRPr="00E14F6B" w:rsidRDefault="00E14F6B" w:rsidP="00E14F6B">
            <w:pPr>
              <w:spacing w:after="0" w:line="240" w:lineRule="auto"/>
              <w:jc w:val="center"/>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365</w:t>
            </w:r>
          </w:p>
        </w:tc>
      </w:tr>
    </w:tbl>
    <w:p w:rsidR="00E14F6B" w:rsidRPr="00E14F6B" w:rsidRDefault="00E14F6B" w:rsidP="00E14F6B">
      <w:pPr>
        <w:spacing w:before="120" w:after="12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 = Número de </w:t>
      </w:r>
      <w:proofErr w:type="gramStart"/>
      <w:r w:rsidRPr="00E14F6B">
        <w:rPr>
          <w:rFonts w:ascii="Times New Roman" w:eastAsia="Times New Roman" w:hAnsi="Times New Roman" w:cs="Times New Roman"/>
          <w:sz w:val="24"/>
          <w:szCs w:val="24"/>
          <w:lang w:eastAsia="pt-BR"/>
        </w:rPr>
        <w:t>dias entre a data limite prevista para o pagamento e a data do efetivo pagamento</w:t>
      </w:r>
      <w:proofErr w:type="gramEnd"/>
    </w:p>
    <w:p w:rsidR="00E14F6B" w:rsidRPr="00E14F6B" w:rsidRDefault="00E14F6B" w:rsidP="00E14F6B">
      <w:pPr>
        <w:spacing w:after="0" w:line="240" w:lineRule="auto"/>
        <w:ind w:left="198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VP = Valor da Parcela em atraso</w:t>
      </w:r>
    </w:p>
    <w:p w:rsidR="00E14F6B" w:rsidRPr="00E14F6B" w:rsidRDefault="00E14F6B" w:rsidP="00E14F6B">
      <w:pPr>
        <w:spacing w:after="0" w:line="240" w:lineRule="auto"/>
        <w:jc w:val="both"/>
        <w:rPr>
          <w:rFonts w:ascii="Times New Roman" w:eastAsia="Times New Roman" w:hAnsi="Times New Roman" w:cs="Times New Roman"/>
          <w:i/>
          <w:iCs/>
          <w:color w:val="000000"/>
          <w:sz w:val="24"/>
          <w:szCs w:val="24"/>
          <w:highlight w:val="yellow"/>
          <w:shd w:val="clear" w:color="auto" w:fill="B3B3B3"/>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lastRenderedPageBreak/>
        <w:t>DA DOTAÇÃO ORÇAMENTÁRIA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 xml:space="preserve">A despesa para o exercício </w:t>
      </w:r>
      <w:proofErr w:type="spellStart"/>
      <w:r w:rsidRPr="00E14F6B">
        <w:rPr>
          <w:rFonts w:ascii="Times New Roman" w:eastAsia="Times New Roman" w:hAnsi="Times New Roman" w:cs="Times New Roman"/>
          <w:color w:val="000000"/>
          <w:sz w:val="24"/>
          <w:szCs w:val="24"/>
          <w:lang w:eastAsia="pt-BR"/>
        </w:rPr>
        <w:t>subseqüente</w:t>
      </w:r>
      <w:proofErr w:type="spellEnd"/>
      <w:r w:rsidRPr="00E14F6B">
        <w:rPr>
          <w:rFonts w:ascii="Times New Roman" w:eastAsia="Times New Roman" w:hAnsi="Times New Roman" w:cs="Times New Roman"/>
          <w:color w:val="000000"/>
          <w:sz w:val="24"/>
          <w:szCs w:val="24"/>
          <w:lang w:eastAsia="pt-BR"/>
        </w:rPr>
        <w:t xml:space="preserve"> será alocada à dotação orçamentária prevista para atendimento dessa finalidade, a ser consignada à Contratante, na Lei Orçamentária Anual.</w:t>
      </w:r>
    </w:p>
    <w:p w:rsidR="00E14F6B" w:rsidRPr="00E14F6B" w:rsidRDefault="00E14F6B" w:rsidP="00E14F6B">
      <w:pPr>
        <w:spacing w:after="0" w:line="240" w:lineRule="auto"/>
        <w:jc w:val="both"/>
        <w:rPr>
          <w:rFonts w:ascii="Times New Roman" w:eastAsia="Times New Roman" w:hAnsi="Times New Roman" w:cs="Times New Roman"/>
          <w:color w:val="000000"/>
          <w:sz w:val="24"/>
          <w:szCs w:val="24"/>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DAS INFRAÇÕES E DAS SANÇÕES ADMINISTRATIVAS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Comete infração administrativa, nos termos da Lei nº 10.520, de 2002, e </w:t>
      </w:r>
      <w:proofErr w:type="gramStart"/>
      <w:r w:rsidRPr="00E14F6B">
        <w:rPr>
          <w:rFonts w:ascii="Times New Roman" w:eastAsia="Times New Roman" w:hAnsi="Times New Roman" w:cs="Times New Roman"/>
          <w:sz w:val="24"/>
          <w:szCs w:val="24"/>
          <w:lang w:eastAsia="pt-BR"/>
        </w:rPr>
        <w:t>Decretos Municipal</w:t>
      </w:r>
      <w:proofErr w:type="gramEnd"/>
      <w:r w:rsidRPr="00E14F6B">
        <w:rPr>
          <w:rFonts w:ascii="Times New Roman" w:eastAsia="Times New Roman" w:hAnsi="Times New Roman" w:cs="Times New Roman"/>
          <w:sz w:val="24"/>
          <w:szCs w:val="24"/>
          <w:lang w:eastAsia="pt-BR"/>
        </w:rPr>
        <w:t>, a licitante/Adjudicatária que, no decorrer da licitação: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Não assinar a Ata de Registro de Preços, não retirar a nota de empenho, ou não assinar o contrato, quando convocada dentro do prazo de validade da proposta ou da Ata de Registro de Preços;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Apresentar documentação falsa;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Deixar de entregar os documentos exigidos no certame;</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Não mantiver a sua proposta dentro de prazo de validade;</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Comportar-se de modo inidôneo;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Cometer fraude fiscal;</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Fizer declaração falsa;</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Ensejar o retardamento da execução do certame.</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licitante/Adjudicatária que cometer qualquer das infrações discriminadas no subitem anterior ficará sujeita, sem prejuízo da responsabilidade civil e criminal, às seguintes sanções:</w:t>
      </w:r>
    </w:p>
    <w:p w:rsidR="00E14F6B" w:rsidRPr="00E14F6B" w:rsidRDefault="00E14F6B" w:rsidP="00E14F6B">
      <w:pPr>
        <w:numPr>
          <w:ilvl w:val="0"/>
          <w:numId w:val="20"/>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Multa de até </w:t>
      </w:r>
      <w:r w:rsidRPr="00E14F6B">
        <w:rPr>
          <w:rFonts w:ascii="Times New Roman" w:eastAsia="Times New Roman" w:hAnsi="Times New Roman" w:cs="Times New Roman"/>
          <w:b/>
          <w:bCs/>
          <w:sz w:val="24"/>
          <w:szCs w:val="24"/>
          <w:lang w:eastAsia="pt-BR"/>
        </w:rPr>
        <w:t>10% (dez por cento)</w:t>
      </w:r>
      <w:r w:rsidRPr="00E14F6B">
        <w:rPr>
          <w:rFonts w:ascii="Times New Roman" w:eastAsia="Times New Roman" w:hAnsi="Times New Roman" w:cs="Times New Roman"/>
          <w:sz w:val="24"/>
          <w:szCs w:val="24"/>
          <w:lang w:eastAsia="pt-BR"/>
        </w:rPr>
        <w:t xml:space="preserve"> sobre o valor estimado do(s) item(s) prejudicado(s) pela conduta do licitante;</w:t>
      </w:r>
    </w:p>
    <w:p w:rsidR="00E14F6B" w:rsidRPr="00E14F6B" w:rsidRDefault="00E14F6B" w:rsidP="00E14F6B">
      <w:pPr>
        <w:numPr>
          <w:ilvl w:val="0"/>
          <w:numId w:val="20"/>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Impedimento de licitar e de contratar com o Município e descredenciamento no cadastro de fornecedores, pelo prazo de até cinco anos;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penalidade de multa pode ser aplicada cumulativamente com as demais sanções.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infrações e sanções relativas a atos praticados no decorrer da contratação estão previstas no Termo de Referência.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observando-se o procedimento previsto na Lei nº 8.666, de 1993, e subsidiariamente na Lei nº 9.784, de 1999.</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 xml:space="preserve">As multas serão recolhidas em favor do Município de </w:t>
      </w:r>
      <w:proofErr w:type="spellStart"/>
      <w:r w:rsidRPr="00E14F6B">
        <w:rPr>
          <w:rFonts w:ascii="Times New Roman" w:eastAsia="Times New Roman" w:hAnsi="Times New Roman" w:cs="Times New Roman"/>
          <w:sz w:val="24"/>
          <w:szCs w:val="24"/>
          <w:lang w:eastAsia="pt-BR"/>
        </w:rPr>
        <w:t>Ibertioga</w:t>
      </w:r>
      <w:proofErr w:type="spellEnd"/>
      <w:r w:rsidRPr="00E14F6B">
        <w:rPr>
          <w:rFonts w:ascii="Times New Roman" w:eastAsia="Times New Roman" w:hAnsi="Times New Roman" w:cs="Times New Roman"/>
          <w:sz w:val="24"/>
          <w:szCs w:val="24"/>
          <w:lang w:eastAsia="pt-BR"/>
        </w:rPr>
        <w:t xml:space="preserve">, no prazo máximo de </w:t>
      </w:r>
      <w:r w:rsidRPr="00E14F6B">
        <w:rPr>
          <w:rFonts w:ascii="Times New Roman" w:eastAsia="Times New Roman" w:hAnsi="Times New Roman" w:cs="Times New Roman"/>
          <w:b/>
          <w:bCs/>
          <w:sz w:val="24"/>
          <w:szCs w:val="24"/>
          <w:lang w:eastAsia="pt-BR"/>
        </w:rPr>
        <w:t>10 (dez) dias</w:t>
      </w:r>
      <w:r w:rsidRPr="00E14F6B">
        <w:rPr>
          <w:rFonts w:ascii="Times New Roman" w:eastAsia="Times New Roman" w:hAnsi="Times New Roman" w:cs="Times New Roman"/>
          <w:sz w:val="24"/>
          <w:szCs w:val="24"/>
          <w:lang w:eastAsia="pt-BR"/>
        </w:rPr>
        <w:t>, a contar da data do recebimento da comunicação enviada pela autoridade competente, ou, quando for o caso, inscritas na Dívida Ativa do Município e cobradas judicialmente.</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penalidades serão obrigatoriamente registradas no cadastro de fornecedores.</w:t>
      </w:r>
    </w:p>
    <w:p w:rsidR="00E14F6B" w:rsidRPr="00E14F6B" w:rsidRDefault="00E14F6B" w:rsidP="00E14F6B">
      <w:pPr>
        <w:numPr>
          <w:ilvl w:val="1"/>
          <w:numId w:val="1"/>
        </w:num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sanções aqui previstas são independentes entre si, podendo ser aplicadas isoladas ou, no caso das multas, cumulativamente, sem prejuízo de outras medidas cabíveis.</w:t>
      </w:r>
    </w:p>
    <w:p w:rsidR="00E14F6B" w:rsidRPr="00E14F6B" w:rsidRDefault="00E14F6B" w:rsidP="00E14F6B">
      <w:pPr>
        <w:spacing w:after="0" w:line="240" w:lineRule="auto"/>
        <w:jc w:val="both"/>
        <w:rPr>
          <w:rFonts w:ascii="Times New Roman" w:eastAsia="Times New Roman" w:hAnsi="Times New Roman" w:cs="Times New Roman"/>
          <w:i/>
          <w:iCs/>
          <w:color w:val="000000"/>
          <w:sz w:val="24"/>
          <w:szCs w:val="24"/>
          <w:shd w:val="clear" w:color="auto" w:fill="B3B3B3"/>
          <w:lang w:eastAsia="pt-BR"/>
        </w:rPr>
      </w:pPr>
    </w:p>
    <w:p w:rsidR="00E14F6B" w:rsidRPr="00E14F6B" w:rsidRDefault="00E14F6B" w:rsidP="00E14F6B">
      <w:pPr>
        <w:numPr>
          <w:ilvl w:val="0"/>
          <w:numId w:val="1"/>
        </w:numPr>
        <w:spacing w:after="120" w:line="240" w:lineRule="auto"/>
        <w:jc w:val="both"/>
        <w:rPr>
          <w:rFonts w:ascii="Times New Roman" w:eastAsia="Times New Roman" w:hAnsi="Times New Roman" w:cs="Times New Roman"/>
          <w:sz w:val="24"/>
          <w:szCs w:val="24"/>
          <w:highlight w:val="lightGray"/>
          <w:u w:val="single"/>
          <w:shd w:val="clear" w:color="auto" w:fill="B3B3B3"/>
          <w:lang w:eastAsia="pt-BR"/>
        </w:rPr>
      </w:pPr>
      <w:r w:rsidRPr="00E14F6B">
        <w:rPr>
          <w:rFonts w:ascii="Times New Roman" w:eastAsia="Times New Roman" w:hAnsi="Times New Roman" w:cs="Times New Roman"/>
          <w:sz w:val="24"/>
          <w:szCs w:val="24"/>
          <w:highlight w:val="lightGray"/>
          <w:u w:val="single"/>
          <w:shd w:val="clear" w:color="auto" w:fill="B3B3B3"/>
          <w:lang w:eastAsia="pt-BR"/>
        </w:rPr>
        <w:t>DAS DISPOSIÇÕES GERAIS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Até dois dias úteis antes da data fixada para a abertura da sessão pública, qualquer pessoa poderá solicitar esclarecimentos, providências ou impugnar o ato convocatório do pregão.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Caberá </w:t>
      </w:r>
      <w:proofErr w:type="gramStart"/>
      <w:r w:rsidRPr="00E14F6B">
        <w:rPr>
          <w:rFonts w:ascii="Times New Roman" w:eastAsia="Times New Roman" w:hAnsi="Times New Roman" w:cs="Times New Roman"/>
          <w:sz w:val="24"/>
          <w:szCs w:val="24"/>
          <w:lang w:eastAsia="pt-BR"/>
        </w:rPr>
        <w:t>ao(</w:t>
      </w:r>
      <w:proofErr w:type="gramEnd"/>
      <w:r w:rsidRPr="00E14F6B">
        <w:rPr>
          <w:rFonts w:ascii="Times New Roman" w:eastAsia="Times New Roman" w:hAnsi="Times New Roman" w:cs="Times New Roman"/>
          <w:sz w:val="24"/>
          <w:szCs w:val="24"/>
          <w:lang w:eastAsia="pt-BR"/>
        </w:rPr>
        <w:t>à) Pregoeiro(a) decidir sobre a petição no prazo de até vinte e quatro horas.</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Acolhida a impugnação contra o ato convocatório, será designada nova data para a realização do certame, observando-se as exigências quanto à divulgação das modificações no Edital.</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w:t>
      </w:r>
      <w:proofErr w:type="gramStart"/>
      <w:r w:rsidRPr="00E14F6B">
        <w:rPr>
          <w:rFonts w:ascii="Times New Roman" w:eastAsia="Times New Roman" w:hAnsi="Times New Roman" w:cs="Times New Roman"/>
          <w:sz w:val="24"/>
          <w:szCs w:val="24"/>
          <w:lang w:eastAsia="pt-BR"/>
        </w:rPr>
        <w:t>do(</w:t>
      </w:r>
      <w:proofErr w:type="gramEnd"/>
      <w:r w:rsidRPr="00E14F6B">
        <w:rPr>
          <w:rFonts w:ascii="Times New Roman" w:eastAsia="Times New Roman" w:hAnsi="Times New Roman" w:cs="Times New Roman"/>
          <w:sz w:val="24"/>
          <w:szCs w:val="24"/>
          <w:lang w:eastAsia="pt-BR"/>
        </w:rPr>
        <w:t>a) Pregoeiro(a) em contrário.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É facultada </w:t>
      </w:r>
      <w:proofErr w:type="gramStart"/>
      <w:r w:rsidRPr="00E14F6B">
        <w:rPr>
          <w:rFonts w:ascii="Times New Roman" w:eastAsia="Times New Roman" w:hAnsi="Times New Roman" w:cs="Times New Roman"/>
          <w:sz w:val="24"/>
          <w:szCs w:val="24"/>
          <w:lang w:eastAsia="pt-BR"/>
        </w:rPr>
        <w:t>ao(</w:t>
      </w:r>
      <w:proofErr w:type="gramEnd"/>
      <w:r w:rsidRPr="00E14F6B">
        <w:rPr>
          <w:rFonts w:ascii="Times New Roman" w:eastAsia="Times New Roman" w:hAnsi="Times New Roman" w:cs="Times New Roman"/>
          <w:sz w:val="24"/>
          <w:szCs w:val="24"/>
          <w:lang w:eastAsia="pt-BR"/>
        </w:rPr>
        <w:t>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No julgamento da habilitação e das propostas, </w:t>
      </w:r>
      <w:proofErr w:type="gramStart"/>
      <w:r w:rsidRPr="00E14F6B">
        <w:rPr>
          <w:rFonts w:ascii="Times New Roman" w:eastAsia="Times New Roman" w:hAnsi="Times New Roman" w:cs="Times New Roman"/>
          <w:sz w:val="24"/>
          <w:szCs w:val="24"/>
          <w:lang w:eastAsia="pt-BR"/>
        </w:rPr>
        <w:t>o(</w:t>
      </w:r>
      <w:proofErr w:type="gramEnd"/>
      <w:r w:rsidRPr="00E14F6B">
        <w:rPr>
          <w:rFonts w:ascii="Times New Roman" w:eastAsia="Times New Roman" w:hAnsi="Times New Roman" w:cs="Times New Roman"/>
          <w:sz w:val="24"/>
          <w:szCs w:val="24"/>
          <w:lang w:eastAsia="pt-BR"/>
        </w:rPr>
        <w:t>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homologação do resultado desta licitação não implicará direito à contratação.</w:t>
      </w:r>
    </w:p>
    <w:p w:rsidR="00E14F6B" w:rsidRPr="00E14F6B" w:rsidRDefault="00E14F6B" w:rsidP="00E14F6B">
      <w:pPr>
        <w:numPr>
          <w:ilvl w:val="2"/>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existência de preços registrados não obriga a Administração a firmar as contratações que deles poderão advir, facultando-se a realização de licitação específica para a aquisição pretendida, sendo </w:t>
      </w:r>
      <w:proofErr w:type="gramStart"/>
      <w:r w:rsidRPr="00E14F6B">
        <w:rPr>
          <w:rFonts w:ascii="Times New Roman" w:eastAsia="Times New Roman" w:hAnsi="Times New Roman" w:cs="Times New Roman"/>
          <w:sz w:val="24"/>
          <w:szCs w:val="24"/>
          <w:lang w:eastAsia="pt-BR"/>
        </w:rPr>
        <w:t>assegurado</w:t>
      </w:r>
      <w:proofErr w:type="gramEnd"/>
      <w:r w:rsidRPr="00E14F6B">
        <w:rPr>
          <w:rFonts w:ascii="Times New Roman" w:eastAsia="Times New Roman" w:hAnsi="Times New Roman" w:cs="Times New Roman"/>
          <w:sz w:val="24"/>
          <w:szCs w:val="24"/>
          <w:lang w:eastAsia="pt-BR"/>
        </w:rPr>
        <w:t xml:space="preserve"> ao beneficiário do registro a preferência de fornecimento em igualdade de condições.</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Na contagem dos prazos estabelecidos neste Edital e seus Anexos, excluir-se-á o dia do início e incluir-se-á o do vencimento. Só se iniciam e vencem os prazos em dias de expediente na Administração.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desatendimento de exigências formais não essenciais não importará o afastamento do licitante, desde que seja possível o aproveitamento do ato, </w:t>
      </w:r>
      <w:proofErr w:type="gramStart"/>
      <w:r w:rsidRPr="00E14F6B">
        <w:rPr>
          <w:rFonts w:ascii="Times New Roman" w:eastAsia="Times New Roman" w:hAnsi="Times New Roman" w:cs="Times New Roman"/>
          <w:sz w:val="24"/>
          <w:szCs w:val="24"/>
          <w:lang w:eastAsia="pt-BR"/>
        </w:rPr>
        <w:t>observados</w:t>
      </w:r>
      <w:proofErr w:type="gramEnd"/>
      <w:r w:rsidRPr="00E14F6B">
        <w:rPr>
          <w:rFonts w:ascii="Times New Roman" w:eastAsia="Times New Roman" w:hAnsi="Times New Roman" w:cs="Times New Roman"/>
          <w:sz w:val="24"/>
          <w:szCs w:val="24"/>
          <w:lang w:eastAsia="pt-BR"/>
        </w:rPr>
        <w:t xml:space="preserve"> os princípios da isonomia e do interesse público.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normas que disciplinam este Pregão serão sempre interpretadas em favor da ampliação da disputa entre os interessados, desde que não comprometam o interesse da Administração, o princípio da isonomia, a finalidade e a segurança da contratação.</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Em caso de divergência entre disposição do Edital e das demais peças que compõem o processo, prevalece a previsão do Edital.</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Edital e seus Anexos poderão ser lidos e/ou obtidos no órgão, situado na Rua Evaristo de Carvalho, </w:t>
      </w:r>
      <w:proofErr w:type="gramStart"/>
      <w:r w:rsidRPr="00E14F6B">
        <w:rPr>
          <w:rFonts w:ascii="Times New Roman" w:eastAsia="Times New Roman" w:hAnsi="Times New Roman" w:cs="Times New Roman"/>
          <w:sz w:val="24"/>
          <w:szCs w:val="24"/>
          <w:lang w:eastAsia="pt-BR"/>
        </w:rPr>
        <w:t>nº.</w:t>
      </w:r>
      <w:proofErr w:type="gramEnd"/>
      <w:r w:rsidRPr="00E14F6B">
        <w:rPr>
          <w:rFonts w:ascii="Times New Roman" w:eastAsia="Times New Roman" w:hAnsi="Times New Roman" w:cs="Times New Roman"/>
          <w:sz w:val="24"/>
          <w:szCs w:val="24"/>
          <w:lang w:eastAsia="pt-BR"/>
        </w:rPr>
        <w:t xml:space="preserve">56, Centro, </w:t>
      </w:r>
      <w:proofErr w:type="spellStart"/>
      <w:r w:rsidRPr="00E14F6B">
        <w:rPr>
          <w:rFonts w:ascii="Times New Roman" w:eastAsia="Times New Roman" w:hAnsi="Times New Roman" w:cs="Times New Roman"/>
          <w:sz w:val="24"/>
          <w:szCs w:val="24"/>
          <w:lang w:eastAsia="pt-BR"/>
        </w:rPr>
        <w:t>Ibertioga</w:t>
      </w:r>
      <w:proofErr w:type="spellEnd"/>
      <w:r w:rsidRPr="00E14F6B">
        <w:rPr>
          <w:rFonts w:ascii="Times New Roman" w:eastAsia="Times New Roman" w:hAnsi="Times New Roman" w:cs="Times New Roman"/>
          <w:sz w:val="24"/>
          <w:szCs w:val="24"/>
          <w:lang w:eastAsia="pt-BR"/>
        </w:rPr>
        <w:t xml:space="preserve">/MG, CEP 36225-000, e-mail </w:t>
      </w:r>
      <w:hyperlink r:id="rId10" w:history="1">
        <w:r w:rsidRPr="00E14F6B">
          <w:rPr>
            <w:rFonts w:ascii="Times New Roman" w:eastAsia="Times New Roman" w:hAnsi="Times New Roman" w:cs="Times New Roman"/>
            <w:color w:val="0000FF"/>
            <w:sz w:val="24"/>
            <w:szCs w:val="24"/>
            <w:u w:val="single"/>
            <w:lang w:eastAsia="pt-BR"/>
          </w:rPr>
          <w:t>compras@ibertioga.mg.gov.br</w:t>
        </w:r>
      </w:hyperlink>
      <w:r w:rsidRPr="00E14F6B">
        <w:rPr>
          <w:rFonts w:ascii="Times New Roman" w:eastAsia="Times New Roman" w:hAnsi="Times New Roman" w:cs="Times New Roman"/>
          <w:sz w:val="24"/>
          <w:szCs w:val="24"/>
          <w:lang w:eastAsia="pt-BR"/>
        </w:rPr>
        <w:t xml:space="preserve">, telefax (32) 3347-1209, nos dias úteis, no horário das 09 horas às </w:t>
      </w:r>
      <w:r w:rsidRPr="00E14F6B">
        <w:rPr>
          <w:rFonts w:ascii="Times New Roman" w:eastAsia="Times New Roman" w:hAnsi="Times New Roman" w:cs="Times New Roman"/>
          <w:b/>
          <w:bCs/>
          <w:color w:val="FF0000"/>
          <w:sz w:val="24"/>
          <w:szCs w:val="24"/>
          <w:lang w:eastAsia="pt-BR"/>
        </w:rPr>
        <w:t>17</w:t>
      </w:r>
      <w:r w:rsidRPr="00E14F6B">
        <w:rPr>
          <w:rFonts w:ascii="Times New Roman" w:eastAsia="Times New Roman" w:hAnsi="Times New Roman" w:cs="Times New Roman"/>
          <w:sz w:val="24"/>
          <w:szCs w:val="24"/>
          <w:lang w:eastAsia="pt-BR"/>
        </w:rPr>
        <w:t xml:space="preserve"> horas. </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Os autos do processo administrativo permanecerão com vista franqueada aos interessados no Serviço de Licitações, situado na Rua Evaristo de Carvalho, </w:t>
      </w:r>
      <w:proofErr w:type="gramStart"/>
      <w:r w:rsidRPr="00E14F6B">
        <w:rPr>
          <w:rFonts w:ascii="Times New Roman" w:eastAsia="Times New Roman" w:hAnsi="Times New Roman" w:cs="Times New Roman"/>
          <w:sz w:val="24"/>
          <w:szCs w:val="24"/>
          <w:lang w:eastAsia="pt-BR"/>
        </w:rPr>
        <w:t>nº.</w:t>
      </w:r>
      <w:proofErr w:type="gramEnd"/>
      <w:r w:rsidRPr="00E14F6B">
        <w:rPr>
          <w:rFonts w:ascii="Times New Roman" w:eastAsia="Times New Roman" w:hAnsi="Times New Roman" w:cs="Times New Roman"/>
          <w:sz w:val="24"/>
          <w:szCs w:val="24"/>
          <w:lang w:eastAsia="pt-BR"/>
        </w:rPr>
        <w:t xml:space="preserve">56, Centro, </w:t>
      </w:r>
      <w:proofErr w:type="spellStart"/>
      <w:r w:rsidRPr="00E14F6B">
        <w:rPr>
          <w:rFonts w:ascii="Times New Roman" w:eastAsia="Times New Roman" w:hAnsi="Times New Roman" w:cs="Times New Roman"/>
          <w:sz w:val="24"/>
          <w:szCs w:val="24"/>
          <w:lang w:eastAsia="pt-BR"/>
        </w:rPr>
        <w:t>Ibertioga</w:t>
      </w:r>
      <w:proofErr w:type="spellEnd"/>
      <w:r w:rsidRPr="00E14F6B">
        <w:rPr>
          <w:rFonts w:ascii="Times New Roman" w:eastAsia="Times New Roman" w:hAnsi="Times New Roman" w:cs="Times New Roman"/>
          <w:sz w:val="24"/>
          <w:szCs w:val="24"/>
          <w:lang w:eastAsia="pt-BR"/>
        </w:rPr>
        <w:t xml:space="preserve">/MG, CEP 36225-000,e-mail </w:t>
      </w:r>
      <w:hyperlink r:id="rId11" w:history="1">
        <w:r w:rsidRPr="00E14F6B">
          <w:rPr>
            <w:rFonts w:ascii="Times New Roman" w:eastAsia="Times New Roman" w:hAnsi="Times New Roman" w:cs="Times New Roman"/>
            <w:color w:val="0000FF"/>
            <w:sz w:val="24"/>
            <w:szCs w:val="24"/>
            <w:u w:val="single"/>
            <w:lang w:eastAsia="pt-BR"/>
          </w:rPr>
          <w:t>compras@ibertioga.mg.gov.br</w:t>
        </w:r>
      </w:hyperlink>
      <w:r w:rsidRPr="00E14F6B">
        <w:rPr>
          <w:rFonts w:ascii="Times New Roman" w:eastAsia="Times New Roman" w:hAnsi="Times New Roman" w:cs="Times New Roman"/>
          <w:sz w:val="24"/>
          <w:szCs w:val="24"/>
          <w:lang w:eastAsia="pt-BR"/>
        </w:rPr>
        <w:t xml:space="preserve">, telefax (32) 3347-1209, nos dias úteis, no horário das 09 horas às </w:t>
      </w:r>
      <w:r w:rsidRPr="00E14F6B">
        <w:rPr>
          <w:rFonts w:ascii="Times New Roman" w:eastAsia="Times New Roman" w:hAnsi="Times New Roman" w:cs="Times New Roman"/>
          <w:b/>
          <w:bCs/>
          <w:color w:val="FF0000"/>
          <w:sz w:val="24"/>
          <w:szCs w:val="24"/>
          <w:lang w:eastAsia="pt-BR"/>
        </w:rPr>
        <w:t>17</w:t>
      </w:r>
      <w:r w:rsidRPr="00E14F6B">
        <w:rPr>
          <w:rFonts w:ascii="Times New Roman" w:eastAsia="Times New Roman" w:hAnsi="Times New Roman" w:cs="Times New Roman"/>
          <w:sz w:val="24"/>
          <w:szCs w:val="24"/>
          <w:lang w:eastAsia="pt-BR"/>
        </w:rPr>
        <w:t xml:space="preserve"> horas. </w:t>
      </w:r>
    </w:p>
    <w:p w:rsidR="00E14F6B" w:rsidRPr="00E14F6B" w:rsidRDefault="00E14F6B" w:rsidP="00E14F6B">
      <w:pPr>
        <w:numPr>
          <w:ilvl w:val="1"/>
          <w:numId w:val="1"/>
        </w:numPr>
        <w:suppressAutoHyphens/>
        <w:spacing w:after="120" w:line="240" w:lineRule="auto"/>
        <w:jc w:val="both"/>
        <w:rPr>
          <w:rFonts w:ascii="Times New Roman" w:eastAsia="Times New Roman" w:hAnsi="Times New Roman" w:cs="Times New Roman"/>
          <w:b/>
          <w:bCs/>
          <w:sz w:val="24"/>
          <w:szCs w:val="24"/>
          <w:u w:val="single"/>
          <w:shd w:val="clear" w:color="auto" w:fill="B3B3B3"/>
          <w:lang w:eastAsia="pt-BR"/>
        </w:rPr>
      </w:pPr>
      <w:r w:rsidRPr="00E14F6B">
        <w:rPr>
          <w:rFonts w:ascii="Times New Roman" w:eastAsia="Times New Roman" w:hAnsi="Times New Roman" w:cs="Times New Roman"/>
          <w:sz w:val="24"/>
          <w:szCs w:val="24"/>
          <w:lang w:eastAsia="pt-BR"/>
        </w:rPr>
        <w:t>Em caso de cobrança pelo fornecimento de cópia da íntegra do edital e de seus anexos, o valor se limitará ao custo efetivo da reprodução gráfica de tais documentos, nos termos do artigo 5°, III, da Lei n° 10.520, de 2002.</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E14F6B" w:rsidRPr="00E14F6B" w:rsidRDefault="00E14F6B" w:rsidP="00E14F6B">
      <w:pPr>
        <w:numPr>
          <w:ilvl w:val="1"/>
          <w:numId w:val="1"/>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foro para dirimir questões relativas ao presente Edital será o da Comarca de Barbacena/MG, com exclusão de qualquer outro.</w:t>
      </w:r>
    </w:p>
    <w:p w:rsidR="00E14F6B" w:rsidRPr="00E14F6B" w:rsidRDefault="00E14F6B" w:rsidP="00E14F6B">
      <w:pPr>
        <w:spacing w:after="120" w:line="240" w:lineRule="auto"/>
        <w:jc w:val="center"/>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Município de </w:t>
      </w:r>
      <w:proofErr w:type="spellStart"/>
      <w:proofErr w:type="gramStart"/>
      <w:r w:rsidRPr="00E14F6B">
        <w:rPr>
          <w:rFonts w:ascii="Times New Roman" w:eastAsia="Times New Roman" w:hAnsi="Times New Roman" w:cs="Times New Roman"/>
          <w:sz w:val="24"/>
          <w:szCs w:val="24"/>
          <w:lang w:eastAsia="pt-BR"/>
        </w:rPr>
        <w:t>Ibertioga</w:t>
      </w:r>
      <w:proofErr w:type="spellEnd"/>
      <w:r w:rsidRPr="00E14F6B">
        <w:rPr>
          <w:rFonts w:ascii="Times New Roman" w:eastAsia="Times New Roman" w:hAnsi="Times New Roman" w:cs="Times New Roman"/>
          <w:sz w:val="24"/>
          <w:szCs w:val="24"/>
          <w:lang w:eastAsia="pt-BR"/>
        </w:rPr>
        <w:t>-MG</w:t>
      </w:r>
      <w:proofErr w:type="gramEnd"/>
      <w:r w:rsidRPr="00E14F6B">
        <w:rPr>
          <w:rFonts w:ascii="Times New Roman" w:eastAsia="Times New Roman" w:hAnsi="Times New Roman" w:cs="Times New Roman"/>
          <w:sz w:val="24"/>
          <w:szCs w:val="24"/>
          <w:lang w:eastAsia="pt-BR"/>
        </w:rPr>
        <w:t>, 16 de outubro de 2017.</w:t>
      </w:r>
    </w:p>
    <w:p w:rsidR="00E14F6B" w:rsidRPr="00E14F6B" w:rsidRDefault="00E14F6B" w:rsidP="00E14F6B">
      <w:pPr>
        <w:spacing w:after="360" w:line="240" w:lineRule="auto"/>
        <w:jc w:val="center"/>
        <w:rPr>
          <w:rFonts w:ascii="Times New Roman" w:eastAsia="Times New Roman" w:hAnsi="Times New Roman" w:cs="Times New Roman"/>
          <w:sz w:val="24"/>
          <w:szCs w:val="24"/>
          <w:lang w:eastAsia="pt-BR"/>
        </w:rPr>
      </w:pPr>
    </w:p>
    <w:p w:rsidR="00E14F6B" w:rsidRPr="00E14F6B" w:rsidRDefault="00E14F6B" w:rsidP="00E14F6B">
      <w:pPr>
        <w:spacing w:after="0" w:line="240" w:lineRule="auto"/>
        <w:jc w:val="center"/>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ALEX JOSE DE PAULA</w:t>
      </w:r>
    </w:p>
    <w:p w:rsidR="00E14F6B" w:rsidRPr="00E14F6B" w:rsidRDefault="00E14F6B" w:rsidP="00E14F6B">
      <w:pPr>
        <w:spacing w:after="0" w:line="240" w:lineRule="auto"/>
        <w:jc w:val="center"/>
        <w:rPr>
          <w:rFonts w:ascii="Times New Roman" w:eastAsia="Times New Roman" w:hAnsi="Times New Roman" w:cs="Times New Roman"/>
          <w:b/>
          <w:bCs/>
          <w:i/>
          <w:iCs/>
          <w:sz w:val="24"/>
          <w:szCs w:val="24"/>
          <w:lang w:eastAsia="pt-BR"/>
        </w:rPr>
      </w:pPr>
      <w:r w:rsidRPr="00E14F6B">
        <w:rPr>
          <w:rFonts w:ascii="Times New Roman" w:eastAsia="Times New Roman" w:hAnsi="Times New Roman" w:cs="Times New Roman"/>
          <w:b/>
          <w:bCs/>
          <w:i/>
          <w:iCs/>
          <w:sz w:val="24"/>
          <w:szCs w:val="24"/>
          <w:lang w:eastAsia="pt-BR"/>
        </w:rPr>
        <w:t>Pregoeiro</w:t>
      </w:r>
    </w:p>
    <w:p w:rsidR="00E14F6B" w:rsidRPr="00E14F6B" w:rsidRDefault="00E14F6B" w:rsidP="00E14F6B">
      <w:pPr>
        <w:spacing w:after="0" w:line="240" w:lineRule="auto"/>
        <w:jc w:val="center"/>
        <w:rPr>
          <w:rFonts w:ascii="Times New Roman" w:eastAsia="Times New Roman" w:hAnsi="Times New Roman" w:cs="Times New Roman"/>
          <w:b/>
          <w:bCs/>
          <w:i/>
          <w:iCs/>
          <w:sz w:val="24"/>
          <w:szCs w:val="24"/>
          <w:lang w:eastAsia="pt-BR"/>
        </w:rPr>
      </w:pPr>
    </w:p>
    <w:p w:rsidR="00E14F6B" w:rsidRPr="00E14F6B" w:rsidRDefault="00E14F6B" w:rsidP="00E14F6B">
      <w:pPr>
        <w:spacing w:after="0" w:line="240" w:lineRule="auto"/>
        <w:jc w:val="center"/>
        <w:rPr>
          <w:rFonts w:ascii="Times New Roman" w:eastAsia="Times New Roman" w:hAnsi="Times New Roman" w:cs="Times New Roman"/>
          <w:b/>
          <w:bCs/>
          <w:i/>
          <w:iCs/>
          <w:sz w:val="24"/>
          <w:szCs w:val="24"/>
          <w:lang w:eastAsia="pt-BR"/>
        </w:rPr>
      </w:pPr>
    </w:p>
    <w:p w:rsidR="00E14F6B" w:rsidRPr="00E14F6B" w:rsidRDefault="00E14F6B" w:rsidP="00E14F6B">
      <w:pPr>
        <w:spacing w:after="0" w:line="240" w:lineRule="auto"/>
        <w:jc w:val="center"/>
        <w:rPr>
          <w:rFonts w:ascii="Times New Roman" w:eastAsia="Times New Roman" w:hAnsi="Times New Roman" w:cs="Times New Roman"/>
          <w:b/>
          <w:bCs/>
          <w:i/>
          <w:iCs/>
          <w:sz w:val="24"/>
          <w:szCs w:val="24"/>
          <w:lang w:eastAsia="pt-BR"/>
        </w:rPr>
      </w:pPr>
    </w:p>
    <w:p w:rsidR="00E14F6B" w:rsidRPr="00E14F6B" w:rsidRDefault="00E14F6B" w:rsidP="00E14F6B">
      <w:pPr>
        <w:spacing w:after="120" w:line="240" w:lineRule="auto"/>
        <w:jc w:val="center"/>
        <w:rPr>
          <w:rFonts w:ascii="Calibri" w:eastAsia="Times New Roman" w:hAnsi="Calibri" w:cs="Calibri"/>
          <w:sz w:val="28"/>
          <w:szCs w:val="28"/>
          <w:lang w:eastAsia="pt-BR"/>
        </w:rPr>
      </w:pPr>
      <w:r w:rsidRPr="00E14F6B">
        <w:rPr>
          <w:rFonts w:ascii="Calibri" w:eastAsia="Times New Roman" w:hAnsi="Calibri" w:cs="Calibri"/>
          <w:sz w:val="28"/>
          <w:szCs w:val="28"/>
          <w:lang w:eastAsia="pt-BR"/>
        </w:rPr>
        <w:lastRenderedPageBreak/>
        <w:t>ANEXO I - TERMO DE REFERÊNCIA</w:t>
      </w:r>
    </w:p>
    <w:p w:rsidR="00E14F6B" w:rsidRPr="00E14F6B" w:rsidRDefault="00E14F6B" w:rsidP="00E14F6B">
      <w:pPr>
        <w:spacing w:after="120"/>
        <w:ind w:right="-15"/>
        <w:jc w:val="center"/>
        <w:rPr>
          <w:rFonts w:ascii="Calibri" w:eastAsia="Times New Roman" w:hAnsi="Calibri" w:cs="Calibri"/>
          <w:b/>
          <w:bCs/>
          <w:sz w:val="28"/>
          <w:szCs w:val="28"/>
          <w:lang w:eastAsia="pt-BR"/>
        </w:rPr>
      </w:pPr>
      <w:r w:rsidRPr="00E14F6B">
        <w:rPr>
          <w:rFonts w:ascii="Calibri" w:eastAsia="Times New Roman" w:hAnsi="Calibri" w:cs="Calibri"/>
          <w:b/>
          <w:bCs/>
          <w:sz w:val="28"/>
          <w:szCs w:val="28"/>
          <w:lang w:eastAsia="pt-BR"/>
        </w:rPr>
        <w:t>PREGÃO SRP Nº 035/2017</w:t>
      </w:r>
    </w:p>
    <w:p w:rsidR="00E14F6B" w:rsidRPr="00E14F6B" w:rsidRDefault="00E14F6B" w:rsidP="00E14F6B">
      <w:pPr>
        <w:spacing w:after="0"/>
        <w:jc w:val="center"/>
        <w:rPr>
          <w:rFonts w:ascii="Calibri" w:eastAsia="Times New Roman" w:hAnsi="Calibri" w:cs="Calibri"/>
          <w:b/>
          <w:bCs/>
          <w:sz w:val="28"/>
          <w:szCs w:val="28"/>
          <w:lang w:eastAsia="pt-BR"/>
        </w:rPr>
      </w:pPr>
      <w:r w:rsidRPr="00E14F6B">
        <w:rPr>
          <w:rFonts w:ascii="Calibri" w:eastAsia="Times New Roman" w:hAnsi="Calibri" w:cs="Calibri"/>
          <w:b/>
          <w:bCs/>
          <w:sz w:val="28"/>
          <w:szCs w:val="28"/>
          <w:lang w:eastAsia="pt-BR"/>
        </w:rPr>
        <w:t>(PROCESSO ADMINISTRATIVO Nº 058/2017)</w:t>
      </w:r>
    </w:p>
    <w:p w:rsidR="00E14F6B" w:rsidRPr="00E14F6B" w:rsidRDefault="00E14F6B" w:rsidP="00E14F6B">
      <w:pPr>
        <w:spacing w:after="0"/>
        <w:jc w:val="center"/>
        <w:rPr>
          <w:rFonts w:ascii="Times New Roman" w:eastAsia="Times New Roman" w:hAnsi="Times New Roman" w:cs="Times New Roman"/>
          <w:sz w:val="24"/>
          <w:szCs w:val="24"/>
          <w:lang w:eastAsia="pt-BR"/>
        </w:rPr>
      </w:pP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DO OBJETO</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objeto da presente licitação é o registro de preços para eventual e futura </w:t>
      </w:r>
      <w:r w:rsidRPr="00E14F6B">
        <w:rPr>
          <w:rFonts w:ascii="Calibri" w:eastAsia="Times New Roman" w:hAnsi="Calibri" w:cs="Calibri"/>
          <w:sz w:val="24"/>
          <w:szCs w:val="24"/>
          <w:lang w:eastAsia="pt-BR"/>
        </w:rPr>
        <w:t>CONTRATAÇÃO DE EMPRESA ESPECIALIZADA PARA SERVIÇO DE ROÇADA DAS ESTRADAS, LIMPESA DE BOEIROS E SUPRESSÃO DE ARVORES, NAS ESTRADAS VICINAIS DO MUNICIPIO DE IBERTIOGA</w:t>
      </w:r>
      <w:r w:rsidRPr="00E14F6B">
        <w:rPr>
          <w:rFonts w:ascii="Times New Roman" w:eastAsia="Times New Roman" w:hAnsi="Times New Roman" w:cs="Times New Roman"/>
          <w:sz w:val="24"/>
          <w:szCs w:val="24"/>
          <w:lang w:eastAsia="pt-BR"/>
        </w:rPr>
        <w:t>, conforme condições, especificações e quantidades estabelecidas neste Ter</w:t>
      </w:r>
      <w:r w:rsidRPr="00E14F6B">
        <w:rPr>
          <w:rFonts w:ascii="Times New Roman" w:eastAsia="Times New Roman" w:hAnsi="Times New Roman" w:cs="Times New Roman"/>
          <w:color w:val="000000"/>
          <w:sz w:val="24"/>
          <w:szCs w:val="24"/>
          <w:lang w:eastAsia="pt-BR"/>
        </w:rPr>
        <w:t>mo de Referência, no Edital e seus Anexos</w:t>
      </w:r>
      <w:r w:rsidRPr="00E14F6B">
        <w:rPr>
          <w:rFonts w:ascii="Times New Roman" w:eastAsia="Times New Roman" w:hAnsi="Times New Roman" w:cs="Times New Roman"/>
          <w:sz w:val="24"/>
          <w:szCs w:val="24"/>
          <w:lang w:eastAsia="pt-BR"/>
        </w:rPr>
        <w:t>.</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 JUSTIFICATIVA</w:t>
      </w:r>
    </w:p>
    <w:p w:rsidR="00E14F6B" w:rsidRPr="00E14F6B" w:rsidRDefault="00E14F6B" w:rsidP="00E14F6B">
      <w:pPr>
        <w:numPr>
          <w:ilvl w:val="1"/>
          <w:numId w:val="29"/>
        </w:numPr>
        <w:spacing w:after="120" w:line="240" w:lineRule="auto"/>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Manutenção e limpeza das estradas de rodagem vicinais, pertencentes </w:t>
      </w:r>
      <w:proofErr w:type="gramStart"/>
      <w:r w:rsidRPr="00E14F6B">
        <w:rPr>
          <w:rFonts w:ascii="Times New Roman" w:eastAsia="Times New Roman" w:hAnsi="Times New Roman" w:cs="Times New Roman"/>
          <w:sz w:val="24"/>
          <w:szCs w:val="24"/>
          <w:lang w:eastAsia="pt-BR"/>
        </w:rPr>
        <w:t>a</w:t>
      </w:r>
      <w:proofErr w:type="gramEnd"/>
      <w:r w:rsidRPr="00E14F6B">
        <w:rPr>
          <w:rFonts w:ascii="Times New Roman" w:eastAsia="Times New Roman" w:hAnsi="Times New Roman" w:cs="Times New Roman"/>
          <w:sz w:val="24"/>
          <w:szCs w:val="24"/>
          <w:lang w:eastAsia="pt-BR"/>
        </w:rPr>
        <w:t xml:space="preserve"> zona rural do município de </w:t>
      </w:r>
      <w:proofErr w:type="spellStart"/>
      <w:r w:rsidRPr="00E14F6B">
        <w:rPr>
          <w:rFonts w:ascii="Times New Roman" w:eastAsia="Times New Roman" w:hAnsi="Times New Roman" w:cs="Times New Roman"/>
          <w:sz w:val="24"/>
          <w:szCs w:val="24"/>
          <w:lang w:eastAsia="pt-BR"/>
        </w:rPr>
        <w:t>ibertioga</w:t>
      </w:r>
      <w:proofErr w:type="spellEnd"/>
      <w:r w:rsidRPr="00E14F6B">
        <w:rPr>
          <w:rFonts w:ascii="Times New Roman" w:eastAsia="Times New Roman" w:hAnsi="Times New Roman" w:cs="Times New Roman"/>
          <w:sz w:val="24"/>
          <w:szCs w:val="24"/>
          <w:lang w:eastAsia="pt-BR"/>
        </w:rPr>
        <w:t>.</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QUALIFICAÇÃO TÉCNICA DA CONTRATADA</w:t>
      </w:r>
    </w:p>
    <w:p w:rsidR="00E14F6B" w:rsidRPr="00E14F6B" w:rsidRDefault="00E14F6B" w:rsidP="00E14F6B">
      <w:pPr>
        <w:numPr>
          <w:ilvl w:val="1"/>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sz w:val="24"/>
          <w:szCs w:val="24"/>
          <w:lang w:eastAsia="pt-BR"/>
        </w:rPr>
        <w:t>Pessoa jurídica que explore ramo de atividade compatível com o objeto ora especificado e que atendam às condições exigidas no presente Termo e seus anexos.</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CLASSIFICAÇÃO DOS BENS COMUNS </w:t>
      </w:r>
    </w:p>
    <w:p w:rsidR="00E14F6B" w:rsidRPr="00E14F6B" w:rsidRDefault="00E14F6B" w:rsidP="00E14F6B">
      <w:pPr>
        <w:spacing w:before="60" w:after="120"/>
        <w:jc w:val="both"/>
        <w:outlineLvl w:val="0"/>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bem a ser contratado enquadra-se na classificação de bens comuns, nos termos da Lei n° 10.520, de 2002 e subsidiariamente as normas da Lei nº 8.666/93, de 21 de junho de 1993 e suas alterações.</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ENTREGA E CRITÉRIOS DE ACEITAÇÃO DO OBJETO.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prazo de realização dos serviços é de até 48 horas, contados do recebimento da Ordem de serviço, bem como uma visita semanalmente por um técnico da empresa contratada. </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Os serviços, apontados no item 16.1 deste Termo, deverão ser entregues dentro do prazo de 05 (cinco) dias corridos em caso de solicitação pelo órgão.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O recebimento e realização dos serviços não implica</w:t>
      </w:r>
      <w:proofErr w:type="gramEnd"/>
      <w:r w:rsidRPr="00E14F6B">
        <w:rPr>
          <w:rFonts w:ascii="Times New Roman" w:eastAsia="Times New Roman" w:hAnsi="Times New Roman" w:cs="Times New Roman"/>
          <w:sz w:val="24"/>
          <w:szCs w:val="24"/>
          <w:lang w:eastAsia="pt-BR"/>
        </w:rPr>
        <w:t xml:space="preserve"> na sua aceitação definitiva, uma vez que dependerá da análise dos mesmos, por servidor, que deverá verificar a qualidade e atendimento a todas as especificações, contidas neste Termo de Referência, para a aceitação definitiva.</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prazo para a aceitação definitiva ou recusa deverá ser manifestada em 10 (dez) dias contados a partir da data de entrega dos serviços, devidamente justificado.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decisões e providências que ultrapassarem a competência do servidor, relativas ao Recebimento, deverão ser adotadas por seus superiores em tempo hábil, para a adoção das medidas convenientes à Administração.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A aceitação definitiva não exclui a responsabilidade da Contratada pelo perfeito desempenho do serviço fornecido, cabendo-lhe sanar quaisquer irregularidades detectadas quando da utilização dos mesmos.</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qualidade da mão de obra serão fatores preponderantes na avaliação final dos serviços.</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licitante vencedora, por ocasião da realização dos serviços e da respectiva emissão da Nota Fiscal, deverá comprovar a emissão da garantia dos serviços.</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Os serviços ofertados pela licitante vencedora deverão atender os termos, diretrizes e critérios estabelecidos pelas normas pertinentes.</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GARANTIA E ASSISTÊNCIA TÉCNICA</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Os serviços deverão ter garantia registrada pelo contratado, a partir da data de entrega dos mesmos;</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licitante vencedora deverá apresentar, como forma de comprovação da garantia mencionada no subitem anterior, Certificado de Garantia ou documento similar;</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No caso de apresentarem imperfeições no serviço, a correção devera ser feita imediatamente;</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ônus de correção de defeitos apresentados pelos materiais ou substituição dos mesmos, </w:t>
      </w:r>
      <w:proofErr w:type="gramStart"/>
      <w:r w:rsidRPr="00E14F6B">
        <w:rPr>
          <w:rFonts w:ascii="Times New Roman" w:eastAsia="Times New Roman" w:hAnsi="Times New Roman" w:cs="Times New Roman"/>
          <w:sz w:val="24"/>
          <w:szCs w:val="24"/>
          <w:lang w:eastAsia="pt-BR"/>
        </w:rPr>
        <w:t>serão suportados</w:t>
      </w:r>
      <w:proofErr w:type="gramEnd"/>
      <w:r w:rsidRPr="00E14F6B">
        <w:rPr>
          <w:rFonts w:ascii="Times New Roman" w:eastAsia="Times New Roman" w:hAnsi="Times New Roman" w:cs="Times New Roman"/>
          <w:sz w:val="24"/>
          <w:szCs w:val="24"/>
          <w:lang w:eastAsia="pt-BR"/>
        </w:rPr>
        <w:t xml:space="preserve"> exclusivamente pela contratada.</w:t>
      </w:r>
    </w:p>
    <w:p w:rsidR="00E14F6B" w:rsidRPr="00E14F6B" w:rsidRDefault="00E14F6B" w:rsidP="00E14F6B">
      <w:pPr>
        <w:tabs>
          <w:tab w:val="left" w:pos="993"/>
        </w:tabs>
        <w:spacing w:after="120"/>
        <w:ind w:right="-15"/>
        <w:jc w:val="both"/>
        <w:rPr>
          <w:rFonts w:ascii="Times New Roman" w:eastAsia="Times New Roman" w:hAnsi="Times New Roman" w:cs="Times New Roman"/>
          <w:sz w:val="24"/>
          <w:szCs w:val="24"/>
          <w:lang w:eastAsia="pt-BR"/>
        </w:rPr>
      </w:pP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DAS OBRIGAÇÕES DA CONTRATANTE</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São obrigações da Contratante:</w:t>
      </w:r>
    </w:p>
    <w:p w:rsidR="00E14F6B" w:rsidRPr="00E14F6B" w:rsidRDefault="00E14F6B" w:rsidP="00E14F6B">
      <w:pPr>
        <w:numPr>
          <w:ilvl w:val="2"/>
          <w:numId w:val="29"/>
        </w:numPr>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receber</w:t>
      </w:r>
      <w:proofErr w:type="gramEnd"/>
      <w:r w:rsidRPr="00E14F6B">
        <w:rPr>
          <w:rFonts w:ascii="Times New Roman" w:eastAsia="Times New Roman" w:hAnsi="Times New Roman" w:cs="Times New Roman"/>
          <w:sz w:val="24"/>
          <w:szCs w:val="24"/>
          <w:lang w:eastAsia="pt-BR"/>
        </w:rPr>
        <w:t xml:space="preserve"> o objeto no prazo e condições estabelecidas no Edital e seus anexos;</w:t>
      </w:r>
    </w:p>
    <w:p w:rsidR="00E14F6B" w:rsidRPr="00E14F6B" w:rsidRDefault="00E14F6B" w:rsidP="00E14F6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verificar</w:t>
      </w:r>
      <w:proofErr w:type="gramEnd"/>
      <w:r w:rsidRPr="00E14F6B">
        <w:rPr>
          <w:rFonts w:ascii="Times New Roman" w:eastAsia="Times New Roman" w:hAnsi="Times New Roman" w:cs="Times New Roman"/>
          <w:sz w:val="24"/>
          <w:szCs w:val="24"/>
          <w:lang w:eastAsia="pt-BR"/>
        </w:rPr>
        <w:t xml:space="preserve"> minuciosamente, no prazo fixado, a conformidade dos bens recebidos provisoriamente com as especificações constantes do Edital e da proposta, para fins de aceitação e recebimento definitivo;</w:t>
      </w:r>
    </w:p>
    <w:p w:rsidR="00E14F6B" w:rsidRPr="00E14F6B" w:rsidRDefault="00E14F6B" w:rsidP="00E14F6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comunicar</w:t>
      </w:r>
      <w:proofErr w:type="gramEnd"/>
      <w:r w:rsidRPr="00E14F6B">
        <w:rPr>
          <w:rFonts w:ascii="Times New Roman" w:eastAsia="Times New Roman" w:hAnsi="Times New Roman" w:cs="Times New Roman"/>
          <w:sz w:val="24"/>
          <w:szCs w:val="24"/>
          <w:lang w:eastAsia="pt-BR"/>
        </w:rPr>
        <w:t xml:space="preserve"> à Contratada, por escrito, sobre imperfeições, falhas ou irregularidades verificadas no objeto fornecido, para que seja substituído, reparado ou corrigido;</w:t>
      </w:r>
    </w:p>
    <w:p w:rsidR="00E14F6B" w:rsidRPr="00E14F6B" w:rsidRDefault="00E14F6B" w:rsidP="00E14F6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acompanhar</w:t>
      </w:r>
      <w:proofErr w:type="gramEnd"/>
      <w:r w:rsidRPr="00E14F6B">
        <w:rPr>
          <w:rFonts w:ascii="Times New Roman" w:eastAsia="Times New Roman" w:hAnsi="Times New Roman" w:cs="Times New Roman"/>
          <w:sz w:val="24"/>
          <w:szCs w:val="24"/>
          <w:lang w:eastAsia="pt-BR"/>
        </w:rPr>
        <w:t xml:space="preserve"> e fiscalizar o cumprimento das obrigações da Contratada, através de comissão/servidor especialmente designado;</w:t>
      </w:r>
    </w:p>
    <w:p w:rsidR="00E14F6B" w:rsidRPr="00E14F6B" w:rsidRDefault="00E14F6B" w:rsidP="00E14F6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efetuar</w:t>
      </w:r>
      <w:proofErr w:type="gramEnd"/>
      <w:r w:rsidRPr="00E14F6B">
        <w:rPr>
          <w:rFonts w:ascii="Times New Roman" w:eastAsia="Times New Roman" w:hAnsi="Times New Roman" w:cs="Times New Roman"/>
          <w:sz w:val="24"/>
          <w:szCs w:val="24"/>
          <w:lang w:eastAsia="pt-BR"/>
        </w:rPr>
        <w:t xml:space="preserve"> o pagamento à Contratada no valor correspondente ao fornecimento do objeto, no prazo e forma estabelecidos no Edital e seus anexos;</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lastRenderedPageBreak/>
        <w:t>OBRIGAÇÕES DA CONTRATADA</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Contratada deve cumprir todas as obrigações constantes no Edital, seus anexos e sua proposta, assumindo como exclusivamente seus os riscos e as despesas decorrentes da boa e perfeita execução do objeto e, ainda:</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Efetuar a entrega do material de acordo com as especificações e demais condições estipuladas no Termo de Referência.</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Garantir a qualidade do objeto licitado, obrigando-se a repor aquele que apresentar defeitos, nos termos do subitem anterior.</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Assumir a responsabilidade pelos encargos fiscais, comerciais e previdenciários resultantes do fornecimento.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Qualquer irregularidade que comprometa ou inviabilize o fornecimento do bem/produto deverá ser informada imediatamente ao servidor responsável pelo Serviço de Transportes.</w:t>
      </w:r>
    </w:p>
    <w:p w:rsidR="00E14F6B" w:rsidRPr="00E14F6B" w:rsidRDefault="00E14F6B" w:rsidP="00E14F6B">
      <w:pPr>
        <w:numPr>
          <w:ilvl w:val="1"/>
          <w:numId w:val="29"/>
        </w:numPr>
        <w:spacing w:after="120" w:line="240" w:lineRule="auto"/>
        <w:ind w:left="993" w:right="-1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E14F6B" w:rsidRPr="00E14F6B" w:rsidRDefault="00E14F6B" w:rsidP="00E14F6B">
      <w:pPr>
        <w:numPr>
          <w:ilvl w:val="1"/>
          <w:numId w:val="29"/>
        </w:numPr>
        <w:spacing w:after="120" w:line="240" w:lineRule="auto"/>
        <w:ind w:left="993" w:right="-1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Responder, integralmente, por perdas e danos que vier a causar ao Município ou a terceiros em razão de ação ou omissão, dolosa ou culposa, sua ou de seus prepostos, independentemente de outras cominações contratuais ou legais a que estiver sujeita;</w:t>
      </w:r>
    </w:p>
    <w:p w:rsidR="00E14F6B" w:rsidRPr="00E14F6B" w:rsidRDefault="00E14F6B" w:rsidP="00E14F6B">
      <w:pPr>
        <w:numPr>
          <w:ilvl w:val="1"/>
          <w:numId w:val="29"/>
        </w:numPr>
        <w:spacing w:after="120" w:line="240" w:lineRule="auto"/>
        <w:ind w:left="993" w:right="-1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Assumir os ônus e responsabilidades pelo recolhimento de todos os tributos federais, estaduais e municipais que incidam ou venham a incidir sobre o objeto deste Termo de Referência;</w:t>
      </w:r>
    </w:p>
    <w:p w:rsidR="00E14F6B" w:rsidRPr="00E14F6B" w:rsidRDefault="00E14F6B" w:rsidP="00E14F6B">
      <w:pPr>
        <w:numPr>
          <w:ilvl w:val="2"/>
          <w:numId w:val="29"/>
        </w:numPr>
        <w:spacing w:after="120" w:line="240" w:lineRule="auto"/>
        <w:ind w:left="1134" w:right="-15" w:hanging="283"/>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 Cumprir, as suas expensas, todas as cláusulas contratuais que definam suas obrigações;</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DA SUBCONTRATAÇÃO</w:t>
      </w:r>
    </w:p>
    <w:p w:rsidR="00E14F6B" w:rsidRPr="00E14F6B" w:rsidRDefault="00E14F6B" w:rsidP="00E14F6B">
      <w:pPr>
        <w:spacing w:after="120"/>
        <w:ind w:left="710" w:right="-15"/>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7.1 Não </w:t>
      </w:r>
      <w:proofErr w:type="gramStart"/>
      <w:r w:rsidRPr="00E14F6B">
        <w:rPr>
          <w:rFonts w:ascii="Times New Roman" w:eastAsia="Times New Roman" w:hAnsi="Times New Roman" w:cs="Times New Roman"/>
          <w:sz w:val="24"/>
          <w:szCs w:val="24"/>
          <w:lang w:eastAsia="pt-BR"/>
        </w:rPr>
        <w:t>será</w:t>
      </w:r>
      <w:proofErr w:type="gramEnd"/>
      <w:r w:rsidRPr="00E14F6B">
        <w:rPr>
          <w:rFonts w:ascii="Times New Roman" w:eastAsia="Times New Roman" w:hAnsi="Times New Roman" w:cs="Times New Roman"/>
          <w:sz w:val="24"/>
          <w:szCs w:val="24"/>
          <w:lang w:eastAsia="pt-BR"/>
        </w:rPr>
        <w:t xml:space="preserve"> admitida a subcontratação do objeto licitatório.</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ALTERAÇÃO SUBJETIVA</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CONTROLE DA EXECUÇÃO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lastRenderedPageBreak/>
        <w:t>Nos termos do art. 67 Lei nº 8.666, de 1993, será designado representante para acompanhar e fiscalizar a entrega dos serviços, anotando em registro próprio todas as ocorrências relacionadas com a execução e determinando o que for necessário à regularização de falhas ou defeitos observados.</w:t>
      </w:r>
    </w:p>
    <w:p w:rsidR="00E14F6B" w:rsidRPr="00E14F6B" w:rsidRDefault="00E14F6B" w:rsidP="00E14F6B">
      <w:pPr>
        <w:numPr>
          <w:ilvl w:val="2"/>
          <w:numId w:val="29"/>
        </w:numPr>
        <w:spacing w:after="120" w:line="240" w:lineRule="auto"/>
        <w:ind w:left="1418" w:right="-15" w:hanging="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O recebimento de serviços de valor superior a R$ 80.000,00 (oitenta mil reais) será confiado a uma comissão de, no mínimo, </w:t>
      </w:r>
      <w:proofErr w:type="gramStart"/>
      <w:r w:rsidRPr="00E14F6B">
        <w:rPr>
          <w:rFonts w:ascii="Times New Roman" w:eastAsia="Times New Roman" w:hAnsi="Times New Roman" w:cs="Times New Roman"/>
          <w:sz w:val="24"/>
          <w:szCs w:val="24"/>
          <w:lang w:eastAsia="pt-BR"/>
        </w:rPr>
        <w:t>3</w:t>
      </w:r>
      <w:proofErr w:type="gramEnd"/>
      <w:r w:rsidRPr="00E14F6B">
        <w:rPr>
          <w:rFonts w:ascii="Times New Roman" w:eastAsia="Times New Roman" w:hAnsi="Times New Roman" w:cs="Times New Roman"/>
          <w:sz w:val="24"/>
          <w:szCs w:val="24"/>
          <w:lang w:eastAsia="pt-BR"/>
        </w:rPr>
        <w:t xml:space="preserve"> (três) membros, designados pela autoridade competente.</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proofErr w:type="gramStart"/>
      <w:r w:rsidRPr="00E14F6B">
        <w:rPr>
          <w:rFonts w:ascii="Times New Roman" w:eastAsia="Times New Roman" w:hAnsi="Times New Roman" w:cs="Times New Roman"/>
          <w:sz w:val="24"/>
          <w:szCs w:val="24"/>
          <w:lang w:eastAsia="pt-BR"/>
        </w:rPr>
        <w:t>co-responsabilidade</w:t>
      </w:r>
      <w:proofErr w:type="spellEnd"/>
      <w:proofErr w:type="gramEnd"/>
      <w:r w:rsidRPr="00E14F6B">
        <w:rPr>
          <w:rFonts w:ascii="Times New Roman" w:eastAsia="Times New Roman" w:hAnsi="Times New Roman" w:cs="Times New Roman"/>
          <w:sz w:val="24"/>
          <w:szCs w:val="24"/>
          <w:lang w:eastAsia="pt-BR"/>
        </w:rPr>
        <w:t xml:space="preserve"> da Administração ou de seus agentes e prepostos, de conformidade com o art. 70 da Lei nº 8.666, de 1993.</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DO PAGAMENTO</w:t>
      </w:r>
    </w:p>
    <w:p w:rsidR="00E14F6B" w:rsidRPr="00E14F6B" w:rsidRDefault="00E14F6B" w:rsidP="00E14F6B">
      <w:pPr>
        <w:numPr>
          <w:ilvl w:val="1"/>
          <w:numId w:val="29"/>
        </w:numPr>
        <w:tabs>
          <w:tab w:val="left" w:pos="993"/>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 O pagamento corresponderá ao valor dos itens da proposta vencedora referente ao quantitativo adquirido, em parcela única, no prazo de até </w:t>
      </w:r>
      <w:proofErr w:type="gramStart"/>
      <w:r w:rsidRPr="00E14F6B">
        <w:rPr>
          <w:rFonts w:ascii="Times New Roman" w:eastAsia="Times New Roman" w:hAnsi="Times New Roman" w:cs="Times New Roman"/>
          <w:sz w:val="24"/>
          <w:szCs w:val="24"/>
          <w:lang w:eastAsia="pt-BR"/>
        </w:rPr>
        <w:t>5</w:t>
      </w:r>
      <w:proofErr w:type="gramEnd"/>
      <w:r w:rsidRPr="00E14F6B">
        <w:rPr>
          <w:rFonts w:ascii="Times New Roman" w:eastAsia="Times New Roman" w:hAnsi="Times New Roman" w:cs="Times New Roman"/>
          <w:sz w:val="24"/>
          <w:szCs w:val="24"/>
          <w:lang w:eastAsia="pt-BR"/>
        </w:rPr>
        <w:t xml:space="preserve"> (cinco)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E14F6B" w:rsidRPr="00E14F6B" w:rsidRDefault="00E14F6B" w:rsidP="00E14F6B">
      <w:pPr>
        <w:tabs>
          <w:tab w:val="left" w:pos="993"/>
        </w:tabs>
        <w:spacing w:after="120"/>
        <w:ind w:right="-15"/>
        <w:jc w:val="both"/>
        <w:rPr>
          <w:rFonts w:ascii="Times New Roman" w:eastAsia="Times New Roman" w:hAnsi="Times New Roman" w:cs="Times New Roman"/>
          <w:sz w:val="24"/>
          <w:szCs w:val="24"/>
          <w:lang w:eastAsia="pt-BR"/>
        </w:rPr>
      </w:pPr>
    </w:p>
    <w:p w:rsidR="00E14F6B" w:rsidRPr="00E14F6B" w:rsidRDefault="00E14F6B" w:rsidP="00E14F6B">
      <w:pPr>
        <w:numPr>
          <w:ilvl w:val="0"/>
          <w:numId w:val="29"/>
        </w:numPr>
        <w:spacing w:after="120" w:line="240" w:lineRule="auto"/>
        <w:ind w:right="-15"/>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DAS SANÇÕES ADMINISTRATIVAS</w:t>
      </w:r>
    </w:p>
    <w:p w:rsidR="00E14F6B" w:rsidRPr="00E14F6B" w:rsidRDefault="00E14F6B" w:rsidP="00E14F6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Comete infração administrativa nos termos da Lei nº 8.666, de 1993 e da Lei nº 10.520, de 2002, a Contratada que:</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spellStart"/>
      <w:proofErr w:type="gramStart"/>
      <w:r w:rsidRPr="00E14F6B">
        <w:rPr>
          <w:rFonts w:ascii="Times New Roman" w:eastAsia="Times New Roman" w:hAnsi="Times New Roman" w:cs="Times New Roman"/>
          <w:sz w:val="24"/>
          <w:szCs w:val="24"/>
          <w:lang w:eastAsia="pt-BR"/>
        </w:rPr>
        <w:t>inexecutar</w:t>
      </w:r>
      <w:proofErr w:type="spellEnd"/>
      <w:proofErr w:type="gramEnd"/>
      <w:r w:rsidRPr="00E14F6B">
        <w:rPr>
          <w:rFonts w:ascii="Times New Roman" w:eastAsia="Times New Roman" w:hAnsi="Times New Roman" w:cs="Times New Roman"/>
          <w:sz w:val="24"/>
          <w:szCs w:val="24"/>
          <w:lang w:eastAsia="pt-BR"/>
        </w:rPr>
        <w:t xml:space="preserve"> total ou parcialmente qualquer das obrigações assumidas em decorrência da contratação;</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ensejar</w:t>
      </w:r>
      <w:proofErr w:type="gramEnd"/>
      <w:r w:rsidRPr="00E14F6B">
        <w:rPr>
          <w:rFonts w:ascii="Times New Roman" w:eastAsia="Times New Roman" w:hAnsi="Times New Roman" w:cs="Times New Roman"/>
          <w:sz w:val="24"/>
          <w:szCs w:val="24"/>
          <w:lang w:eastAsia="pt-BR"/>
        </w:rPr>
        <w:t xml:space="preserve"> o retardamento da execução do objeto;</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fraudar</w:t>
      </w:r>
      <w:proofErr w:type="gramEnd"/>
      <w:r w:rsidRPr="00E14F6B">
        <w:rPr>
          <w:rFonts w:ascii="Times New Roman" w:eastAsia="Times New Roman" w:hAnsi="Times New Roman" w:cs="Times New Roman"/>
          <w:sz w:val="24"/>
          <w:szCs w:val="24"/>
          <w:lang w:eastAsia="pt-BR"/>
        </w:rPr>
        <w:t xml:space="preserve"> na execução do contrato;</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comportar</w:t>
      </w:r>
      <w:proofErr w:type="gramEnd"/>
      <w:r w:rsidRPr="00E14F6B">
        <w:rPr>
          <w:rFonts w:ascii="Times New Roman" w:eastAsia="Times New Roman" w:hAnsi="Times New Roman" w:cs="Times New Roman"/>
          <w:sz w:val="24"/>
          <w:szCs w:val="24"/>
          <w:lang w:eastAsia="pt-BR"/>
        </w:rPr>
        <w:t>-se de modo inidôneo;</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cometer</w:t>
      </w:r>
      <w:proofErr w:type="gramEnd"/>
      <w:r w:rsidRPr="00E14F6B">
        <w:rPr>
          <w:rFonts w:ascii="Times New Roman" w:eastAsia="Times New Roman" w:hAnsi="Times New Roman" w:cs="Times New Roman"/>
          <w:sz w:val="24"/>
          <w:szCs w:val="24"/>
          <w:lang w:eastAsia="pt-BR"/>
        </w:rPr>
        <w:t xml:space="preserve"> fraude fiscal;</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não</w:t>
      </w:r>
      <w:proofErr w:type="gramEnd"/>
      <w:r w:rsidRPr="00E14F6B">
        <w:rPr>
          <w:rFonts w:ascii="Times New Roman" w:eastAsia="Times New Roman" w:hAnsi="Times New Roman" w:cs="Times New Roman"/>
          <w:sz w:val="24"/>
          <w:szCs w:val="24"/>
          <w:lang w:eastAsia="pt-BR"/>
        </w:rPr>
        <w:t xml:space="preserve"> mantiver a proposta.</w:t>
      </w:r>
    </w:p>
    <w:p w:rsidR="00E14F6B" w:rsidRPr="00E14F6B" w:rsidRDefault="00E14F6B" w:rsidP="00E14F6B">
      <w:pPr>
        <w:numPr>
          <w:ilvl w:val="1"/>
          <w:numId w:val="29"/>
        </w:numPr>
        <w:tabs>
          <w:tab w:val="left" w:pos="1134"/>
          <w:tab w:val="left" w:pos="1560"/>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Contratada que cometer qualquer das infrações discriminadas no subitem acima ficará sujeita, sem prejuízo da responsabilidade civil e criminal, às seguintes sanções:</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lastRenderedPageBreak/>
        <w:t>advertência</w:t>
      </w:r>
      <w:proofErr w:type="gramEnd"/>
      <w:r w:rsidRPr="00E14F6B">
        <w:rPr>
          <w:rFonts w:ascii="Times New Roman" w:eastAsia="Times New Roman" w:hAnsi="Times New Roman" w:cs="Times New Roman"/>
          <w:sz w:val="24"/>
          <w:szCs w:val="24"/>
          <w:lang w:eastAsia="pt-BR"/>
        </w:rPr>
        <w:t xml:space="preserve"> por faltas leves, assim entendidas aquelas que não acarretem prejuízos significativos para a Contratante;</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multa</w:t>
      </w:r>
      <w:proofErr w:type="gramEnd"/>
      <w:r w:rsidRPr="00E14F6B">
        <w:rPr>
          <w:rFonts w:ascii="Times New Roman" w:eastAsia="Times New Roman" w:hAnsi="Times New Roman" w:cs="Times New Roman"/>
          <w:sz w:val="24"/>
          <w:szCs w:val="24"/>
          <w:lang w:eastAsia="pt-BR"/>
        </w:rPr>
        <w:t xml:space="preserve"> moratória de 0,3% (três décimos por cento) por dia de atraso injustificado sobre o valor da parcela inadimplida, até o limite de 30 (trinta) dias;</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multa</w:t>
      </w:r>
      <w:proofErr w:type="gramEnd"/>
      <w:r w:rsidRPr="00E14F6B">
        <w:rPr>
          <w:rFonts w:ascii="Times New Roman" w:eastAsia="Times New Roman" w:hAnsi="Times New Roman" w:cs="Times New Roman"/>
          <w:sz w:val="24"/>
          <w:szCs w:val="24"/>
          <w:lang w:eastAsia="pt-BR"/>
        </w:rPr>
        <w:t xml:space="preserve"> compensatória de 10% (dez por cento) sobre o valor total do contrato, no caso de inexecução total do objeto;</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em</w:t>
      </w:r>
      <w:proofErr w:type="gramEnd"/>
      <w:r w:rsidRPr="00E14F6B">
        <w:rPr>
          <w:rFonts w:ascii="Times New Roman" w:eastAsia="Times New Roman" w:hAnsi="Times New Roman" w:cs="Times New Roman"/>
          <w:sz w:val="24"/>
          <w:szCs w:val="24"/>
          <w:lang w:eastAsia="pt-BR"/>
        </w:rPr>
        <w:t xml:space="preserve"> caso de inexecução parcial, a multa compensatória, no mesmo percentual do subitem acima, será aplicada de forma proporcional à obrigação inadimplida;</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suspensão</w:t>
      </w:r>
      <w:proofErr w:type="gramEnd"/>
      <w:r w:rsidRPr="00E14F6B">
        <w:rPr>
          <w:rFonts w:ascii="Times New Roman" w:eastAsia="Times New Roman" w:hAnsi="Times New Roman" w:cs="Times New Roman"/>
          <w:sz w:val="24"/>
          <w:szCs w:val="24"/>
          <w:lang w:eastAsia="pt-BR"/>
        </w:rPr>
        <w:t xml:space="preserve"> de licitar e impedimento de contratar com a Administração, pelo prazo de até dois anos; </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impedimento</w:t>
      </w:r>
      <w:proofErr w:type="gramEnd"/>
      <w:r w:rsidRPr="00E14F6B">
        <w:rPr>
          <w:rFonts w:ascii="Times New Roman" w:eastAsia="Times New Roman" w:hAnsi="Times New Roman" w:cs="Times New Roman"/>
          <w:sz w:val="24"/>
          <w:szCs w:val="24"/>
          <w:lang w:eastAsia="pt-BR"/>
        </w:rPr>
        <w:t xml:space="preserve"> de licitar e contratar com o Município com o </w:t>
      </w:r>
      <w:proofErr w:type="spellStart"/>
      <w:r w:rsidRPr="00E14F6B">
        <w:rPr>
          <w:rFonts w:ascii="Times New Roman" w:eastAsia="Times New Roman" w:hAnsi="Times New Roman" w:cs="Times New Roman"/>
          <w:sz w:val="24"/>
          <w:szCs w:val="24"/>
          <w:lang w:eastAsia="pt-BR"/>
        </w:rPr>
        <w:t>conseqüente</w:t>
      </w:r>
      <w:proofErr w:type="spellEnd"/>
      <w:r w:rsidRPr="00E14F6B">
        <w:rPr>
          <w:rFonts w:ascii="Times New Roman" w:eastAsia="Times New Roman" w:hAnsi="Times New Roman" w:cs="Times New Roman"/>
          <w:sz w:val="24"/>
          <w:szCs w:val="24"/>
          <w:lang w:eastAsia="pt-BR"/>
        </w:rPr>
        <w:t xml:space="preserve"> descredenciamento no cadastro de fornecedores pelo prazo de até cinco anos;</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declaração</w:t>
      </w:r>
      <w:proofErr w:type="gramEnd"/>
      <w:r w:rsidRPr="00E14F6B">
        <w:rPr>
          <w:rFonts w:ascii="Times New Roman" w:eastAsia="Times New Roman" w:hAnsi="Times New Roman" w:cs="Times New Roman"/>
          <w:sz w:val="24"/>
          <w:szCs w:val="24"/>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14F6B" w:rsidRPr="00E14F6B" w:rsidRDefault="00E14F6B" w:rsidP="00E14F6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 xml:space="preserve">Também </w:t>
      </w:r>
      <w:proofErr w:type="gramStart"/>
      <w:r w:rsidRPr="00E14F6B">
        <w:rPr>
          <w:rFonts w:ascii="Times New Roman" w:eastAsia="Times New Roman" w:hAnsi="Times New Roman" w:cs="Times New Roman"/>
          <w:sz w:val="24"/>
          <w:szCs w:val="24"/>
          <w:lang w:eastAsia="pt-BR"/>
        </w:rPr>
        <w:t>ficam</w:t>
      </w:r>
      <w:proofErr w:type="gramEnd"/>
      <w:r w:rsidRPr="00E14F6B">
        <w:rPr>
          <w:rFonts w:ascii="Times New Roman" w:eastAsia="Times New Roman" w:hAnsi="Times New Roman" w:cs="Times New Roman"/>
          <w:sz w:val="24"/>
          <w:szCs w:val="24"/>
          <w:lang w:eastAsia="pt-BR"/>
        </w:rPr>
        <w:t xml:space="preserve"> sujeitas às penalidades do art. 87, III e IV da Lei nº 8.666, de 1993, a Contratada que:</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tenha</w:t>
      </w:r>
      <w:proofErr w:type="gramEnd"/>
      <w:r w:rsidRPr="00E14F6B">
        <w:rPr>
          <w:rFonts w:ascii="Times New Roman" w:eastAsia="Times New Roman" w:hAnsi="Times New Roman" w:cs="Times New Roman"/>
          <w:sz w:val="24"/>
          <w:szCs w:val="24"/>
          <w:lang w:eastAsia="pt-BR"/>
        </w:rPr>
        <w:t xml:space="preserve"> sofrido condenação definitiva por praticar, por meio dolosos, fraude fiscal no recolhimento de quaisquer tributos;</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tenha</w:t>
      </w:r>
      <w:proofErr w:type="gramEnd"/>
      <w:r w:rsidRPr="00E14F6B">
        <w:rPr>
          <w:rFonts w:ascii="Times New Roman" w:eastAsia="Times New Roman" w:hAnsi="Times New Roman" w:cs="Times New Roman"/>
          <w:sz w:val="24"/>
          <w:szCs w:val="24"/>
          <w:lang w:eastAsia="pt-BR"/>
        </w:rPr>
        <w:t xml:space="preserve"> praticado atos ilícitos visando a frustrar os objetivos da licitação;</w:t>
      </w:r>
    </w:p>
    <w:p w:rsidR="00E14F6B" w:rsidRPr="00E14F6B" w:rsidRDefault="00E14F6B" w:rsidP="00E14F6B">
      <w:pPr>
        <w:numPr>
          <w:ilvl w:val="2"/>
          <w:numId w:val="29"/>
        </w:numPr>
        <w:tabs>
          <w:tab w:val="left" w:pos="1560"/>
        </w:tabs>
        <w:spacing w:after="120" w:line="240" w:lineRule="auto"/>
        <w:ind w:left="1134" w:right="-15" w:hanging="283"/>
        <w:jc w:val="both"/>
        <w:rPr>
          <w:rFonts w:ascii="Times New Roman" w:eastAsia="Times New Roman" w:hAnsi="Times New Roman" w:cs="Times New Roman"/>
          <w:sz w:val="24"/>
          <w:szCs w:val="24"/>
          <w:lang w:eastAsia="pt-BR"/>
        </w:rPr>
      </w:pPr>
      <w:proofErr w:type="gramStart"/>
      <w:r w:rsidRPr="00E14F6B">
        <w:rPr>
          <w:rFonts w:ascii="Times New Roman" w:eastAsia="Times New Roman" w:hAnsi="Times New Roman" w:cs="Times New Roman"/>
          <w:sz w:val="24"/>
          <w:szCs w:val="24"/>
          <w:lang w:eastAsia="pt-BR"/>
        </w:rPr>
        <w:t>demonstre</w:t>
      </w:r>
      <w:proofErr w:type="gramEnd"/>
      <w:r w:rsidRPr="00E14F6B">
        <w:rPr>
          <w:rFonts w:ascii="Times New Roman" w:eastAsia="Times New Roman" w:hAnsi="Times New Roman" w:cs="Times New Roman"/>
          <w:sz w:val="24"/>
          <w:szCs w:val="24"/>
          <w:lang w:eastAsia="pt-BR"/>
        </w:rPr>
        <w:t xml:space="preserve"> não possuir idoneidade para contratar com a Administração em virtude de atos ilícitos praticados.</w:t>
      </w:r>
    </w:p>
    <w:p w:rsidR="00E14F6B" w:rsidRPr="00E14F6B" w:rsidRDefault="00E14F6B" w:rsidP="00E14F6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E14F6B" w:rsidRPr="00E14F6B" w:rsidRDefault="00E14F6B" w:rsidP="00E14F6B">
      <w:pPr>
        <w:numPr>
          <w:ilvl w:val="1"/>
          <w:numId w:val="29"/>
        </w:numPr>
        <w:tabs>
          <w:tab w:val="left" w:pos="1134"/>
        </w:tabs>
        <w:spacing w:after="120" w:line="240" w:lineRule="auto"/>
        <w:ind w:right="-15" w:firstLine="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E14F6B" w:rsidRPr="00E14F6B" w:rsidRDefault="00E14F6B" w:rsidP="00E14F6B">
      <w:pPr>
        <w:numPr>
          <w:ilvl w:val="1"/>
          <w:numId w:val="29"/>
        </w:numPr>
        <w:spacing w:after="120" w:line="240" w:lineRule="auto"/>
        <w:ind w:left="1134" w:right="-15" w:hanging="567"/>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sz w:val="24"/>
          <w:szCs w:val="24"/>
          <w:lang w:eastAsia="pt-BR"/>
        </w:rPr>
        <w:t>As penalidades serão obrigatoriamente registradas no cadastro de fornecedores.</w:t>
      </w:r>
    </w:p>
    <w:p w:rsidR="00E14F6B" w:rsidRPr="00E14F6B" w:rsidRDefault="00E14F6B" w:rsidP="00E14F6B">
      <w:pPr>
        <w:numPr>
          <w:ilvl w:val="0"/>
          <w:numId w:val="29"/>
        </w:numPr>
        <w:spacing w:after="120" w:line="240" w:lineRule="auto"/>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DA DOTAÇÃO ORÇAMENTÁRIA</w:t>
      </w:r>
    </w:p>
    <w:p w:rsidR="00E14F6B" w:rsidRPr="00E14F6B" w:rsidRDefault="00E14F6B" w:rsidP="00E14F6B">
      <w:pPr>
        <w:numPr>
          <w:ilvl w:val="1"/>
          <w:numId w:val="29"/>
        </w:numPr>
        <w:spacing w:after="120" w:line="240" w:lineRule="auto"/>
        <w:ind w:left="1134"/>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E14F6B" w:rsidRPr="00E14F6B" w:rsidRDefault="00E14F6B" w:rsidP="00E14F6B">
      <w:pPr>
        <w:numPr>
          <w:ilvl w:val="1"/>
          <w:numId w:val="29"/>
        </w:numPr>
        <w:spacing w:after="120" w:line="240" w:lineRule="auto"/>
        <w:ind w:left="1134"/>
        <w:jc w:val="both"/>
        <w:rPr>
          <w:rFonts w:ascii="Times New Roman" w:eastAsia="Times New Roman" w:hAnsi="Times New Roman" w:cs="Times New Roman"/>
          <w:sz w:val="24"/>
          <w:szCs w:val="24"/>
          <w:lang w:eastAsia="pt-BR"/>
        </w:rPr>
      </w:pPr>
      <w:r w:rsidRPr="00E14F6B">
        <w:rPr>
          <w:rFonts w:ascii="Times New Roman" w:eastAsia="Times New Roman" w:hAnsi="Times New Roman" w:cs="Times New Roman"/>
          <w:color w:val="000000"/>
          <w:sz w:val="24"/>
          <w:szCs w:val="24"/>
          <w:lang w:eastAsia="pt-BR"/>
        </w:rPr>
        <w:lastRenderedPageBreak/>
        <w:t>A despesa para o exercício subsequente será alocada à dotação orçamentária prevista para atendimento dessa finalidade, a ser consignada à Contratante, na Lei Orçamentária Anual.</w:t>
      </w:r>
    </w:p>
    <w:p w:rsidR="00E14F6B" w:rsidRPr="00E14F6B" w:rsidRDefault="00E14F6B" w:rsidP="00E14F6B">
      <w:pPr>
        <w:numPr>
          <w:ilvl w:val="0"/>
          <w:numId w:val="29"/>
        </w:numPr>
        <w:spacing w:after="120" w:line="240" w:lineRule="auto"/>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DA PROPOSTA</w:t>
      </w:r>
    </w:p>
    <w:p w:rsidR="00E14F6B" w:rsidRPr="00E14F6B" w:rsidRDefault="00E14F6B" w:rsidP="00E14F6B">
      <w:pPr>
        <w:numPr>
          <w:ilvl w:val="1"/>
          <w:numId w:val="29"/>
        </w:numPr>
        <w:spacing w:after="120" w:line="240" w:lineRule="auto"/>
        <w:ind w:left="1134" w:hanging="567"/>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 xml:space="preserve">Será considerado vencedor, o licitante que oferecer a proposta de menor preço </w:t>
      </w:r>
      <w:r w:rsidRPr="00E14F6B">
        <w:rPr>
          <w:rFonts w:ascii="Times New Roman" w:eastAsia="Times New Roman" w:hAnsi="Times New Roman" w:cs="Times New Roman"/>
          <w:b/>
          <w:bCs/>
          <w:sz w:val="24"/>
          <w:szCs w:val="24"/>
          <w:lang w:eastAsia="pt-BR"/>
        </w:rPr>
        <w:t>UNITÁRIO por ITEM</w:t>
      </w:r>
      <w:r w:rsidRPr="00E14F6B">
        <w:rPr>
          <w:rFonts w:ascii="Times New Roman" w:eastAsia="Times New Roman" w:hAnsi="Times New Roman" w:cs="Times New Roman"/>
          <w:color w:val="000000"/>
          <w:sz w:val="24"/>
          <w:szCs w:val="24"/>
          <w:lang w:eastAsia="pt-BR"/>
        </w:rPr>
        <w:t>, que será considerado, numericamente, até dois dígitos após a vírgula.</w:t>
      </w:r>
    </w:p>
    <w:p w:rsidR="00E14F6B" w:rsidRPr="00E14F6B" w:rsidRDefault="00E14F6B" w:rsidP="00E14F6B">
      <w:pPr>
        <w:numPr>
          <w:ilvl w:val="0"/>
          <w:numId w:val="29"/>
        </w:numPr>
        <w:spacing w:after="120" w:line="240" w:lineRule="auto"/>
        <w:ind w:left="-142" w:firstLine="142"/>
        <w:jc w:val="both"/>
        <w:rPr>
          <w:rFonts w:ascii="Times New Roman" w:eastAsia="Times New Roman" w:hAnsi="Times New Roman" w:cs="Times New Roman"/>
          <w:b/>
          <w:bCs/>
          <w:sz w:val="24"/>
          <w:szCs w:val="24"/>
          <w:lang w:eastAsia="pt-BR"/>
        </w:rPr>
      </w:pPr>
      <w:r w:rsidRPr="00E14F6B">
        <w:rPr>
          <w:rFonts w:ascii="Times New Roman" w:eastAsia="Times New Roman" w:hAnsi="Times New Roman" w:cs="Times New Roman"/>
          <w:b/>
          <w:bCs/>
          <w:sz w:val="24"/>
          <w:szCs w:val="24"/>
          <w:lang w:eastAsia="pt-BR"/>
        </w:rPr>
        <w:t xml:space="preserve">DESCRIÇÃO DOS MATERIAIS, QUANTIDADE E </w:t>
      </w:r>
      <w:proofErr w:type="gramStart"/>
      <w:r w:rsidRPr="00E14F6B">
        <w:rPr>
          <w:rFonts w:ascii="Times New Roman" w:eastAsia="Times New Roman" w:hAnsi="Times New Roman" w:cs="Times New Roman"/>
          <w:b/>
          <w:bCs/>
          <w:sz w:val="24"/>
          <w:szCs w:val="24"/>
          <w:lang w:eastAsia="pt-BR"/>
        </w:rPr>
        <w:t>BALISAMENTO</w:t>
      </w:r>
      <w:proofErr w:type="gramEnd"/>
    </w:p>
    <w:p w:rsidR="00E14F6B" w:rsidRPr="00E14F6B" w:rsidRDefault="00E14F6B" w:rsidP="00E14F6B">
      <w:pPr>
        <w:numPr>
          <w:ilvl w:val="1"/>
          <w:numId w:val="29"/>
        </w:numPr>
        <w:spacing w:after="120" w:line="240" w:lineRule="auto"/>
        <w:ind w:left="1134" w:hanging="567"/>
        <w:jc w:val="both"/>
        <w:rPr>
          <w:rFonts w:ascii="Times New Roman" w:eastAsia="Times New Roman" w:hAnsi="Times New Roman" w:cs="Times New Roman"/>
          <w:color w:val="000000"/>
          <w:sz w:val="24"/>
          <w:szCs w:val="24"/>
          <w:lang w:eastAsia="pt-BR"/>
        </w:rPr>
      </w:pPr>
      <w:r w:rsidRPr="00E14F6B">
        <w:rPr>
          <w:rFonts w:ascii="Times New Roman" w:eastAsia="Times New Roman" w:hAnsi="Times New Roman" w:cs="Times New Roman"/>
          <w:color w:val="000000"/>
          <w:sz w:val="24"/>
          <w:szCs w:val="24"/>
          <w:lang w:eastAsia="pt-BR"/>
        </w:rPr>
        <w:t>Conforme quadro abaixo.</w:t>
      </w:r>
    </w:p>
    <w:tbl>
      <w:tblPr>
        <w:tblW w:w="9777" w:type="dxa"/>
        <w:tblInd w:w="-68" w:type="dxa"/>
        <w:tblCellMar>
          <w:left w:w="70" w:type="dxa"/>
          <w:right w:w="70" w:type="dxa"/>
        </w:tblCellMar>
        <w:tblLook w:val="00A0" w:firstRow="1" w:lastRow="0" w:firstColumn="1" w:lastColumn="0" w:noHBand="0" w:noVBand="0"/>
      </w:tblPr>
      <w:tblGrid>
        <w:gridCol w:w="647"/>
        <w:gridCol w:w="1134"/>
        <w:gridCol w:w="1134"/>
        <w:gridCol w:w="1476"/>
        <w:gridCol w:w="850"/>
        <w:gridCol w:w="1134"/>
        <w:gridCol w:w="1843"/>
        <w:gridCol w:w="1559"/>
      </w:tblGrid>
      <w:tr w:rsidR="00E14F6B" w:rsidRPr="00E14F6B" w:rsidTr="004C6A0C">
        <w:trPr>
          <w:gridAfter w:val="5"/>
          <w:wAfter w:w="6862" w:type="dxa"/>
          <w:trHeight w:val="420"/>
        </w:trPr>
        <w:tc>
          <w:tcPr>
            <w:tcW w:w="647" w:type="dxa"/>
            <w:tcBorders>
              <w:top w:val="nil"/>
              <w:left w:val="nil"/>
              <w:bottom w:val="nil"/>
              <w:right w:val="nil"/>
            </w:tcBorders>
            <w:noWrap/>
            <w:vAlign w:val="bottom"/>
          </w:tcPr>
          <w:p w:rsidR="00E14F6B" w:rsidRPr="00E14F6B" w:rsidRDefault="00E14F6B" w:rsidP="00E14F6B">
            <w:pPr>
              <w:spacing w:after="0" w:line="240" w:lineRule="auto"/>
              <w:rPr>
                <w:rFonts w:ascii="Calibri" w:eastAsia="Times New Roman" w:hAnsi="Calibri" w:cs="Calibri"/>
                <w:color w:val="000000"/>
                <w:sz w:val="24"/>
                <w:szCs w:val="24"/>
                <w:lang w:eastAsia="pt-BR"/>
              </w:rPr>
            </w:pPr>
          </w:p>
        </w:tc>
        <w:tc>
          <w:tcPr>
            <w:tcW w:w="1134" w:type="dxa"/>
            <w:tcBorders>
              <w:top w:val="nil"/>
              <w:left w:val="nil"/>
              <w:bottom w:val="nil"/>
              <w:right w:val="nil"/>
            </w:tcBorders>
          </w:tcPr>
          <w:p w:rsidR="00E14F6B" w:rsidRPr="00E14F6B" w:rsidRDefault="00E14F6B" w:rsidP="00E14F6B">
            <w:pPr>
              <w:spacing w:after="0" w:line="240" w:lineRule="auto"/>
              <w:rPr>
                <w:rFonts w:ascii="Calibri" w:eastAsia="Times New Roman" w:hAnsi="Calibri" w:cs="Calibri"/>
                <w:color w:val="000000"/>
                <w:sz w:val="24"/>
                <w:szCs w:val="24"/>
                <w:lang w:eastAsia="pt-BR"/>
              </w:rPr>
            </w:pPr>
          </w:p>
        </w:tc>
        <w:tc>
          <w:tcPr>
            <w:tcW w:w="1134" w:type="dxa"/>
            <w:tcBorders>
              <w:top w:val="nil"/>
              <w:left w:val="nil"/>
              <w:bottom w:val="nil"/>
              <w:right w:val="nil"/>
            </w:tcBorders>
          </w:tcPr>
          <w:p w:rsidR="00E14F6B" w:rsidRPr="00E14F6B" w:rsidRDefault="00E14F6B" w:rsidP="00E14F6B">
            <w:pPr>
              <w:spacing w:after="0" w:line="240" w:lineRule="auto"/>
              <w:rPr>
                <w:rFonts w:ascii="Calibri" w:eastAsia="Times New Roman" w:hAnsi="Calibri" w:cs="Calibri"/>
                <w:color w:val="000000"/>
                <w:sz w:val="24"/>
                <w:szCs w:val="24"/>
                <w:lang w:eastAsia="pt-BR"/>
              </w:rPr>
            </w:pPr>
          </w:p>
        </w:tc>
      </w:tr>
      <w:tr w:rsidR="00E14F6B" w:rsidRPr="00E14F6B" w:rsidTr="004C6A0C">
        <w:trPr>
          <w:trHeight w:val="615"/>
        </w:trPr>
        <w:tc>
          <w:tcPr>
            <w:tcW w:w="647" w:type="dxa"/>
            <w:tcBorders>
              <w:top w:val="single" w:sz="4" w:space="0" w:color="auto"/>
              <w:left w:val="single" w:sz="4" w:space="0" w:color="auto"/>
              <w:bottom w:val="single" w:sz="4" w:space="0" w:color="auto"/>
              <w:right w:val="single" w:sz="4" w:space="0" w:color="auto"/>
            </w:tcBorders>
            <w:noWrap/>
            <w:vAlign w:val="bottom"/>
          </w:tcPr>
          <w:p w:rsidR="00E14F6B" w:rsidRPr="00E14F6B" w:rsidRDefault="00E14F6B" w:rsidP="00E14F6B">
            <w:pPr>
              <w:spacing w:after="0" w:line="240" w:lineRule="auto"/>
              <w:rPr>
                <w:rFonts w:ascii="Calibri" w:eastAsia="Times New Roman" w:hAnsi="Calibri" w:cs="Calibri"/>
                <w:color w:val="000000"/>
                <w:sz w:val="24"/>
                <w:szCs w:val="24"/>
                <w:lang w:eastAsia="pt-BR"/>
              </w:rPr>
            </w:pPr>
            <w:r w:rsidRPr="00E14F6B">
              <w:rPr>
                <w:rFonts w:ascii="Calibri" w:eastAsia="Times New Roman" w:hAnsi="Calibri" w:cs="Calibri"/>
                <w:color w:val="000000"/>
                <w:sz w:val="24"/>
                <w:szCs w:val="24"/>
                <w:lang w:eastAsia="pt-BR"/>
              </w:rPr>
              <w:t> Item</w:t>
            </w:r>
          </w:p>
        </w:tc>
        <w:tc>
          <w:tcPr>
            <w:tcW w:w="3744" w:type="dxa"/>
            <w:gridSpan w:val="3"/>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Descrição</w:t>
            </w:r>
          </w:p>
        </w:tc>
        <w:tc>
          <w:tcPr>
            <w:tcW w:w="850"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roofErr w:type="spellStart"/>
            <w:r w:rsidRPr="00E14F6B">
              <w:rPr>
                <w:rFonts w:ascii="Andalus" w:eastAsia="Times New Roman" w:hAnsi="Andalus" w:cs="Andalus"/>
                <w:color w:val="0D0D0D"/>
                <w:sz w:val="24"/>
                <w:szCs w:val="24"/>
                <w:lang w:eastAsia="pt-BR"/>
              </w:rPr>
              <w:t>Unid</w:t>
            </w:r>
            <w:proofErr w:type="spellEnd"/>
          </w:p>
        </w:tc>
        <w:tc>
          <w:tcPr>
            <w:tcW w:w="1134"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Quant.</w:t>
            </w:r>
          </w:p>
        </w:tc>
        <w:tc>
          <w:tcPr>
            <w:tcW w:w="1843" w:type="dxa"/>
            <w:tcBorders>
              <w:top w:val="single" w:sz="4" w:space="0" w:color="auto"/>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roofErr w:type="spellStart"/>
            <w:r w:rsidRPr="00E14F6B">
              <w:rPr>
                <w:rFonts w:ascii="Andalus" w:eastAsia="Times New Roman" w:hAnsi="Andalus" w:cs="Andalus"/>
                <w:color w:val="0D0D0D"/>
                <w:sz w:val="24"/>
                <w:szCs w:val="24"/>
                <w:lang w:eastAsia="pt-BR"/>
              </w:rPr>
              <w:t>Vr</w:t>
            </w:r>
            <w:proofErr w:type="spellEnd"/>
            <w:r w:rsidRPr="00E14F6B">
              <w:rPr>
                <w:rFonts w:ascii="Andalus" w:eastAsia="Times New Roman" w:hAnsi="Andalus" w:cs="Andalus"/>
                <w:color w:val="0D0D0D"/>
                <w:sz w:val="24"/>
                <w:szCs w:val="24"/>
                <w:lang w:eastAsia="pt-BR"/>
              </w:rPr>
              <w:t xml:space="preserve"> </w:t>
            </w:r>
            <w:proofErr w:type="spellStart"/>
            <w:r w:rsidRPr="00E14F6B">
              <w:rPr>
                <w:rFonts w:ascii="Andalus" w:eastAsia="Times New Roman" w:hAnsi="Andalus" w:cs="Andalus"/>
                <w:color w:val="0D0D0D"/>
                <w:sz w:val="24"/>
                <w:szCs w:val="24"/>
                <w:lang w:eastAsia="pt-BR"/>
              </w:rPr>
              <w:t>unit</w:t>
            </w:r>
            <w:proofErr w:type="spellEnd"/>
          </w:p>
        </w:tc>
        <w:tc>
          <w:tcPr>
            <w:tcW w:w="1559" w:type="dxa"/>
            <w:tcBorders>
              <w:top w:val="single" w:sz="4" w:space="0" w:color="auto"/>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roofErr w:type="spellStart"/>
            <w:r w:rsidRPr="00E14F6B">
              <w:rPr>
                <w:rFonts w:ascii="Andalus" w:eastAsia="Times New Roman" w:hAnsi="Andalus" w:cs="Andalus"/>
                <w:color w:val="0D0D0D"/>
                <w:sz w:val="24"/>
                <w:szCs w:val="24"/>
                <w:lang w:eastAsia="pt-BR"/>
              </w:rPr>
              <w:t>Vr</w:t>
            </w:r>
            <w:proofErr w:type="spellEnd"/>
            <w:r w:rsidRPr="00E14F6B">
              <w:rPr>
                <w:rFonts w:ascii="Andalus" w:eastAsia="Times New Roman" w:hAnsi="Andalus" w:cs="Andalus"/>
                <w:color w:val="0D0D0D"/>
                <w:sz w:val="24"/>
                <w:szCs w:val="24"/>
                <w:lang w:eastAsia="pt-BR"/>
              </w:rPr>
              <w:t xml:space="preserve"> total</w:t>
            </w:r>
          </w:p>
        </w:tc>
      </w:tr>
      <w:tr w:rsidR="00E14F6B" w:rsidRPr="00E14F6B" w:rsidTr="004C6A0C">
        <w:trPr>
          <w:trHeight w:val="718"/>
        </w:trPr>
        <w:tc>
          <w:tcPr>
            <w:tcW w:w="647" w:type="dxa"/>
            <w:tcBorders>
              <w:top w:val="nil"/>
              <w:left w:val="single" w:sz="4" w:space="0" w:color="auto"/>
              <w:bottom w:val="single" w:sz="4" w:space="0" w:color="auto"/>
              <w:right w:val="single" w:sz="4" w:space="0" w:color="auto"/>
            </w:tcBorders>
            <w:noWrap/>
            <w:vAlign w:val="bottom"/>
          </w:tcPr>
          <w:p w:rsidR="00E14F6B" w:rsidRPr="00E14F6B" w:rsidRDefault="00E14F6B" w:rsidP="00E14F6B">
            <w:pPr>
              <w:spacing w:after="0" w:line="240" w:lineRule="auto"/>
              <w:jc w:val="right"/>
              <w:rPr>
                <w:rFonts w:ascii="Calibri" w:eastAsia="Times New Roman" w:hAnsi="Calibri" w:cs="Calibri"/>
                <w:color w:val="000000"/>
                <w:sz w:val="24"/>
                <w:szCs w:val="24"/>
                <w:lang w:eastAsia="pt-BR"/>
              </w:rPr>
            </w:pPr>
            <w:proofErr w:type="gramStart"/>
            <w:r w:rsidRPr="00E14F6B">
              <w:rPr>
                <w:rFonts w:ascii="Calibri" w:eastAsia="Times New Roman" w:hAnsi="Calibri" w:cs="Calibri"/>
                <w:color w:val="000000"/>
                <w:sz w:val="24"/>
                <w:szCs w:val="24"/>
                <w:lang w:eastAsia="pt-BR"/>
              </w:rPr>
              <w:t>1</w:t>
            </w:r>
            <w:proofErr w:type="gramEnd"/>
          </w:p>
        </w:tc>
        <w:tc>
          <w:tcPr>
            <w:tcW w:w="3744" w:type="dxa"/>
            <w:gridSpan w:val="3"/>
            <w:tcBorders>
              <w:top w:val="nil"/>
              <w:left w:val="nil"/>
              <w:bottom w:val="single" w:sz="4" w:space="0" w:color="auto"/>
              <w:right w:val="single" w:sz="4" w:space="0" w:color="auto"/>
            </w:tcBorders>
            <w:vAlign w:val="bottom"/>
          </w:tcPr>
          <w:p w:rsidR="00E14F6B" w:rsidRPr="00E14F6B" w:rsidRDefault="00E14F6B" w:rsidP="00E14F6B">
            <w:pPr>
              <w:spacing w:after="0" w:line="240" w:lineRule="auto"/>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 xml:space="preserve">SERVIÇO DE ROÇAMENTO COM ROÇADEIRA MECANICA NAS ESTRADAS VICINAIS, DA ZONA RURAL DO MUNICIPIO DE IBERTIOGA, CONFORME MAPA E CROQUI EM ANEXO.  </w:t>
            </w:r>
          </w:p>
        </w:tc>
        <w:tc>
          <w:tcPr>
            <w:tcW w:w="850" w:type="dxa"/>
            <w:tcBorders>
              <w:top w:val="nil"/>
              <w:left w:val="nil"/>
              <w:bottom w:val="single" w:sz="4" w:space="0" w:color="auto"/>
              <w:right w:val="single" w:sz="4" w:space="0" w:color="auto"/>
            </w:tcBorders>
            <w:noWrap/>
            <w:vAlign w:val="bottom"/>
          </w:tcPr>
          <w:p w:rsidR="00E14F6B" w:rsidRPr="00E14F6B" w:rsidRDefault="00E14F6B" w:rsidP="00E14F6B">
            <w:pPr>
              <w:spacing w:after="0" w:line="48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M²</w:t>
            </w:r>
          </w:p>
        </w:tc>
        <w:tc>
          <w:tcPr>
            <w:tcW w:w="1134" w:type="dxa"/>
            <w:tcBorders>
              <w:top w:val="nil"/>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190.600</w:t>
            </w:r>
          </w:p>
        </w:tc>
        <w:tc>
          <w:tcPr>
            <w:tcW w:w="1843" w:type="dxa"/>
            <w:tcBorders>
              <w:top w:val="nil"/>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0,34</w:t>
            </w:r>
          </w:p>
        </w:tc>
        <w:tc>
          <w:tcPr>
            <w:tcW w:w="1559" w:type="dxa"/>
            <w:tcBorders>
              <w:top w:val="nil"/>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64.804,00</w:t>
            </w:r>
          </w:p>
        </w:tc>
      </w:tr>
      <w:tr w:rsidR="00E14F6B" w:rsidRPr="00E14F6B" w:rsidTr="004C6A0C">
        <w:trPr>
          <w:trHeight w:val="718"/>
        </w:trPr>
        <w:tc>
          <w:tcPr>
            <w:tcW w:w="647" w:type="dxa"/>
            <w:tcBorders>
              <w:top w:val="single" w:sz="4" w:space="0" w:color="auto"/>
              <w:left w:val="single" w:sz="4" w:space="0" w:color="auto"/>
              <w:bottom w:val="single" w:sz="4" w:space="0" w:color="auto"/>
              <w:right w:val="single" w:sz="4" w:space="0" w:color="auto"/>
            </w:tcBorders>
            <w:noWrap/>
            <w:vAlign w:val="bottom"/>
          </w:tcPr>
          <w:p w:rsidR="00E14F6B" w:rsidRPr="00E14F6B" w:rsidRDefault="00E14F6B" w:rsidP="00E14F6B">
            <w:pPr>
              <w:spacing w:after="0" w:line="240" w:lineRule="auto"/>
              <w:jc w:val="right"/>
              <w:rPr>
                <w:rFonts w:ascii="Calibri" w:eastAsia="Times New Roman" w:hAnsi="Calibri" w:cs="Calibri"/>
                <w:color w:val="000000"/>
                <w:sz w:val="24"/>
                <w:szCs w:val="24"/>
                <w:lang w:eastAsia="pt-BR"/>
              </w:rPr>
            </w:pPr>
            <w:proofErr w:type="gramStart"/>
            <w:r w:rsidRPr="00E14F6B">
              <w:rPr>
                <w:rFonts w:ascii="Calibri" w:eastAsia="Times New Roman" w:hAnsi="Calibri" w:cs="Calibri"/>
                <w:color w:val="000000"/>
                <w:sz w:val="24"/>
                <w:szCs w:val="24"/>
                <w:lang w:eastAsia="pt-BR"/>
              </w:rPr>
              <w:t>2</w:t>
            </w:r>
            <w:proofErr w:type="gramEnd"/>
          </w:p>
        </w:tc>
        <w:tc>
          <w:tcPr>
            <w:tcW w:w="3744" w:type="dxa"/>
            <w:gridSpan w:val="3"/>
            <w:tcBorders>
              <w:top w:val="single" w:sz="4" w:space="0" w:color="auto"/>
              <w:left w:val="nil"/>
              <w:bottom w:val="single" w:sz="4" w:space="0" w:color="auto"/>
              <w:right w:val="single" w:sz="4" w:space="0" w:color="auto"/>
            </w:tcBorders>
            <w:vAlign w:val="bottom"/>
          </w:tcPr>
          <w:p w:rsidR="00E14F6B" w:rsidRPr="00E14F6B" w:rsidRDefault="00E14F6B" w:rsidP="00E14F6B">
            <w:pPr>
              <w:spacing w:after="0" w:line="240" w:lineRule="auto"/>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 xml:space="preserve">SERVIÇO DE MANUTENÇÃO E LIMPEZA DE BUEIROS, CONFORME CROQUI EM ANEXO, PERTENCENTE </w:t>
            </w:r>
            <w:proofErr w:type="gramStart"/>
            <w:r w:rsidRPr="00E14F6B">
              <w:rPr>
                <w:rFonts w:ascii="Andalus" w:eastAsia="Times New Roman" w:hAnsi="Andalus" w:cs="Andalus"/>
                <w:color w:val="0D0D0D"/>
                <w:sz w:val="24"/>
                <w:szCs w:val="24"/>
                <w:lang w:eastAsia="pt-BR"/>
              </w:rPr>
              <w:t>AS</w:t>
            </w:r>
            <w:proofErr w:type="gramEnd"/>
            <w:r w:rsidRPr="00E14F6B">
              <w:rPr>
                <w:rFonts w:ascii="Andalus" w:eastAsia="Times New Roman" w:hAnsi="Andalus" w:cs="Andalus"/>
                <w:color w:val="0D0D0D"/>
                <w:sz w:val="24"/>
                <w:szCs w:val="24"/>
                <w:lang w:eastAsia="pt-BR"/>
              </w:rPr>
              <w:t xml:space="preserve"> ESTRADAS VICINAIS DA ZONA RURAL DO MUNICIPIO DE IBERTIOGA </w:t>
            </w:r>
          </w:p>
        </w:tc>
        <w:tc>
          <w:tcPr>
            <w:tcW w:w="850"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UN</w:t>
            </w:r>
          </w:p>
        </w:tc>
        <w:tc>
          <w:tcPr>
            <w:tcW w:w="1134"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20</w:t>
            </w:r>
          </w:p>
        </w:tc>
        <w:tc>
          <w:tcPr>
            <w:tcW w:w="1843" w:type="dxa"/>
            <w:tcBorders>
              <w:top w:val="single" w:sz="4" w:space="0" w:color="auto"/>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130,00</w:t>
            </w:r>
          </w:p>
        </w:tc>
        <w:tc>
          <w:tcPr>
            <w:tcW w:w="1559" w:type="dxa"/>
            <w:tcBorders>
              <w:top w:val="single" w:sz="4" w:space="0" w:color="auto"/>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2.600,00</w:t>
            </w:r>
          </w:p>
        </w:tc>
      </w:tr>
      <w:tr w:rsidR="00E14F6B" w:rsidRPr="00E14F6B" w:rsidTr="004C6A0C">
        <w:trPr>
          <w:trHeight w:val="718"/>
        </w:trPr>
        <w:tc>
          <w:tcPr>
            <w:tcW w:w="647" w:type="dxa"/>
            <w:tcBorders>
              <w:top w:val="single" w:sz="4" w:space="0" w:color="auto"/>
              <w:left w:val="single" w:sz="4" w:space="0" w:color="auto"/>
              <w:bottom w:val="single" w:sz="4" w:space="0" w:color="auto"/>
              <w:right w:val="single" w:sz="4" w:space="0" w:color="auto"/>
            </w:tcBorders>
            <w:noWrap/>
            <w:vAlign w:val="bottom"/>
          </w:tcPr>
          <w:p w:rsidR="00E14F6B" w:rsidRPr="00E14F6B" w:rsidRDefault="00E14F6B" w:rsidP="00E14F6B">
            <w:pPr>
              <w:spacing w:after="0" w:line="240" w:lineRule="auto"/>
              <w:jc w:val="right"/>
              <w:rPr>
                <w:rFonts w:ascii="Calibri" w:eastAsia="Times New Roman" w:hAnsi="Calibri" w:cs="Calibri"/>
                <w:color w:val="000000"/>
                <w:sz w:val="24"/>
                <w:szCs w:val="24"/>
                <w:lang w:eastAsia="pt-BR"/>
              </w:rPr>
            </w:pPr>
            <w:proofErr w:type="gramStart"/>
            <w:r w:rsidRPr="00E14F6B">
              <w:rPr>
                <w:rFonts w:ascii="Calibri" w:eastAsia="Times New Roman" w:hAnsi="Calibri" w:cs="Calibri"/>
                <w:color w:val="000000"/>
                <w:sz w:val="24"/>
                <w:szCs w:val="24"/>
                <w:lang w:eastAsia="pt-BR"/>
              </w:rPr>
              <w:t>3</w:t>
            </w:r>
            <w:proofErr w:type="gramEnd"/>
          </w:p>
        </w:tc>
        <w:tc>
          <w:tcPr>
            <w:tcW w:w="3744" w:type="dxa"/>
            <w:gridSpan w:val="3"/>
            <w:tcBorders>
              <w:top w:val="single" w:sz="4" w:space="0" w:color="auto"/>
              <w:left w:val="nil"/>
              <w:bottom w:val="single" w:sz="4" w:space="0" w:color="auto"/>
              <w:right w:val="single" w:sz="4" w:space="0" w:color="auto"/>
            </w:tcBorders>
            <w:vAlign w:val="bottom"/>
          </w:tcPr>
          <w:p w:rsidR="00E14F6B" w:rsidRPr="00E14F6B" w:rsidRDefault="00E14F6B" w:rsidP="00E14F6B">
            <w:pPr>
              <w:spacing w:after="0" w:line="240" w:lineRule="auto"/>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SERVIÇO DE SUPRESSAO DE ARVORES MEDIO PORTE, INCLUIDO O CORTE E A LIMPEZA, BEM COMO O TRANSPORTE E DESCARTE DA MESMA, NAS ESTRADAS VICINAIS DA ZONA RURAL DE IBERTIOGA, ESTANDO ESTAS NA ROTA MENCIONADA NO ITEM DE ROÇADA.</w:t>
            </w:r>
          </w:p>
        </w:tc>
        <w:tc>
          <w:tcPr>
            <w:tcW w:w="850"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UN</w:t>
            </w:r>
          </w:p>
        </w:tc>
        <w:tc>
          <w:tcPr>
            <w:tcW w:w="1134"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30</w:t>
            </w:r>
          </w:p>
        </w:tc>
        <w:tc>
          <w:tcPr>
            <w:tcW w:w="1843" w:type="dxa"/>
            <w:tcBorders>
              <w:top w:val="single" w:sz="4" w:space="0" w:color="auto"/>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130,00</w:t>
            </w:r>
          </w:p>
        </w:tc>
        <w:tc>
          <w:tcPr>
            <w:tcW w:w="1559" w:type="dxa"/>
            <w:tcBorders>
              <w:top w:val="single" w:sz="4" w:space="0" w:color="auto"/>
              <w:left w:val="nil"/>
              <w:bottom w:val="single" w:sz="4" w:space="0" w:color="auto"/>
              <w:right w:val="single" w:sz="4" w:space="0" w:color="auto"/>
            </w:tcBorders>
          </w:tcPr>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p>
          <w:p w:rsidR="00E14F6B" w:rsidRPr="00E14F6B" w:rsidRDefault="00E14F6B" w:rsidP="00E14F6B">
            <w:pPr>
              <w:spacing w:after="0" w:line="240" w:lineRule="auto"/>
              <w:jc w:val="center"/>
              <w:rPr>
                <w:rFonts w:ascii="Andalus" w:eastAsia="Times New Roman" w:hAnsi="Andalus" w:cs="Andalus"/>
                <w:color w:val="0D0D0D"/>
                <w:sz w:val="24"/>
                <w:szCs w:val="24"/>
                <w:lang w:eastAsia="pt-BR"/>
              </w:rPr>
            </w:pPr>
            <w:r w:rsidRPr="00E14F6B">
              <w:rPr>
                <w:rFonts w:ascii="Andalus" w:eastAsia="Times New Roman" w:hAnsi="Andalus" w:cs="Andalus"/>
                <w:color w:val="0D0D0D"/>
                <w:sz w:val="24"/>
                <w:szCs w:val="24"/>
                <w:lang w:eastAsia="pt-BR"/>
              </w:rPr>
              <w:t>2.600,00</w:t>
            </w:r>
          </w:p>
        </w:tc>
      </w:tr>
    </w:tbl>
    <w:p w:rsidR="00E14F6B" w:rsidRPr="00E14F6B" w:rsidRDefault="00E14F6B" w:rsidP="00E14F6B">
      <w:pPr>
        <w:spacing w:after="120" w:line="240" w:lineRule="auto"/>
        <w:ind w:left="1134"/>
        <w:jc w:val="both"/>
        <w:rPr>
          <w:rFonts w:ascii="Times New Roman" w:eastAsia="Times New Roman" w:hAnsi="Times New Roman" w:cs="Times New Roman"/>
          <w:color w:val="000000"/>
          <w:sz w:val="24"/>
          <w:szCs w:val="24"/>
          <w:lang w:eastAsia="pt-BR"/>
        </w:rPr>
      </w:pPr>
    </w:p>
    <w:p w:rsidR="00E14F6B" w:rsidRPr="00E14F6B" w:rsidRDefault="00E14F6B" w:rsidP="00E14F6B">
      <w:pPr>
        <w:spacing w:after="0" w:line="240" w:lineRule="auto"/>
        <w:ind w:left="360"/>
        <w:rPr>
          <w:rFonts w:ascii="Calibri" w:eastAsia="Times New Roman" w:hAnsi="Calibri" w:cs="Calibri"/>
          <w:sz w:val="24"/>
          <w:szCs w:val="24"/>
          <w:lang w:eastAsia="pt-BR"/>
        </w:rPr>
      </w:pPr>
    </w:p>
    <w:p w:rsidR="00E14F6B" w:rsidRPr="00E14F6B" w:rsidRDefault="00E14F6B" w:rsidP="00E14F6B">
      <w:pPr>
        <w:spacing w:after="120" w:line="240" w:lineRule="auto"/>
        <w:jc w:val="both"/>
        <w:rPr>
          <w:rFonts w:ascii="Calibri" w:eastAsia="Times New Roman" w:hAnsi="Calibri" w:cs="Calibri"/>
          <w:color w:val="000000"/>
          <w:lang w:eastAsia="pt-BR"/>
        </w:rPr>
      </w:pPr>
      <w:r w:rsidRPr="00E14F6B">
        <w:rPr>
          <w:rFonts w:ascii="Calibri" w:eastAsia="Times New Roman" w:hAnsi="Calibri" w:cs="Calibri"/>
          <w:color w:val="000000"/>
          <w:lang w:eastAsia="pt-BR"/>
        </w:rPr>
        <w:t>VALOR TOTAL DO BALISAMENTO:</w:t>
      </w:r>
      <w:r w:rsidRPr="00E14F6B">
        <w:rPr>
          <w:rFonts w:ascii="Calibri" w:eastAsia="Times New Roman" w:hAnsi="Calibri" w:cs="Calibri"/>
          <w:sz w:val="24"/>
          <w:szCs w:val="24"/>
          <w:lang w:eastAsia="pt-BR"/>
        </w:rPr>
        <w:t xml:space="preserve"> R$92.057,36.</w:t>
      </w:r>
    </w:p>
    <w:p w:rsidR="00E14F6B" w:rsidRPr="00E14F6B" w:rsidRDefault="00E14F6B" w:rsidP="00E14F6B">
      <w:pPr>
        <w:spacing w:after="360" w:line="240" w:lineRule="auto"/>
        <w:ind w:left="360"/>
        <w:jc w:val="center"/>
        <w:rPr>
          <w:rFonts w:ascii="Calibri" w:eastAsia="Times New Roman" w:hAnsi="Calibri" w:cs="Calibri"/>
          <w:lang w:eastAsia="pt-BR"/>
        </w:rPr>
      </w:pPr>
      <w:r w:rsidRPr="00E14F6B">
        <w:rPr>
          <w:rFonts w:ascii="Calibri" w:eastAsia="Times New Roman" w:hAnsi="Calibri" w:cs="Calibri"/>
          <w:lang w:eastAsia="pt-BR"/>
        </w:rPr>
        <w:t xml:space="preserve">Município de </w:t>
      </w:r>
      <w:proofErr w:type="spellStart"/>
      <w:r w:rsidRPr="00E14F6B">
        <w:rPr>
          <w:rFonts w:ascii="Calibri" w:eastAsia="Times New Roman" w:hAnsi="Calibri" w:cs="Calibri"/>
          <w:lang w:eastAsia="pt-BR"/>
        </w:rPr>
        <w:t>Ibertioga</w:t>
      </w:r>
      <w:proofErr w:type="spellEnd"/>
      <w:r w:rsidRPr="00E14F6B">
        <w:rPr>
          <w:rFonts w:ascii="Calibri" w:eastAsia="Times New Roman" w:hAnsi="Calibri" w:cs="Calibri"/>
          <w:lang w:eastAsia="pt-BR"/>
        </w:rPr>
        <w:t>, 16 de outubro de 2017.</w:t>
      </w:r>
    </w:p>
    <w:p w:rsidR="00E14F6B" w:rsidRPr="00E14F6B" w:rsidRDefault="00E14F6B" w:rsidP="00E14F6B">
      <w:pPr>
        <w:spacing w:after="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ALEX JOSE DE PAULA</w:t>
      </w:r>
    </w:p>
    <w:p w:rsidR="00E14F6B" w:rsidRPr="00E14F6B" w:rsidRDefault="00E14F6B" w:rsidP="00E14F6B">
      <w:pPr>
        <w:spacing w:after="0" w:line="240" w:lineRule="auto"/>
        <w:jc w:val="center"/>
        <w:rPr>
          <w:rFonts w:ascii="Calibri" w:eastAsia="Times New Roman" w:hAnsi="Calibri" w:cs="Calibri"/>
          <w:b/>
          <w:bCs/>
          <w:i/>
          <w:iCs/>
          <w:sz w:val="16"/>
          <w:szCs w:val="16"/>
          <w:lang w:eastAsia="pt-BR"/>
        </w:rPr>
      </w:pPr>
      <w:r w:rsidRPr="00E14F6B">
        <w:rPr>
          <w:rFonts w:ascii="Calibri" w:eastAsia="Times New Roman" w:hAnsi="Calibri" w:cs="Calibri"/>
          <w:b/>
          <w:bCs/>
          <w:i/>
          <w:iCs/>
          <w:sz w:val="16"/>
          <w:szCs w:val="16"/>
          <w:lang w:eastAsia="pt-BR"/>
        </w:rPr>
        <w:t>Pregoeiro</w:t>
      </w:r>
    </w:p>
    <w:p w:rsidR="00E14F6B" w:rsidRPr="00E14F6B" w:rsidRDefault="00E14F6B" w:rsidP="00E14F6B">
      <w:pPr>
        <w:spacing w:after="0" w:line="240" w:lineRule="auto"/>
        <w:jc w:val="center"/>
        <w:rPr>
          <w:rFonts w:ascii="Calibri" w:eastAsia="Times New Roman" w:hAnsi="Calibri" w:cs="Calibri"/>
          <w:b/>
          <w:bCs/>
          <w:lang w:eastAsia="pt-BR"/>
        </w:rPr>
      </w:pPr>
    </w:p>
    <w:p w:rsidR="00E14F6B" w:rsidRPr="00E14F6B" w:rsidRDefault="00E14F6B" w:rsidP="00E14F6B">
      <w:pPr>
        <w:spacing w:after="0" w:line="240" w:lineRule="auto"/>
        <w:jc w:val="center"/>
        <w:rPr>
          <w:rFonts w:ascii="Calibri" w:eastAsia="Times New Roman" w:hAnsi="Calibri" w:cs="Calibri"/>
          <w:b/>
          <w:bCs/>
          <w:lang w:eastAsia="pt-BR"/>
        </w:rPr>
      </w:pPr>
    </w:p>
    <w:p w:rsidR="00E14F6B" w:rsidRPr="00E14F6B" w:rsidRDefault="00E14F6B" w:rsidP="00E14F6B">
      <w:pPr>
        <w:spacing w:after="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p>
    <w:p w:rsidR="00E14F6B" w:rsidRPr="00E14F6B" w:rsidRDefault="00E14F6B" w:rsidP="00E14F6B">
      <w:pPr>
        <w:spacing w:after="360" w:line="240" w:lineRule="auto"/>
        <w:jc w:val="both"/>
        <w:rPr>
          <w:rFonts w:ascii="Calibri" w:eastAsia="Times New Roman" w:hAnsi="Calibri" w:cs="Calibri"/>
          <w:b/>
          <w:bCs/>
          <w:lang w:eastAsia="pt-BR"/>
        </w:rPr>
      </w:pPr>
      <w:r w:rsidRPr="00E14F6B">
        <w:rPr>
          <w:rFonts w:ascii="Calibri" w:eastAsia="Times New Roman" w:hAnsi="Calibri" w:cs="Calibri"/>
          <w:b/>
          <w:bCs/>
          <w:lang w:eastAsia="pt-BR"/>
        </w:rPr>
        <w:t>DESPACHO DE APROVAÇÃO DO TERMO DE REFERÊNCIA</w:t>
      </w:r>
    </w:p>
    <w:p w:rsidR="00E14F6B" w:rsidRPr="00E14F6B" w:rsidRDefault="00E14F6B" w:rsidP="00E14F6B">
      <w:pPr>
        <w:autoSpaceDE w:val="0"/>
        <w:autoSpaceDN w:val="0"/>
        <w:adjustRightInd w:val="0"/>
        <w:spacing w:after="0" w:line="240" w:lineRule="auto"/>
        <w:jc w:val="both"/>
        <w:rPr>
          <w:rFonts w:ascii="Calibri" w:eastAsia="Times New Roman" w:hAnsi="Calibri" w:cs="Calibri"/>
          <w:b/>
          <w:bCs/>
          <w:lang w:eastAsia="pt-BR"/>
        </w:rPr>
      </w:pPr>
      <w:r w:rsidRPr="00E14F6B">
        <w:rPr>
          <w:rFonts w:ascii="Calibri" w:eastAsia="Times New Roman" w:hAnsi="Calibri" w:cs="Calibri"/>
          <w:color w:val="000000"/>
          <w:lang w:eastAsia="pt-BR"/>
        </w:rPr>
        <w:lastRenderedPageBreak/>
        <w:t xml:space="preserve">À vista das informações contidas nestes autos e com observância às normas vigentes, </w:t>
      </w:r>
      <w:r w:rsidRPr="00E14F6B">
        <w:rPr>
          <w:rFonts w:ascii="Calibri" w:eastAsia="Times New Roman" w:hAnsi="Calibri" w:cs="Calibri"/>
          <w:b/>
          <w:bCs/>
          <w:color w:val="000000"/>
          <w:lang w:eastAsia="pt-BR"/>
        </w:rPr>
        <w:t xml:space="preserve">APROVO </w:t>
      </w:r>
      <w:r w:rsidRPr="00E14F6B">
        <w:rPr>
          <w:rFonts w:ascii="Calibri" w:eastAsia="Times New Roman" w:hAnsi="Calibri" w:cs="Calibri"/>
          <w:color w:val="000000"/>
          <w:lang w:eastAsia="pt-BR"/>
        </w:rPr>
        <w:t xml:space="preserve">o presente Termo de Referência e </w:t>
      </w:r>
      <w:r w:rsidRPr="00E14F6B">
        <w:rPr>
          <w:rFonts w:ascii="Calibri" w:eastAsia="Times New Roman" w:hAnsi="Calibri" w:cs="Calibri"/>
          <w:b/>
          <w:bCs/>
          <w:color w:val="000000"/>
          <w:lang w:eastAsia="pt-BR"/>
        </w:rPr>
        <w:t xml:space="preserve">AUTORIZO </w:t>
      </w:r>
      <w:r w:rsidRPr="00E14F6B">
        <w:rPr>
          <w:rFonts w:ascii="Calibri" w:eastAsia="Times New Roman" w:hAnsi="Calibri" w:cs="Calibri"/>
          <w:color w:val="000000"/>
          <w:lang w:eastAsia="pt-BR"/>
        </w:rPr>
        <w:t>os demais procedimentos visando à realização do procedimento licitatório.</w:t>
      </w:r>
    </w:p>
    <w:p w:rsidR="00E14F6B" w:rsidRPr="00E14F6B" w:rsidRDefault="00E14F6B" w:rsidP="00E14F6B">
      <w:pPr>
        <w:spacing w:after="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roofErr w:type="spellStart"/>
      <w:r w:rsidRPr="00E14F6B">
        <w:rPr>
          <w:rFonts w:ascii="Calibri" w:eastAsia="Times New Roman" w:hAnsi="Calibri" w:cs="Calibri"/>
          <w:lang w:eastAsia="pt-BR"/>
        </w:rPr>
        <w:t>Ibertioga</w:t>
      </w:r>
      <w:proofErr w:type="spellEnd"/>
      <w:r w:rsidRPr="00E14F6B">
        <w:rPr>
          <w:rFonts w:ascii="Calibri" w:eastAsia="Times New Roman" w:hAnsi="Calibri" w:cs="Calibri"/>
          <w:lang w:eastAsia="pt-BR"/>
        </w:rPr>
        <w:t>, 16 de outubro de 2017.</w:t>
      </w:r>
    </w:p>
    <w:p w:rsidR="00E14F6B" w:rsidRPr="00E14F6B" w:rsidRDefault="00E14F6B" w:rsidP="00E14F6B">
      <w:pPr>
        <w:spacing w:after="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 xml:space="preserve">JOSE FRANCISCO RODRIGUES DE ALMEIDA </w:t>
      </w:r>
    </w:p>
    <w:p w:rsidR="00E14F6B" w:rsidRPr="00E14F6B" w:rsidRDefault="00E14F6B" w:rsidP="00E14F6B">
      <w:pPr>
        <w:spacing w:after="0" w:line="240" w:lineRule="auto"/>
        <w:jc w:val="center"/>
        <w:rPr>
          <w:rFonts w:ascii="Calibri" w:eastAsia="Times New Roman" w:hAnsi="Calibri" w:cs="Calibri"/>
          <w:b/>
          <w:bCs/>
          <w:i/>
          <w:iCs/>
          <w:sz w:val="16"/>
          <w:szCs w:val="16"/>
          <w:lang w:eastAsia="pt-BR"/>
        </w:rPr>
      </w:pPr>
      <w:r w:rsidRPr="00E14F6B">
        <w:rPr>
          <w:rFonts w:ascii="Calibri" w:eastAsia="Times New Roman" w:hAnsi="Calibri" w:cs="Calibri"/>
          <w:b/>
          <w:bCs/>
          <w:i/>
          <w:iCs/>
          <w:sz w:val="16"/>
          <w:szCs w:val="16"/>
          <w:lang w:eastAsia="pt-BR"/>
        </w:rPr>
        <w:t>Prefeito Municipal</w:t>
      </w: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ANEXO II</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both"/>
        <w:rPr>
          <w:rFonts w:ascii="Calibri" w:eastAsia="Times New Roman" w:hAnsi="Calibri" w:cs="Calibri"/>
          <w:lang w:eastAsia="pt-BR"/>
        </w:rPr>
      </w:pPr>
      <w:r w:rsidRPr="00E14F6B">
        <w:rPr>
          <w:rFonts w:ascii="Calibri" w:eastAsia="Times New Roman" w:hAnsi="Calibri" w:cs="Calibri"/>
          <w:lang w:eastAsia="pt-BR"/>
        </w:rPr>
        <w:t>(PAPEL TIMBRADO DA EMPRESA)</w:t>
      </w:r>
    </w:p>
    <w:p w:rsidR="00E14F6B" w:rsidRPr="00E14F6B" w:rsidRDefault="00E14F6B" w:rsidP="00E14F6B">
      <w:pPr>
        <w:spacing w:after="36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DECLARAÇÃO DE HABILITAÇÃO</w:t>
      </w:r>
    </w:p>
    <w:p w:rsidR="00E14F6B" w:rsidRPr="00E14F6B" w:rsidRDefault="00E14F6B" w:rsidP="00E14F6B">
      <w:pPr>
        <w:spacing w:after="360" w:line="240" w:lineRule="auto"/>
        <w:jc w:val="both"/>
        <w:rPr>
          <w:rFonts w:ascii="Calibri" w:eastAsia="Times New Roman" w:hAnsi="Calibri" w:cs="Calibri"/>
          <w:lang w:eastAsia="pt-BR"/>
        </w:rPr>
      </w:pPr>
    </w:p>
    <w:p w:rsidR="00E14F6B" w:rsidRPr="00E14F6B" w:rsidRDefault="00E14F6B" w:rsidP="00E14F6B">
      <w:pPr>
        <w:spacing w:after="360" w:line="360" w:lineRule="auto"/>
        <w:ind w:firstLine="1418"/>
        <w:jc w:val="both"/>
        <w:rPr>
          <w:rFonts w:ascii="Calibri" w:eastAsia="Times New Roman" w:hAnsi="Calibri" w:cs="Calibri"/>
          <w:lang w:eastAsia="pt-BR"/>
        </w:rPr>
      </w:pPr>
      <w:r w:rsidRPr="00E14F6B">
        <w:rPr>
          <w:rFonts w:ascii="Calibri" w:eastAsia="Times New Roman" w:hAnsi="Calibri" w:cs="Calibri"/>
          <w:lang w:eastAsia="pt-BR"/>
        </w:rPr>
        <w:lastRenderedPageBreak/>
        <w:t>A ______________________________</w:t>
      </w:r>
      <w:proofErr w:type="gramStart"/>
      <w:r w:rsidRPr="00E14F6B">
        <w:rPr>
          <w:rFonts w:ascii="Calibri" w:eastAsia="Times New Roman" w:hAnsi="Calibri" w:cs="Calibri"/>
          <w:lang w:eastAsia="pt-BR"/>
        </w:rPr>
        <w:t>,</w:t>
      </w:r>
      <w:proofErr w:type="gramEnd"/>
      <w:r w:rsidRPr="00E14F6B">
        <w:rPr>
          <w:rFonts w:ascii="Calibri" w:eastAsia="Times New Roman" w:hAnsi="Calibri" w:cs="Calibri"/>
          <w:lang w:eastAsia="pt-BR"/>
        </w:rPr>
        <w:t xml:space="preserve">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nº035/2017. </w:t>
      </w:r>
    </w:p>
    <w:p w:rsidR="00E14F6B" w:rsidRPr="00E14F6B" w:rsidRDefault="00E14F6B" w:rsidP="00E14F6B">
      <w:pPr>
        <w:spacing w:after="360" w:line="240" w:lineRule="auto"/>
        <w:jc w:val="center"/>
        <w:rPr>
          <w:rFonts w:ascii="Calibri" w:eastAsia="Times New Roman" w:hAnsi="Calibri" w:cs="Calibri"/>
          <w:lang w:eastAsia="pt-BR"/>
        </w:rPr>
      </w:pPr>
      <w:r w:rsidRPr="00E14F6B">
        <w:rPr>
          <w:rFonts w:ascii="Calibri" w:eastAsia="Times New Roman" w:hAnsi="Calibri" w:cs="Calibri"/>
          <w:lang w:eastAsia="pt-BR"/>
        </w:rPr>
        <w:t xml:space="preserve">Cidade/UF, ____ de ____________ </w:t>
      </w:r>
      <w:proofErr w:type="spellStart"/>
      <w:r w:rsidRPr="00E14F6B">
        <w:rPr>
          <w:rFonts w:ascii="Calibri" w:eastAsia="Times New Roman" w:hAnsi="Calibri" w:cs="Calibri"/>
          <w:lang w:eastAsia="pt-BR"/>
        </w:rPr>
        <w:t>de</w:t>
      </w:r>
      <w:proofErr w:type="spellEnd"/>
      <w:r w:rsidRPr="00E14F6B">
        <w:rPr>
          <w:rFonts w:ascii="Calibri" w:eastAsia="Times New Roman" w:hAnsi="Calibri" w:cs="Calibri"/>
          <w:lang w:eastAsia="pt-BR"/>
        </w:rPr>
        <w:t xml:space="preserve"> 2017.</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r w:rsidRPr="00E14F6B">
        <w:rPr>
          <w:rFonts w:ascii="Calibri" w:eastAsia="Times New Roman" w:hAnsi="Calibri" w:cs="Calibri"/>
          <w:lang w:eastAsia="pt-BR"/>
        </w:rPr>
        <w:t>Assinatura do Representante Legal da Empresa</w:t>
      </w:r>
    </w:p>
    <w:p w:rsidR="00E14F6B" w:rsidRPr="00E14F6B" w:rsidRDefault="00E14F6B" w:rsidP="00E14F6B">
      <w:pPr>
        <w:autoSpaceDE w:val="0"/>
        <w:autoSpaceDN w:val="0"/>
        <w:adjustRightInd w:val="0"/>
        <w:spacing w:after="0" w:line="360" w:lineRule="auto"/>
        <w:ind w:right="-32"/>
        <w:jc w:val="both"/>
        <w:rPr>
          <w:rFonts w:ascii="Calibri" w:eastAsia="Times New Roman" w:hAnsi="Calibri" w:cs="Calibri"/>
          <w:b/>
          <w:bCs/>
          <w:lang w:eastAsia="pt-BR"/>
        </w:rPr>
      </w:pPr>
    </w:p>
    <w:p w:rsidR="00E14F6B" w:rsidRPr="00E14F6B" w:rsidRDefault="00E14F6B" w:rsidP="00E14F6B">
      <w:pPr>
        <w:autoSpaceDE w:val="0"/>
        <w:autoSpaceDN w:val="0"/>
        <w:adjustRightInd w:val="0"/>
        <w:spacing w:after="0" w:line="360" w:lineRule="auto"/>
        <w:ind w:right="-32"/>
        <w:jc w:val="both"/>
        <w:rPr>
          <w:rFonts w:ascii="Calibri" w:eastAsia="Times New Roman" w:hAnsi="Calibri" w:cs="Calibri"/>
          <w:b/>
          <w:bCs/>
          <w:lang w:eastAsia="pt-BR"/>
        </w:rPr>
      </w:pPr>
    </w:p>
    <w:p w:rsidR="00E14F6B" w:rsidRPr="00E14F6B" w:rsidRDefault="00E14F6B" w:rsidP="00E14F6B">
      <w:pPr>
        <w:autoSpaceDE w:val="0"/>
        <w:autoSpaceDN w:val="0"/>
        <w:adjustRightInd w:val="0"/>
        <w:spacing w:after="0" w:line="360" w:lineRule="auto"/>
        <w:ind w:right="-32"/>
        <w:jc w:val="both"/>
        <w:rPr>
          <w:rFonts w:ascii="Calibri" w:eastAsia="Times New Roman" w:hAnsi="Calibri" w:cs="Calibri"/>
          <w:b/>
          <w:bCs/>
          <w:lang w:eastAsia="pt-BR"/>
        </w:rPr>
      </w:pPr>
    </w:p>
    <w:p w:rsidR="00E14F6B" w:rsidRPr="00E14F6B" w:rsidRDefault="00E14F6B" w:rsidP="00E14F6B">
      <w:pPr>
        <w:autoSpaceDE w:val="0"/>
        <w:autoSpaceDN w:val="0"/>
        <w:adjustRightInd w:val="0"/>
        <w:spacing w:after="0" w:line="360" w:lineRule="auto"/>
        <w:ind w:right="-32"/>
        <w:jc w:val="both"/>
        <w:rPr>
          <w:rFonts w:ascii="Calibri" w:eastAsia="Times New Roman" w:hAnsi="Calibri" w:cs="Calibri"/>
          <w:b/>
          <w:bCs/>
          <w:lang w:eastAsia="pt-BR"/>
        </w:rPr>
      </w:pPr>
    </w:p>
    <w:p w:rsidR="00E14F6B" w:rsidRPr="00E14F6B" w:rsidRDefault="00E14F6B" w:rsidP="00E14F6B">
      <w:pPr>
        <w:autoSpaceDE w:val="0"/>
        <w:autoSpaceDN w:val="0"/>
        <w:adjustRightInd w:val="0"/>
        <w:spacing w:after="0" w:line="360" w:lineRule="auto"/>
        <w:ind w:right="-32"/>
        <w:jc w:val="both"/>
        <w:rPr>
          <w:rFonts w:ascii="Calibri" w:eastAsia="Times New Roman" w:hAnsi="Calibri" w:cs="Calibri"/>
          <w:b/>
          <w:bCs/>
          <w:lang w:eastAsia="pt-BR"/>
        </w:rPr>
      </w:pPr>
    </w:p>
    <w:p w:rsidR="00E14F6B" w:rsidRPr="00E14F6B" w:rsidRDefault="00E14F6B" w:rsidP="00E14F6B">
      <w:pPr>
        <w:autoSpaceDE w:val="0"/>
        <w:autoSpaceDN w:val="0"/>
        <w:adjustRightInd w:val="0"/>
        <w:spacing w:after="0" w:line="240" w:lineRule="auto"/>
        <w:ind w:right="-32"/>
        <w:jc w:val="both"/>
        <w:rPr>
          <w:rFonts w:ascii="Calibri" w:eastAsia="Times New Roman" w:hAnsi="Calibri" w:cs="Calibri"/>
          <w:lang w:eastAsia="pt-BR"/>
        </w:rPr>
      </w:pPr>
      <w:proofErr w:type="spellStart"/>
      <w:proofErr w:type="gramStart"/>
      <w:r w:rsidRPr="00E14F6B">
        <w:rPr>
          <w:rFonts w:ascii="Calibri" w:eastAsia="Times New Roman" w:hAnsi="Calibri" w:cs="Calibri"/>
          <w:b/>
          <w:bCs/>
          <w:lang w:eastAsia="pt-BR"/>
        </w:rPr>
        <w:t>Observação:</w:t>
      </w:r>
      <w:proofErr w:type="gramEnd"/>
      <w:r w:rsidRPr="00E14F6B">
        <w:rPr>
          <w:rFonts w:ascii="Calibri" w:eastAsia="Times New Roman" w:hAnsi="Calibri" w:cs="Calibri"/>
          <w:lang w:eastAsia="pt-BR"/>
        </w:rPr>
        <w:t>esta</w:t>
      </w:r>
      <w:proofErr w:type="spellEnd"/>
      <w:r w:rsidRPr="00E14F6B">
        <w:rPr>
          <w:rFonts w:ascii="Calibri" w:eastAsia="Times New Roman" w:hAnsi="Calibri" w:cs="Calibri"/>
          <w:lang w:eastAsia="pt-BR"/>
        </w:rPr>
        <w:t xml:space="preserve"> declaração deverá ser apresentada ao(à) pregoeiro(a) na fase de credenciamento, fora de qualquer envelope.</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ANEXO III</w:t>
      </w:r>
    </w:p>
    <w:p w:rsidR="00E14F6B" w:rsidRPr="00E14F6B" w:rsidRDefault="00E14F6B" w:rsidP="00E14F6B">
      <w:pPr>
        <w:spacing w:after="360" w:line="240" w:lineRule="auto"/>
        <w:jc w:val="both"/>
        <w:rPr>
          <w:rFonts w:ascii="Calibri" w:eastAsia="Times New Roman" w:hAnsi="Calibri" w:cs="Calibri"/>
          <w:lang w:eastAsia="pt-BR"/>
        </w:rPr>
      </w:pPr>
      <w:r w:rsidRPr="00E14F6B">
        <w:rPr>
          <w:rFonts w:ascii="Calibri" w:eastAsia="Times New Roman" w:hAnsi="Calibri" w:cs="Calibri"/>
          <w:lang w:eastAsia="pt-BR"/>
        </w:rPr>
        <w:t>(PAPEL TIMBRADO DA EMPRESA)</w:t>
      </w: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D E C L A R A Ç Ã O</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120" w:line="360" w:lineRule="auto"/>
        <w:ind w:firstLine="1418"/>
        <w:jc w:val="both"/>
        <w:rPr>
          <w:rFonts w:ascii="Calibri" w:eastAsia="Times New Roman" w:hAnsi="Calibri" w:cs="Calibri"/>
          <w:lang w:eastAsia="pt-BR"/>
        </w:rPr>
      </w:pPr>
      <w:r w:rsidRPr="00E14F6B">
        <w:rPr>
          <w:rFonts w:ascii="Calibri" w:eastAsia="Times New Roman" w:hAnsi="Calibri" w:cs="Calibri"/>
          <w:lang w:eastAsia="pt-BR"/>
        </w:rPr>
        <w:t>(Nome da empresa) ______________________, CNPJ/MF nº ________________, declara, sob as penas da Lei, que até a presente data inexistem fatos impeditivos para a sua habilitação no presente processo licitatório numero 058/2017, ciente da obrigatoriedade de declarar ocorrências posteriores.</w:t>
      </w:r>
    </w:p>
    <w:p w:rsidR="00E14F6B" w:rsidRPr="00E14F6B" w:rsidRDefault="00E14F6B" w:rsidP="00E14F6B">
      <w:pPr>
        <w:spacing w:after="360" w:line="240" w:lineRule="auto"/>
        <w:ind w:firstLine="1418"/>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r w:rsidRPr="00E14F6B">
        <w:rPr>
          <w:rFonts w:ascii="Calibri" w:eastAsia="Times New Roman" w:hAnsi="Calibri" w:cs="Calibri"/>
          <w:lang w:eastAsia="pt-BR"/>
        </w:rPr>
        <w:t xml:space="preserve">Cidade/UF, ___ de ____________ </w:t>
      </w:r>
      <w:proofErr w:type="spellStart"/>
      <w:r w:rsidRPr="00E14F6B">
        <w:rPr>
          <w:rFonts w:ascii="Calibri" w:eastAsia="Times New Roman" w:hAnsi="Calibri" w:cs="Calibri"/>
          <w:lang w:eastAsia="pt-BR"/>
        </w:rPr>
        <w:t>de</w:t>
      </w:r>
      <w:proofErr w:type="spellEnd"/>
      <w:r w:rsidRPr="00E14F6B">
        <w:rPr>
          <w:rFonts w:ascii="Calibri" w:eastAsia="Times New Roman" w:hAnsi="Calibri" w:cs="Calibri"/>
          <w:lang w:eastAsia="pt-BR"/>
        </w:rPr>
        <w:t xml:space="preserve"> 2017.</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jc w:val="center"/>
        <w:rPr>
          <w:rFonts w:ascii="Calibri" w:eastAsia="Times New Roman" w:hAnsi="Calibri" w:cs="Calibri"/>
          <w:lang w:eastAsia="pt-BR"/>
        </w:rPr>
      </w:pPr>
      <w:r w:rsidRPr="00E14F6B">
        <w:rPr>
          <w:rFonts w:ascii="Calibri" w:eastAsia="Times New Roman" w:hAnsi="Calibri" w:cs="Calibri"/>
          <w:lang w:eastAsia="pt-BR"/>
        </w:rPr>
        <w:t>(nome e número da identidade do declarante)</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ANEXO IV</w:t>
      </w:r>
    </w:p>
    <w:p w:rsidR="00E14F6B" w:rsidRPr="00E14F6B" w:rsidRDefault="00E14F6B" w:rsidP="00E14F6B">
      <w:pPr>
        <w:spacing w:after="360" w:line="240" w:lineRule="auto"/>
        <w:jc w:val="both"/>
        <w:rPr>
          <w:rFonts w:ascii="Calibri" w:eastAsia="Times New Roman" w:hAnsi="Calibri" w:cs="Calibri"/>
          <w:lang w:eastAsia="pt-BR"/>
        </w:rPr>
      </w:pPr>
      <w:r w:rsidRPr="00E14F6B">
        <w:rPr>
          <w:rFonts w:ascii="Calibri" w:eastAsia="Times New Roman" w:hAnsi="Calibri" w:cs="Calibri"/>
          <w:lang w:eastAsia="pt-BR"/>
        </w:rPr>
        <w:t>(PAPEL TIMBRADO DA EMPRESA)</w:t>
      </w:r>
    </w:p>
    <w:p w:rsidR="00E14F6B" w:rsidRPr="00E14F6B" w:rsidRDefault="00E14F6B" w:rsidP="00E14F6B">
      <w:pPr>
        <w:spacing w:after="360" w:line="240" w:lineRule="auto"/>
        <w:jc w:val="center"/>
        <w:rPr>
          <w:rFonts w:ascii="Calibri" w:eastAsia="Times New Roman" w:hAnsi="Calibri" w:cs="Calibri"/>
          <w:b/>
          <w:bCs/>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D E C L A R A Ç Ã O</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360" w:lineRule="auto"/>
        <w:ind w:firstLine="1418"/>
        <w:jc w:val="both"/>
        <w:rPr>
          <w:rFonts w:ascii="Calibri" w:eastAsia="Times New Roman" w:hAnsi="Calibri" w:cs="Calibri"/>
          <w:lang w:eastAsia="pt-BR"/>
        </w:rPr>
      </w:pPr>
      <w:r w:rsidRPr="00E14F6B">
        <w:rPr>
          <w:rFonts w:ascii="Calibri" w:eastAsia="Times New Roman" w:hAnsi="Calibri" w:cs="Calibri"/>
          <w:lang w:eastAsia="pt-BR"/>
        </w:rPr>
        <w:t xml:space="preserve">Nome da empresa ___________________________________________, inscrita no CNPJ/MF nº ___________________________________, por intermédio de seu representante </w:t>
      </w:r>
      <w:proofErr w:type="spellStart"/>
      <w:proofErr w:type="gramStart"/>
      <w:r w:rsidRPr="00E14F6B">
        <w:rPr>
          <w:rFonts w:ascii="Calibri" w:eastAsia="Times New Roman" w:hAnsi="Calibri" w:cs="Calibri"/>
          <w:lang w:eastAsia="pt-BR"/>
        </w:rPr>
        <w:t>legalSr</w:t>
      </w:r>
      <w:proofErr w:type="spellEnd"/>
      <w:proofErr w:type="gramEnd"/>
      <w:r w:rsidRPr="00E14F6B">
        <w:rPr>
          <w:rFonts w:ascii="Calibri" w:eastAsia="Times New Roman" w:hAnsi="Calibri" w:cs="Calibri"/>
          <w:lang w:eastAsia="pt-BR"/>
        </w:rPr>
        <w:t>(a)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r w:rsidRPr="00E14F6B">
        <w:rPr>
          <w:rFonts w:ascii="Calibri" w:eastAsia="Times New Roman" w:hAnsi="Calibri" w:cs="Calibri"/>
          <w:b/>
          <w:bCs/>
          <w:lang w:eastAsia="pt-BR"/>
        </w:rPr>
        <w:t>Ressalva:</w:t>
      </w:r>
      <w:r w:rsidRPr="00E14F6B">
        <w:rPr>
          <w:rFonts w:ascii="Calibri" w:eastAsia="Times New Roman" w:hAnsi="Calibri" w:cs="Calibri"/>
          <w:lang w:eastAsia="pt-BR"/>
        </w:rPr>
        <w:t xml:space="preserve"> emprega menor, a partir de 14 (catorze), anos na condição de aprendiz. </w:t>
      </w:r>
      <w:proofErr w:type="gramStart"/>
      <w:r w:rsidRPr="00E14F6B">
        <w:rPr>
          <w:rFonts w:ascii="Calibri" w:eastAsia="Times New Roman" w:hAnsi="Calibri" w:cs="Calibri"/>
          <w:lang w:eastAsia="pt-BR"/>
        </w:rPr>
        <w:t xml:space="preserve">(   </w:t>
      </w:r>
      <w:proofErr w:type="gramEnd"/>
      <w:r w:rsidRPr="00E14F6B">
        <w:rPr>
          <w:rFonts w:ascii="Calibri" w:eastAsia="Times New Roman" w:hAnsi="Calibri" w:cs="Calibri"/>
          <w:lang w:eastAsia="pt-BR"/>
        </w:rPr>
        <w:t>).</w:t>
      </w: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jc w:val="center"/>
        <w:rPr>
          <w:rFonts w:ascii="Calibri" w:eastAsia="Times New Roman" w:hAnsi="Calibri" w:cs="Calibri"/>
          <w:lang w:eastAsia="pt-BR"/>
        </w:rPr>
      </w:pPr>
      <w:r w:rsidRPr="00E14F6B">
        <w:rPr>
          <w:rFonts w:ascii="Calibri" w:eastAsia="Times New Roman" w:hAnsi="Calibri" w:cs="Calibri"/>
          <w:lang w:eastAsia="pt-BR"/>
        </w:rPr>
        <w:t xml:space="preserve">Cidade/UF, ____ de ________________ </w:t>
      </w:r>
      <w:proofErr w:type="spellStart"/>
      <w:r w:rsidRPr="00E14F6B">
        <w:rPr>
          <w:rFonts w:ascii="Calibri" w:eastAsia="Times New Roman" w:hAnsi="Calibri" w:cs="Calibri"/>
          <w:lang w:eastAsia="pt-BR"/>
        </w:rPr>
        <w:t>de</w:t>
      </w:r>
      <w:proofErr w:type="spellEnd"/>
      <w:r w:rsidRPr="00E14F6B">
        <w:rPr>
          <w:rFonts w:ascii="Calibri" w:eastAsia="Times New Roman" w:hAnsi="Calibri" w:cs="Calibri"/>
          <w:lang w:eastAsia="pt-BR"/>
        </w:rPr>
        <w:t xml:space="preserve"> 2017.</w:t>
      </w:r>
    </w:p>
    <w:p w:rsidR="00E14F6B" w:rsidRPr="00E14F6B" w:rsidRDefault="00E14F6B" w:rsidP="00E14F6B">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307" w:right="308"/>
        <w:jc w:val="center"/>
        <w:rPr>
          <w:rFonts w:ascii="Calibri" w:eastAsia="Times New Roman" w:hAnsi="Calibri" w:cs="Calibri"/>
          <w:lang w:eastAsia="pt-BR"/>
        </w:rPr>
      </w:pPr>
      <w:r w:rsidRPr="00E14F6B">
        <w:rPr>
          <w:rFonts w:ascii="Calibri" w:eastAsia="Times New Roman" w:hAnsi="Calibri" w:cs="Calibri"/>
          <w:lang w:eastAsia="pt-BR"/>
        </w:rPr>
        <w:t>(nome e número da identidade do declarante)</w:t>
      </w:r>
    </w:p>
    <w:p w:rsidR="00E14F6B" w:rsidRPr="00E14F6B" w:rsidRDefault="00E14F6B" w:rsidP="00E14F6B">
      <w:pPr>
        <w:widowControl w:val="0"/>
        <w:autoSpaceDE w:val="0"/>
        <w:autoSpaceDN w:val="0"/>
        <w:adjustRightInd w:val="0"/>
        <w:spacing w:before="4" w:after="0" w:line="240" w:lineRule="auto"/>
        <w:ind w:left="-15" w:right="-15"/>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before="4" w:after="0" w:line="240" w:lineRule="auto"/>
        <w:ind w:left="-15" w:right="-15"/>
        <w:jc w:val="center"/>
        <w:rPr>
          <w:rFonts w:ascii="Calibri" w:eastAsia="Times New Roman" w:hAnsi="Calibri" w:cs="Calibri"/>
          <w:b/>
          <w:bCs/>
          <w:lang w:eastAsia="pt-BR"/>
        </w:rPr>
      </w:pPr>
      <w:proofErr w:type="spellStart"/>
      <w:r w:rsidRPr="00E14F6B">
        <w:rPr>
          <w:rFonts w:ascii="Calibri" w:eastAsia="Times New Roman" w:hAnsi="Calibri" w:cs="Calibri"/>
          <w:b/>
          <w:bCs/>
          <w:lang w:eastAsia="pt-BR"/>
        </w:rPr>
        <w:t>Obs</w:t>
      </w:r>
      <w:proofErr w:type="spellEnd"/>
      <w:r w:rsidRPr="00E14F6B">
        <w:rPr>
          <w:rFonts w:ascii="Calibri" w:eastAsia="Times New Roman" w:hAnsi="Calibri" w:cs="Calibri"/>
          <w:b/>
          <w:bCs/>
          <w:lang w:eastAsia="pt-BR"/>
        </w:rPr>
        <w:t>: em caso afirmativo, assinalar a ressalva acima</w:t>
      </w:r>
      <w:r w:rsidRPr="00E14F6B">
        <w:rPr>
          <w:rFonts w:ascii="Calibri" w:eastAsia="Times New Roman" w:hAnsi="Calibri" w:cs="Calibri"/>
          <w:b/>
          <w:bCs/>
          <w:w w:val="127"/>
          <w:lang w:eastAsia="pt-BR"/>
        </w:rPr>
        <w:t>.</w:t>
      </w: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r w:rsidRPr="00E14F6B">
        <w:rPr>
          <w:rFonts w:ascii="Calibri" w:eastAsia="Times New Roman" w:hAnsi="Calibri" w:cs="Calibri"/>
          <w:b/>
          <w:bCs/>
          <w:lang w:eastAsia="pt-BR"/>
        </w:rPr>
        <w:t>ANEXO V</w:t>
      </w: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spacing w:after="360" w:line="240" w:lineRule="auto"/>
        <w:jc w:val="both"/>
        <w:rPr>
          <w:rFonts w:ascii="Calibri" w:eastAsia="Times New Roman" w:hAnsi="Calibri" w:cs="Calibri"/>
          <w:lang w:eastAsia="pt-BR"/>
        </w:rPr>
      </w:pPr>
      <w:r w:rsidRPr="00E14F6B">
        <w:rPr>
          <w:rFonts w:ascii="Calibri" w:eastAsia="Times New Roman" w:hAnsi="Calibri" w:cs="Calibri"/>
          <w:lang w:eastAsia="pt-BR"/>
        </w:rPr>
        <w:t>(PAPEL TIMBRADO DA EMPRESA)</w:t>
      </w:r>
    </w:p>
    <w:p w:rsidR="00E14F6B" w:rsidRPr="00E14F6B" w:rsidRDefault="00E14F6B" w:rsidP="00E14F6B">
      <w:pPr>
        <w:widowControl w:val="0"/>
        <w:autoSpaceDE w:val="0"/>
        <w:autoSpaceDN w:val="0"/>
        <w:adjustRightInd w:val="0"/>
        <w:spacing w:after="0" w:line="223" w:lineRule="exact"/>
        <w:ind w:left="2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r w:rsidRPr="00E14F6B">
        <w:rPr>
          <w:rFonts w:ascii="Calibri" w:eastAsia="Times New Roman" w:hAnsi="Calibri" w:cs="Calibri"/>
          <w:b/>
          <w:bCs/>
          <w:lang w:eastAsia="pt-BR"/>
        </w:rPr>
        <w:t>DECLARAÇÃO PARA MICROEMPRESA E EMPRESA DE PEQUENO PORTE</w:t>
      </w: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b/>
          <w:bCs/>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autoSpaceDE w:val="0"/>
        <w:autoSpaceDN w:val="0"/>
        <w:adjustRightInd w:val="0"/>
        <w:spacing w:after="0" w:line="360" w:lineRule="auto"/>
        <w:jc w:val="both"/>
        <w:rPr>
          <w:rFonts w:ascii="Calibri" w:eastAsia="Times New Roman" w:hAnsi="Calibri" w:cs="Calibri"/>
          <w:lang w:eastAsia="pt-BR"/>
        </w:rPr>
      </w:pPr>
      <w:r w:rsidRPr="00E14F6B">
        <w:rPr>
          <w:rFonts w:ascii="Calibri" w:eastAsia="Times New Roman" w:hAnsi="Calibri" w:cs="Calibri"/>
          <w:lang w:eastAsia="pt-BR"/>
        </w:rPr>
        <w:t xml:space="preserve">A empresa _____________________________________________, inscrita no CNPJ nº ________________, por intermédio de seu representante legal, </w:t>
      </w:r>
      <w:proofErr w:type="gramStart"/>
      <w:r w:rsidRPr="00E14F6B">
        <w:rPr>
          <w:rFonts w:ascii="Calibri" w:eastAsia="Times New Roman" w:hAnsi="Calibri" w:cs="Calibri"/>
          <w:lang w:eastAsia="pt-BR"/>
        </w:rPr>
        <w:t>o(</w:t>
      </w:r>
      <w:proofErr w:type="gramEnd"/>
      <w:r w:rsidRPr="00E14F6B">
        <w:rPr>
          <w:rFonts w:ascii="Calibri" w:eastAsia="Times New Roman" w:hAnsi="Calibri" w:cs="Calibri"/>
          <w:lang w:eastAsia="pt-BR"/>
        </w:rPr>
        <w:t xml:space="preserve">a) </w:t>
      </w:r>
      <w:proofErr w:type="spellStart"/>
      <w:r w:rsidRPr="00E14F6B">
        <w:rPr>
          <w:rFonts w:ascii="Calibri" w:eastAsia="Times New Roman" w:hAnsi="Calibri" w:cs="Calibri"/>
          <w:lang w:eastAsia="pt-BR"/>
        </w:rPr>
        <w:t>Sr</w:t>
      </w:r>
      <w:proofErr w:type="spellEnd"/>
      <w:r w:rsidRPr="00E14F6B">
        <w:rPr>
          <w:rFonts w:ascii="Calibri" w:eastAsia="Times New Roman" w:hAnsi="Calibri" w:cs="Calibri"/>
          <w:lang w:eastAsia="pt-BR"/>
        </w:rPr>
        <w:t xml:space="preserve">(a). ______________________________________________, </w:t>
      </w:r>
      <w:proofErr w:type="gramStart"/>
      <w:r w:rsidRPr="00E14F6B">
        <w:rPr>
          <w:rFonts w:ascii="Calibri" w:eastAsia="Times New Roman" w:hAnsi="Calibri" w:cs="Calibri"/>
          <w:lang w:eastAsia="pt-BR"/>
        </w:rPr>
        <w:t>portador(</w:t>
      </w:r>
      <w:proofErr w:type="gramEnd"/>
      <w:r w:rsidRPr="00E14F6B">
        <w:rPr>
          <w:rFonts w:ascii="Calibri" w:eastAsia="Times New Roman" w:hAnsi="Calibri" w:cs="Calibri"/>
          <w:lang w:eastAsia="pt-BR"/>
        </w:rPr>
        <w:t>a) da Carteira de Identidade nº ____________________ (órgão expedidor: __________________) e do CPF nº _________________, DECLARA, para fins legais, ser microempresa / Empresa de pequeno porte, nos termos da legislação vigente.</w:t>
      </w:r>
    </w:p>
    <w:p w:rsidR="00E14F6B" w:rsidRPr="00E14F6B" w:rsidRDefault="00E14F6B" w:rsidP="00E14F6B">
      <w:pPr>
        <w:autoSpaceDE w:val="0"/>
        <w:autoSpaceDN w:val="0"/>
        <w:adjustRightInd w:val="0"/>
        <w:spacing w:after="0" w:line="240" w:lineRule="auto"/>
        <w:jc w:val="both"/>
        <w:rPr>
          <w:rFonts w:ascii="Calibri" w:eastAsia="Times New Roman" w:hAnsi="Calibri" w:cs="Calibri"/>
          <w:lang w:eastAsia="pt-BR"/>
        </w:rPr>
      </w:pPr>
    </w:p>
    <w:p w:rsidR="00E14F6B" w:rsidRPr="00E14F6B" w:rsidRDefault="00E14F6B" w:rsidP="00E14F6B">
      <w:pPr>
        <w:autoSpaceDE w:val="0"/>
        <w:autoSpaceDN w:val="0"/>
        <w:adjustRightInd w:val="0"/>
        <w:spacing w:after="0" w:line="240" w:lineRule="auto"/>
        <w:jc w:val="center"/>
        <w:rPr>
          <w:rFonts w:ascii="Calibri" w:eastAsia="Times New Roman" w:hAnsi="Calibri" w:cs="Calibri"/>
          <w:lang w:eastAsia="pt-BR"/>
        </w:rPr>
      </w:pPr>
      <w:r w:rsidRPr="00E14F6B">
        <w:rPr>
          <w:rFonts w:ascii="Calibri" w:eastAsia="Times New Roman" w:hAnsi="Calibri" w:cs="Calibri"/>
          <w:lang w:eastAsia="pt-BR"/>
        </w:rPr>
        <w:t xml:space="preserve">Cidade/UF, ___ de _____________ </w:t>
      </w:r>
      <w:proofErr w:type="spellStart"/>
      <w:r w:rsidRPr="00E14F6B">
        <w:rPr>
          <w:rFonts w:ascii="Calibri" w:eastAsia="Times New Roman" w:hAnsi="Calibri" w:cs="Calibri"/>
          <w:lang w:eastAsia="pt-BR"/>
        </w:rPr>
        <w:t>de</w:t>
      </w:r>
      <w:proofErr w:type="spellEnd"/>
      <w:r w:rsidRPr="00E14F6B">
        <w:rPr>
          <w:rFonts w:ascii="Calibri" w:eastAsia="Times New Roman" w:hAnsi="Calibri" w:cs="Calibri"/>
          <w:lang w:eastAsia="pt-BR"/>
        </w:rPr>
        <w:t xml:space="preserve"> 2017.</w:t>
      </w:r>
    </w:p>
    <w:p w:rsidR="00E14F6B" w:rsidRPr="00E14F6B" w:rsidRDefault="00E14F6B" w:rsidP="00E14F6B">
      <w:pPr>
        <w:autoSpaceDE w:val="0"/>
        <w:autoSpaceDN w:val="0"/>
        <w:adjustRightInd w:val="0"/>
        <w:spacing w:after="0" w:line="240" w:lineRule="auto"/>
        <w:jc w:val="both"/>
        <w:rPr>
          <w:rFonts w:ascii="Calibri" w:eastAsia="Times New Roman" w:hAnsi="Calibri" w:cs="Calibri"/>
          <w:lang w:eastAsia="pt-BR"/>
        </w:rPr>
      </w:pPr>
    </w:p>
    <w:p w:rsidR="00E14F6B" w:rsidRPr="00E14F6B" w:rsidRDefault="00E14F6B" w:rsidP="00E14F6B">
      <w:pPr>
        <w:autoSpaceDE w:val="0"/>
        <w:autoSpaceDN w:val="0"/>
        <w:adjustRightInd w:val="0"/>
        <w:spacing w:after="0" w:line="240" w:lineRule="auto"/>
        <w:jc w:val="center"/>
        <w:rPr>
          <w:rFonts w:ascii="Calibri" w:eastAsia="Times New Roman" w:hAnsi="Calibri" w:cs="Calibri"/>
          <w:lang w:eastAsia="pt-BR"/>
        </w:rPr>
      </w:pPr>
    </w:p>
    <w:p w:rsidR="00E14F6B" w:rsidRPr="00E14F6B" w:rsidRDefault="00E14F6B" w:rsidP="00E14F6B">
      <w:pPr>
        <w:autoSpaceDE w:val="0"/>
        <w:autoSpaceDN w:val="0"/>
        <w:adjustRightInd w:val="0"/>
        <w:spacing w:after="0" w:line="240" w:lineRule="auto"/>
        <w:jc w:val="center"/>
        <w:rPr>
          <w:rFonts w:ascii="Calibri" w:eastAsia="Times New Roman" w:hAnsi="Calibri" w:cs="Calibri"/>
          <w:lang w:eastAsia="pt-BR"/>
        </w:rPr>
      </w:pPr>
    </w:p>
    <w:p w:rsidR="00E14F6B" w:rsidRPr="00E14F6B" w:rsidRDefault="00E14F6B" w:rsidP="00E14F6B">
      <w:pPr>
        <w:autoSpaceDE w:val="0"/>
        <w:autoSpaceDN w:val="0"/>
        <w:adjustRightInd w:val="0"/>
        <w:spacing w:after="0" w:line="240" w:lineRule="auto"/>
        <w:jc w:val="center"/>
        <w:rPr>
          <w:rFonts w:ascii="Calibri" w:eastAsia="Times New Roman" w:hAnsi="Calibri" w:cs="Calibri"/>
          <w:lang w:eastAsia="pt-BR"/>
        </w:rPr>
      </w:pPr>
    </w:p>
    <w:p w:rsidR="00E14F6B" w:rsidRPr="00E14F6B" w:rsidRDefault="00E14F6B" w:rsidP="00E14F6B">
      <w:pPr>
        <w:autoSpaceDE w:val="0"/>
        <w:autoSpaceDN w:val="0"/>
        <w:adjustRightInd w:val="0"/>
        <w:spacing w:after="0" w:line="240" w:lineRule="auto"/>
        <w:jc w:val="center"/>
        <w:rPr>
          <w:rFonts w:ascii="Calibri" w:eastAsia="Times New Roman" w:hAnsi="Calibri" w:cs="Calibri"/>
          <w:lang w:eastAsia="pt-BR"/>
        </w:rPr>
      </w:pPr>
    </w:p>
    <w:p w:rsidR="00E14F6B" w:rsidRPr="00E14F6B" w:rsidRDefault="00E14F6B" w:rsidP="00E14F6B">
      <w:pPr>
        <w:autoSpaceDE w:val="0"/>
        <w:autoSpaceDN w:val="0"/>
        <w:adjustRightInd w:val="0"/>
        <w:spacing w:after="0" w:line="240" w:lineRule="auto"/>
        <w:jc w:val="center"/>
        <w:rPr>
          <w:rFonts w:ascii="Calibri" w:eastAsia="Times New Roman" w:hAnsi="Calibri" w:cs="Calibri"/>
          <w:lang w:eastAsia="pt-BR"/>
        </w:rPr>
      </w:pPr>
      <w:r w:rsidRPr="00E14F6B">
        <w:rPr>
          <w:rFonts w:ascii="Calibri" w:eastAsia="Times New Roman" w:hAnsi="Calibri" w:cs="Calibri"/>
          <w:lang w:eastAsia="pt-BR"/>
        </w:rPr>
        <w:t>(representante legal, assinatura</w:t>
      </w:r>
      <w:proofErr w:type="gramStart"/>
      <w:r w:rsidRPr="00E14F6B">
        <w:rPr>
          <w:rFonts w:ascii="Calibri" w:eastAsia="Times New Roman" w:hAnsi="Calibri" w:cs="Calibri"/>
          <w:lang w:eastAsia="pt-BR"/>
        </w:rPr>
        <w:t>)</w:t>
      </w:r>
      <w:proofErr w:type="gramEnd"/>
    </w:p>
    <w:p w:rsidR="00E14F6B" w:rsidRPr="00E14F6B" w:rsidRDefault="00E14F6B" w:rsidP="00E14F6B">
      <w:pPr>
        <w:autoSpaceDE w:val="0"/>
        <w:autoSpaceDN w:val="0"/>
        <w:adjustRightInd w:val="0"/>
        <w:spacing w:after="0" w:line="240" w:lineRule="auto"/>
        <w:jc w:val="both"/>
        <w:rPr>
          <w:rFonts w:ascii="Calibri" w:eastAsia="Times New Roman" w:hAnsi="Calibri" w:cs="Calibri"/>
          <w:color w:val="000000"/>
          <w:lang w:eastAsia="pt-BR"/>
        </w:rPr>
      </w:pPr>
    </w:p>
    <w:p w:rsidR="00E14F6B" w:rsidRPr="00E14F6B" w:rsidRDefault="00E14F6B" w:rsidP="00E14F6B">
      <w:pPr>
        <w:widowControl w:val="0"/>
        <w:autoSpaceDE w:val="0"/>
        <w:autoSpaceDN w:val="0"/>
        <w:adjustRightInd w:val="0"/>
        <w:spacing w:after="0" w:line="223" w:lineRule="exact"/>
        <w:ind w:left="20"/>
        <w:jc w:val="center"/>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widowControl w:val="0"/>
        <w:autoSpaceDE w:val="0"/>
        <w:autoSpaceDN w:val="0"/>
        <w:adjustRightInd w:val="0"/>
        <w:spacing w:after="0" w:line="223" w:lineRule="exact"/>
        <w:ind w:left="20" w:right="-30"/>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b/>
          <w:bCs/>
          <w:lang w:eastAsia="pt-BR"/>
        </w:rPr>
      </w:pPr>
      <w:proofErr w:type="gramStart"/>
      <w:r w:rsidRPr="00E14F6B">
        <w:rPr>
          <w:rFonts w:ascii="Calibri" w:eastAsia="Times New Roman" w:hAnsi="Calibri" w:cs="Calibri"/>
          <w:b/>
          <w:bCs/>
          <w:lang w:eastAsia="pt-BR"/>
        </w:rPr>
        <w:t>ANEXO VI</w:t>
      </w:r>
      <w:proofErr w:type="gramEnd"/>
    </w:p>
    <w:p w:rsidR="00E14F6B" w:rsidRPr="00E14F6B" w:rsidRDefault="00E14F6B" w:rsidP="00E14F6B">
      <w:pPr>
        <w:spacing w:after="360" w:line="240" w:lineRule="auto"/>
        <w:jc w:val="both"/>
        <w:rPr>
          <w:rFonts w:ascii="Calibri" w:eastAsia="Times New Roman" w:hAnsi="Calibri" w:cs="Calibri"/>
          <w:b/>
          <w:bCs/>
          <w:lang w:eastAsia="pt-BR"/>
        </w:rPr>
      </w:pPr>
      <w:r w:rsidRPr="00E14F6B">
        <w:rPr>
          <w:rFonts w:ascii="Calibri" w:eastAsia="Times New Roman" w:hAnsi="Calibri" w:cs="Calibri"/>
          <w:lang w:eastAsia="pt-BR"/>
        </w:rPr>
        <w:t>(PAPEL TIMBRADO DA EMPRESA)</w:t>
      </w:r>
    </w:p>
    <w:p w:rsidR="00E14F6B" w:rsidRPr="00E14F6B" w:rsidRDefault="00E14F6B" w:rsidP="00E14F6B">
      <w:pPr>
        <w:spacing w:after="12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MODELO DE DECLARAÇÃO DE ELABORAÇÃO INDEPENDENTE DE PROPOSTA</w:t>
      </w:r>
    </w:p>
    <w:p w:rsidR="00E14F6B" w:rsidRPr="00E14F6B" w:rsidRDefault="00E14F6B" w:rsidP="00E14F6B">
      <w:pPr>
        <w:spacing w:after="12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PREGÃO PRESENCIAL Nº 035/2017.</w:t>
      </w:r>
    </w:p>
    <w:p w:rsidR="00E14F6B" w:rsidRPr="00E14F6B" w:rsidRDefault="00E14F6B" w:rsidP="00E14F6B">
      <w:pPr>
        <w:spacing w:after="120" w:line="240" w:lineRule="auto"/>
        <w:jc w:val="both"/>
        <w:rPr>
          <w:rFonts w:ascii="Calibri" w:eastAsia="Times New Roman" w:hAnsi="Calibri" w:cs="Calibri"/>
          <w:lang w:eastAsia="pt-BR"/>
        </w:rPr>
      </w:pPr>
    </w:p>
    <w:p w:rsidR="00E14F6B" w:rsidRPr="00E14F6B" w:rsidRDefault="00E14F6B" w:rsidP="00E14F6B">
      <w:pPr>
        <w:spacing w:after="120" w:line="240" w:lineRule="auto"/>
        <w:jc w:val="both"/>
        <w:rPr>
          <w:rFonts w:ascii="Calibri" w:eastAsia="Times New Roman" w:hAnsi="Calibri" w:cs="Calibri"/>
          <w:lang w:eastAsia="pt-BR"/>
        </w:rPr>
      </w:pPr>
    </w:p>
    <w:p w:rsidR="00E14F6B" w:rsidRPr="00E14F6B" w:rsidRDefault="00E14F6B" w:rsidP="00E14F6B">
      <w:p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lastRenderedPageBreak/>
        <w:t>(Identificação completa do representante da licitante), como representante devidamente constituído de (identificação completa da licitante) doravante denominado (Licitante), para fins do disposto no item 1.4.6do Edital 0/2017, declara, sob as penas da lei, em especial o art. 299 do Código Penal Brasileiro, que:</w:t>
      </w:r>
    </w:p>
    <w:p w:rsidR="00E14F6B" w:rsidRPr="00E14F6B" w:rsidRDefault="00E14F6B" w:rsidP="00E14F6B">
      <w:p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(a) a proposta apresentada para participar do pregão presencial para registro de preços foi</w:t>
      </w:r>
      <w:proofErr w:type="gramStart"/>
      <w:r w:rsidRPr="00E14F6B">
        <w:rPr>
          <w:rFonts w:ascii="Calibri" w:eastAsia="Times New Roman" w:hAnsi="Calibri" w:cs="Calibri"/>
          <w:lang w:eastAsia="pt-BR"/>
        </w:rPr>
        <w:t xml:space="preserve">  </w:t>
      </w:r>
      <w:proofErr w:type="gramEnd"/>
      <w:r w:rsidRPr="00E14F6B">
        <w:rPr>
          <w:rFonts w:ascii="Calibri" w:eastAsia="Times New Roman" w:hAnsi="Calibri" w:cs="Calibri"/>
          <w:lang w:eastAsia="pt-BR"/>
        </w:rPr>
        <w:t>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E14F6B" w:rsidRPr="00E14F6B" w:rsidRDefault="00E14F6B" w:rsidP="00E14F6B">
      <w:p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(b</w:t>
      </w:r>
      <w:proofErr w:type="gramStart"/>
      <w:r w:rsidRPr="00E14F6B">
        <w:rPr>
          <w:rFonts w:ascii="Calibri" w:eastAsia="Times New Roman" w:hAnsi="Calibri" w:cs="Calibri"/>
          <w:lang w:eastAsia="pt-BR"/>
        </w:rPr>
        <w:t>)a</w:t>
      </w:r>
      <w:proofErr w:type="gramEnd"/>
      <w:r w:rsidRPr="00E14F6B">
        <w:rPr>
          <w:rFonts w:ascii="Calibri" w:eastAsia="Times New Roman" w:hAnsi="Calibri" w:cs="Calibri"/>
          <w:lang w:eastAsia="pt-BR"/>
        </w:rPr>
        <w:t xml:space="preserve"> intenção   de apresentar a  proposta elaborada   para participar   do pregão presencial nº. 035/2017 não foi informada, discutida ou recebida de qualquer outro participante potencial ou de fato pregão presencial nº. 035/2017, por qualquer meio ou por qualquer pessoa;</w:t>
      </w:r>
    </w:p>
    <w:p w:rsidR="00E14F6B" w:rsidRPr="00E14F6B" w:rsidRDefault="00E14F6B" w:rsidP="00E14F6B">
      <w:p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(c</w:t>
      </w:r>
      <w:proofErr w:type="gramStart"/>
      <w:r w:rsidRPr="00E14F6B">
        <w:rPr>
          <w:rFonts w:ascii="Calibri" w:eastAsia="Times New Roman" w:hAnsi="Calibri" w:cs="Calibri"/>
          <w:lang w:eastAsia="pt-BR"/>
        </w:rPr>
        <w:t>)que</w:t>
      </w:r>
      <w:proofErr w:type="gramEnd"/>
      <w:r w:rsidRPr="00E14F6B">
        <w:rPr>
          <w:rFonts w:ascii="Calibri" w:eastAsia="Times New Roman" w:hAnsi="Calibri" w:cs="Calibri"/>
          <w:lang w:eastAsia="pt-BR"/>
        </w:rPr>
        <w:t xml:space="preserve"> não tentou, por qualquer  meio  ou por qualquer  pessoa, influir na decisão  de qualquer outro participante potencial ou de fato pregão presencial nº. 035/2017, quanto a participar ou não da referida licitação;</w:t>
      </w:r>
    </w:p>
    <w:p w:rsidR="00E14F6B" w:rsidRPr="00E14F6B" w:rsidRDefault="00E14F6B" w:rsidP="00E14F6B">
      <w:p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(d</w:t>
      </w:r>
      <w:proofErr w:type="gramStart"/>
      <w:r w:rsidRPr="00E14F6B">
        <w:rPr>
          <w:rFonts w:ascii="Calibri" w:eastAsia="Times New Roman" w:hAnsi="Calibri" w:cs="Calibri"/>
          <w:lang w:eastAsia="pt-BR"/>
        </w:rPr>
        <w:t>)que</w:t>
      </w:r>
      <w:proofErr w:type="gramEnd"/>
      <w:r w:rsidRPr="00E14F6B">
        <w:rPr>
          <w:rFonts w:ascii="Calibri" w:eastAsia="Times New Roman" w:hAnsi="Calibri" w:cs="Calibri"/>
          <w:lang w:eastAsia="pt-BR"/>
        </w:rPr>
        <w:t xml:space="preserve"> o  conteúdo da proposta apresentada para participar  pregão presencial nº. 035/2017 não será, no todo ou em parte, direta ou indiretamente, comunicado ou discutido com qualquer outro participante potencial</w:t>
      </w:r>
      <w:proofErr w:type="gramStart"/>
      <w:r w:rsidRPr="00E14F6B">
        <w:rPr>
          <w:rFonts w:ascii="Calibri" w:eastAsia="Times New Roman" w:hAnsi="Calibri" w:cs="Calibri"/>
          <w:lang w:eastAsia="pt-BR"/>
        </w:rPr>
        <w:t xml:space="preserve">  </w:t>
      </w:r>
      <w:proofErr w:type="gramEnd"/>
      <w:r w:rsidRPr="00E14F6B">
        <w:rPr>
          <w:rFonts w:ascii="Calibri" w:eastAsia="Times New Roman" w:hAnsi="Calibri" w:cs="Calibri"/>
          <w:lang w:eastAsia="pt-BR"/>
        </w:rPr>
        <w:t>ou de fato, antes da adjudicação do objeto da referida licitação;</w:t>
      </w:r>
    </w:p>
    <w:p w:rsidR="00E14F6B" w:rsidRPr="00E14F6B" w:rsidRDefault="00E14F6B" w:rsidP="00E14F6B">
      <w:p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(e) que o conteúdo da proposta apresentada para participar</w:t>
      </w:r>
      <w:proofErr w:type="gramStart"/>
      <w:r w:rsidRPr="00E14F6B">
        <w:rPr>
          <w:rFonts w:ascii="Calibri" w:eastAsia="Times New Roman" w:hAnsi="Calibri" w:cs="Calibri"/>
          <w:lang w:eastAsia="pt-BR"/>
        </w:rPr>
        <w:t xml:space="preserve">  </w:t>
      </w:r>
      <w:proofErr w:type="gramEnd"/>
      <w:r w:rsidRPr="00E14F6B">
        <w:rPr>
          <w:rFonts w:ascii="Calibri" w:eastAsia="Times New Roman" w:hAnsi="Calibri" w:cs="Calibri"/>
          <w:lang w:eastAsia="pt-BR"/>
        </w:rPr>
        <w:t>pregão presencial nº. 035/2017 não foi, no todo ou em</w:t>
      </w:r>
      <w:proofErr w:type="gramStart"/>
      <w:r w:rsidRPr="00E14F6B">
        <w:rPr>
          <w:rFonts w:ascii="Calibri" w:eastAsia="Times New Roman" w:hAnsi="Calibri" w:cs="Calibri"/>
          <w:lang w:eastAsia="pt-BR"/>
        </w:rPr>
        <w:t xml:space="preserve">  </w:t>
      </w:r>
      <w:proofErr w:type="gramEnd"/>
      <w:r w:rsidRPr="00E14F6B">
        <w:rPr>
          <w:rFonts w:ascii="Calibri" w:eastAsia="Times New Roman" w:hAnsi="Calibri" w:cs="Calibri"/>
          <w:lang w:eastAsia="pt-BR"/>
        </w:rPr>
        <w:t>parte,  direta  ou indiretamente,  informado,  discutido  ou recebido  de qualquer integrante da Secretaria Municipal de Assistência Social antes da abertura oficial das propostas; e</w:t>
      </w:r>
    </w:p>
    <w:p w:rsidR="00E14F6B" w:rsidRPr="00E14F6B" w:rsidRDefault="00E14F6B" w:rsidP="00E14F6B">
      <w:p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 xml:space="preserve">(f) que está plenamente ciente do teor e da extensão desta declaração e que detém plenos poderes e informações para firmá-la.  </w:t>
      </w:r>
    </w:p>
    <w:p w:rsidR="00E14F6B" w:rsidRPr="00E14F6B" w:rsidRDefault="00E14F6B" w:rsidP="00E14F6B">
      <w:pPr>
        <w:spacing w:after="0" w:line="240" w:lineRule="auto"/>
        <w:jc w:val="center"/>
        <w:rPr>
          <w:rFonts w:ascii="Calibri" w:eastAsia="Times New Roman" w:hAnsi="Calibri" w:cs="Calibri"/>
          <w:lang w:eastAsia="pt-BR"/>
        </w:rPr>
      </w:pPr>
      <w:r w:rsidRPr="00E14F6B">
        <w:rPr>
          <w:rFonts w:ascii="Calibri" w:eastAsia="Times New Roman" w:hAnsi="Calibri" w:cs="Calibri"/>
          <w:lang w:eastAsia="pt-BR"/>
        </w:rPr>
        <w:t xml:space="preserve">Cidade/UF, em ____ de _____________ </w:t>
      </w:r>
      <w:proofErr w:type="spellStart"/>
      <w:r w:rsidRPr="00E14F6B">
        <w:rPr>
          <w:rFonts w:ascii="Calibri" w:eastAsia="Times New Roman" w:hAnsi="Calibri" w:cs="Calibri"/>
          <w:lang w:eastAsia="pt-BR"/>
        </w:rPr>
        <w:t>de</w:t>
      </w:r>
      <w:proofErr w:type="spellEnd"/>
      <w:r w:rsidRPr="00E14F6B">
        <w:rPr>
          <w:rFonts w:ascii="Calibri" w:eastAsia="Times New Roman" w:hAnsi="Calibri" w:cs="Calibri"/>
          <w:lang w:eastAsia="pt-BR"/>
        </w:rPr>
        <w:t xml:space="preserve"> 2017.</w:t>
      </w:r>
    </w:p>
    <w:p w:rsidR="00E14F6B" w:rsidRPr="00E14F6B" w:rsidRDefault="00E14F6B" w:rsidP="00E14F6B">
      <w:pPr>
        <w:spacing w:after="360" w:line="240" w:lineRule="auto"/>
        <w:jc w:val="center"/>
        <w:rPr>
          <w:rFonts w:ascii="Calibri" w:eastAsia="Times New Roman" w:hAnsi="Calibri" w:cs="Calibri"/>
          <w:lang w:eastAsia="pt-BR"/>
        </w:rPr>
      </w:pPr>
    </w:p>
    <w:p w:rsidR="00E14F6B" w:rsidRPr="00E14F6B" w:rsidRDefault="00E14F6B" w:rsidP="00E14F6B">
      <w:pPr>
        <w:spacing w:after="360" w:line="240" w:lineRule="auto"/>
        <w:jc w:val="center"/>
        <w:rPr>
          <w:rFonts w:ascii="Calibri" w:eastAsia="Times New Roman" w:hAnsi="Calibri" w:cs="Calibri"/>
          <w:lang w:eastAsia="pt-BR"/>
        </w:rPr>
      </w:pPr>
      <w:r w:rsidRPr="00E14F6B">
        <w:rPr>
          <w:rFonts w:ascii="Calibri" w:eastAsia="Times New Roman" w:hAnsi="Calibri" w:cs="Calibri"/>
          <w:lang w:eastAsia="pt-BR"/>
        </w:rPr>
        <w:t>(representante legal do licitante, com identificação completa</w:t>
      </w:r>
      <w:proofErr w:type="gramStart"/>
      <w:r w:rsidRPr="00E14F6B">
        <w:rPr>
          <w:rFonts w:ascii="Calibri" w:eastAsia="Times New Roman" w:hAnsi="Calibri" w:cs="Calibri"/>
          <w:lang w:eastAsia="pt-BR"/>
        </w:rPr>
        <w:t>)</w:t>
      </w:r>
      <w:proofErr w:type="gramEnd"/>
    </w:p>
    <w:p w:rsidR="00E14F6B" w:rsidRPr="00E14F6B" w:rsidRDefault="00E14F6B" w:rsidP="00E14F6B">
      <w:pPr>
        <w:spacing w:after="0" w:line="240" w:lineRule="auto"/>
        <w:rPr>
          <w:rFonts w:ascii="Calibri" w:eastAsia="Times New Roman" w:hAnsi="Calibri" w:cs="Calibri"/>
          <w:b/>
          <w:bCs/>
          <w:sz w:val="24"/>
          <w:szCs w:val="24"/>
          <w:lang w:eastAsia="pt-BR"/>
        </w:rPr>
        <w:sectPr w:rsidR="00E14F6B" w:rsidRPr="00E14F6B" w:rsidSect="00845F7E">
          <w:headerReference w:type="default" r:id="rId12"/>
          <w:footerReference w:type="default" r:id="rId13"/>
          <w:pgSz w:w="12240" w:h="15840"/>
          <w:pgMar w:top="1701" w:right="851" w:bottom="1134" w:left="1701" w:header="567" w:footer="708" w:gutter="0"/>
          <w:cols w:space="708"/>
          <w:docGrid w:linePitch="360"/>
        </w:sectPr>
      </w:pPr>
    </w:p>
    <w:p w:rsidR="00E14F6B" w:rsidRPr="00E14F6B" w:rsidRDefault="00E14F6B" w:rsidP="00E14F6B">
      <w:pPr>
        <w:spacing w:after="0" w:line="240" w:lineRule="auto"/>
        <w:jc w:val="center"/>
        <w:rPr>
          <w:rFonts w:ascii="Calibri" w:eastAsia="Times New Roman" w:hAnsi="Calibri" w:cs="Calibri"/>
          <w:b/>
          <w:bCs/>
          <w:sz w:val="24"/>
          <w:szCs w:val="24"/>
          <w:lang w:eastAsia="pt-BR"/>
        </w:rPr>
      </w:pPr>
      <w:proofErr w:type="gramStart"/>
      <w:r w:rsidRPr="00E14F6B">
        <w:rPr>
          <w:rFonts w:ascii="Calibri" w:eastAsia="Times New Roman" w:hAnsi="Calibri" w:cs="Calibri"/>
          <w:b/>
          <w:bCs/>
          <w:sz w:val="24"/>
          <w:szCs w:val="24"/>
          <w:lang w:eastAsia="pt-BR"/>
        </w:rPr>
        <w:lastRenderedPageBreak/>
        <w:t>ANEXO VI</w:t>
      </w:r>
      <w:proofErr w:type="gramEnd"/>
    </w:p>
    <w:p w:rsidR="00E14F6B" w:rsidRPr="00E14F6B" w:rsidRDefault="00E14F6B" w:rsidP="00E14F6B">
      <w:pPr>
        <w:spacing w:after="0" w:line="240" w:lineRule="auto"/>
        <w:jc w:val="center"/>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 (Razão social, endereço, telefone. Fax, E-mail e CNPJ/MF, nome do Banco, numero da Agencia e Numero da Conta</w:t>
      </w:r>
      <w:proofErr w:type="gramStart"/>
      <w:r w:rsidRPr="00E14F6B">
        <w:rPr>
          <w:rFonts w:ascii="Calibri" w:eastAsia="Times New Roman" w:hAnsi="Calibri" w:cs="Calibri"/>
          <w:sz w:val="24"/>
          <w:szCs w:val="24"/>
          <w:lang w:eastAsia="pt-BR"/>
        </w:rPr>
        <w:t>)</w:t>
      </w:r>
      <w:proofErr w:type="gramEnd"/>
    </w:p>
    <w:p w:rsidR="00E14F6B" w:rsidRPr="00E14F6B" w:rsidRDefault="00E14F6B" w:rsidP="00E14F6B">
      <w:pPr>
        <w:tabs>
          <w:tab w:val="left" w:pos="708"/>
          <w:tab w:val="center" w:pos="4252"/>
          <w:tab w:val="right" w:pos="8504"/>
        </w:tabs>
        <w:spacing w:after="0" w:line="240" w:lineRule="auto"/>
        <w:jc w:val="center"/>
        <w:rPr>
          <w:rFonts w:ascii="Calibri" w:eastAsia="Times New Roman" w:hAnsi="Calibri" w:cs="Calibri"/>
          <w:sz w:val="24"/>
          <w:szCs w:val="24"/>
          <w:lang w:eastAsia="pt-BR"/>
        </w:rPr>
      </w:pPr>
      <w:r w:rsidRPr="00E14F6B">
        <w:rPr>
          <w:rFonts w:ascii="Calibri" w:eastAsia="Times New Roman" w:hAnsi="Calibri" w:cs="Calibri"/>
          <w:b/>
          <w:bCs/>
          <w:sz w:val="24"/>
          <w:szCs w:val="24"/>
          <w:u w:val="single"/>
          <w:lang w:eastAsia="pt-BR"/>
        </w:rPr>
        <w:t>PROPOSTA DE PREÇOS.</w:t>
      </w: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tabs>
          <w:tab w:val="left" w:pos="708"/>
          <w:tab w:val="center" w:pos="4252"/>
          <w:tab w:val="right" w:pos="8504"/>
        </w:tabs>
        <w:spacing w:after="0" w:line="240" w:lineRule="auto"/>
        <w:jc w:val="right"/>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Local, ___ de ____________________ </w:t>
      </w:r>
      <w:proofErr w:type="spellStart"/>
      <w:r w:rsidRPr="00E14F6B">
        <w:rPr>
          <w:rFonts w:ascii="Calibri" w:eastAsia="Times New Roman" w:hAnsi="Calibri" w:cs="Calibri"/>
          <w:sz w:val="24"/>
          <w:szCs w:val="24"/>
          <w:lang w:eastAsia="pt-BR"/>
        </w:rPr>
        <w:t>de</w:t>
      </w:r>
      <w:proofErr w:type="spellEnd"/>
      <w:r w:rsidRPr="00E14F6B">
        <w:rPr>
          <w:rFonts w:ascii="Calibri" w:eastAsia="Times New Roman" w:hAnsi="Calibri" w:cs="Calibri"/>
          <w:sz w:val="24"/>
          <w:szCs w:val="24"/>
          <w:lang w:eastAsia="pt-BR"/>
        </w:rPr>
        <w:t xml:space="preserve"> 2017.</w:t>
      </w: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À COMISSÃO DE LICITAÇÕES</w:t>
      </w: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Ref.: Processo nº 058/2017 – Pregão Presencial de registro de preços nº. 034/2017.</w:t>
      </w: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Prezados Senhores,</w:t>
      </w: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Apresentamos e submetemos à apreciação de </w:t>
      </w:r>
      <w:proofErr w:type="spellStart"/>
      <w:r w:rsidRPr="00E14F6B">
        <w:rPr>
          <w:rFonts w:ascii="Calibri" w:eastAsia="Times New Roman" w:hAnsi="Calibri" w:cs="Calibri"/>
          <w:sz w:val="24"/>
          <w:szCs w:val="24"/>
          <w:lang w:eastAsia="pt-BR"/>
        </w:rPr>
        <w:t>Vªs</w:t>
      </w:r>
      <w:proofErr w:type="spellEnd"/>
      <w:r w:rsidRPr="00E14F6B">
        <w:rPr>
          <w:rFonts w:ascii="Calibri" w:eastAsia="Times New Roman" w:hAnsi="Calibri" w:cs="Calibri"/>
          <w:sz w:val="24"/>
          <w:szCs w:val="24"/>
          <w:lang w:eastAsia="pt-BR"/>
        </w:rPr>
        <w:t xml:space="preserve"> nossa proposta de preços unitários relativos </w:t>
      </w:r>
      <w:proofErr w:type="gramStart"/>
      <w:r w:rsidRPr="00E14F6B">
        <w:rPr>
          <w:rFonts w:ascii="Calibri" w:eastAsia="Times New Roman" w:hAnsi="Calibri" w:cs="Calibri"/>
          <w:sz w:val="24"/>
          <w:szCs w:val="24"/>
          <w:lang w:eastAsia="pt-BR"/>
        </w:rPr>
        <w:t>a</w:t>
      </w:r>
      <w:proofErr w:type="gramEnd"/>
      <w:r w:rsidRPr="00E14F6B">
        <w:rPr>
          <w:rFonts w:ascii="Calibri" w:eastAsia="Times New Roman" w:hAnsi="Calibri" w:cs="Calibri"/>
          <w:sz w:val="24"/>
          <w:szCs w:val="24"/>
          <w:lang w:eastAsia="pt-BR"/>
        </w:rPr>
        <w:t xml:space="preserve"> CONTRATAÇÃO DE EMPRESA ESPECIALIZADA PARA SERVIÇO DE ROÇADA DAS ESTRADAS, LIMPESA DE BOEIROS E SUPRESSÃO DE ARVORES, NAS ESTRADAS VICINAIS DO MUNICIPIO DE IBERTIOGA, objeto do Pregão em epígrafe, tendo como referência o dia, mês e ano acima consignados.</w:t>
      </w:r>
    </w:p>
    <w:tbl>
      <w:tblPr>
        <w:tblW w:w="9777" w:type="dxa"/>
        <w:tblInd w:w="-68" w:type="dxa"/>
        <w:tblCellMar>
          <w:left w:w="70" w:type="dxa"/>
          <w:right w:w="70" w:type="dxa"/>
        </w:tblCellMar>
        <w:tblLook w:val="00A0" w:firstRow="1" w:lastRow="0" w:firstColumn="1" w:lastColumn="0" w:noHBand="0" w:noVBand="0"/>
      </w:tblPr>
      <w:tblGrid>
        <w:gridCol w:w="647"/>
        <w:gridCol w:w="1134"/>
        <w:gridCol w:w="1134"/>
        <w:gridCol w:w="1476"/>
        <w:gridCol w:w="850"/>
        <w:gridCol w:w="1134"/>
        <w:gridCol w:w="1843"/>
        <w:gridCol w:w="1559"/>
      </w:tblGrid>
      <w:tr w:rsidR="00E14F6B" w:rsidRPr="00E14F6B" w:rsidTr="004C6A0C">
        <w:trPr>
          <w:gridAfter w:val="5"/>
          <w:wAfter w:w="6862" w:type="dxa"/>
          <w:trHeight w:val="420"/>
        </w:trPr>
        <w:tc>
          <w:tcPr>
            <w:tcW w:w="647" w:type="dxa"/>
            <w:tcBorders>
              <w:top w:val="nil"/>
              <w:left w:val="nil"/>
              <w:bottom w:val="nil"/>
              <w:right w:val="nil"/>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c>
          <w:tcPr>
            <w:tcW w:w="1134" w:type="dxa"/>
            <w:tcBorders>
              <w:top w:val="nil"/>
              <w:left w:val="nil"/>
              <w:bottom w:val="nil"/>
              <w:right w:val="nil"/>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c>
          <w:tcPr>
            <w:tcW w:w="1134" w:type="dxa"/>
            <w:tcBorders>
              <w:top w:val="nil"/>
              <w:left w:val="nil"/>
              <w:bottom w:val="nil"/>
              <w:right w:val="nil"/>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r>
      <w:tr w:rsidR="00E14F6B" w:rsidRPr="00E14F6B" w:rsidTr="004C6A0C">
        <w:trPr>
          <w:trHeight w:val="615"/>
        </w:trPr>
        <w:tc>
          <w:tcPr>
            <w:tcW w:w="647" w:type="dxa"/>
            <w:tcBorders>
              <w:top w:val="single" w:sz="4" w:space="0" w:color="auto"/>
              <w:left w:val="single" w:sz="4" w:space="0" w:color="auto"/>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Item</w:t>
            </w:r>
          </w:p>
        </w:tc>
        <w:tc>
          <w:tcPr>
            <w:tcW w:w="3744" w:type="dxa"/>
            <w:gridSpan w:val="3"/>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Descrição</w:t>
            </w:r>
          </w:p>
        </w:tc>
        <w:tc>
          <w:tcPr>
            <w:tcW w:w="850"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roofErr w:type="spellStart"/>
            <w:r w:rsidRPr="00E14F6B">
              <w:rPr>
                <w:rFonts w:ascii="Calibri" w:eastAsia="Times New Roman" w:hAnsi="Calibri" w:cs="Calibri"/>
                <w:sz w:val="24"/>
                <w:szCs w:val="24"/>
                <w:lang w:eastAsia="pt-BR"/>
              </w:rPr>
              <w:t>Unid</w:t>
            </w:r>
            <w:proofErr w:type="spellEnd"/>
          </w:p>
        </w:tc>
        <w:tc>
          <w:tcPr>
            <w:tcW w:w="1134"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Quant.</w:t>
            </w:r>
          </w:p>
        </w:tc>
        <w:tc>
          <w:tcPr>
            <w:tcW w:w="1843" w:type="dxa"/>
            <w:tcBorders>
              <w:top w:val="single" w:sz="4" w:space="0" w:color="auto"/>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roofErr w:type="spellStart"/>
            <w:r w:rsidRPr="00E14F6B">
              <w:rPr>
                <w:rFonts w:ascii="Calibri" w:eastAsia="Times New Roman" w:hAnsi="Calibri" w:cs="Calibri"/>
                <w:sz w:val="24"/>
                <w:szCs w:val="24"/>
                <w:lang w:eastAsia="pt-BR"/>
              </w:rPr>
              <w:t>Vr</w:t>
            </w:r>
            <w:proofErr w:type="spellEnd"/>
            <w:r w:rsidRPr="00E14F6B">
              <w:rPr>
                <w:rFonts w:ascii="Calibri" w:eastAsia="Times New Roman" w:hAnsi="Calibri" w:cs="Calibri"/>
                <w:sz w:val="24"/>
                <w:szCs w:val="24"/>
                <w:lang w:eastAsia="pt-BR"/>
              </w:rPr>
              <w:t xml:space="preserve"> </w:t>
            </w:r>
            <w:proofErr w:type="spellStart"/>
            <w:r w:rsidRPr="00E14F6B">
              <w:rPr>
                <w:rFonts w:ascii="Calibri" w:eastAsia="Times New Roman" w:hAnsi="Calibri" w:cs="Calibri"/>
                <w:sz w:val="24"/>
                <w:szCs w:val="24"/>
                <w:lang w:eastAsia="pt-BR"/>
              </w:rPr>
              <w:t>unit</w:t>
            </w:r>
            <w:proofErr w:type="spellEnd"/>
          </w:p>
        </w:tc>
        <w:tc>
          <w:tcPr>
            <w:tcW w:w="1559" w:type="dxa"/>
            <w:tcBorders>
              <w:top w:val="single" w:sz="4" w:space="0" w:color="auto"/>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roofErr w:type="spellStart"/>
            <w:r w:rsidRPr="00E14F6B">
              <w:rPr>
                <w:rFonts w:ascii="Calibri" w:eastAsia="Times New Roman" w:hAnsi="Calibri" w:cs="Calibri"/>
                <w:sz w:val="24"/>
                <w:szCs w:val="24"/>
                <w:lang w:eastAsia="pt-BR"/>
              </w:rPr>
              <w:t>Vr</w:t>
            </w:r>
            <w:proofErr w:type="spellEnd"/>
            <w:r w:rsidRPr="00E14F6B">
              <w:rPr>
                <w:rFonts w:ascii="Calibri" w:eastAsia="Times New Roman" w:hAnsi="Calibri" w:cs="Calibri"/>
                <w:sz w:val="24"/>
                <w:szCs w:val="24"/>
                <w:lang w:eastAsia="pt-BR"/>
              </w:rPr>
              <w:t xml:space="preserve"> total</w:t>
            </w:r>
          </w:p>
        </w:tc>
      </w:tr>
      <w:tr w:rsidR="00E14F6B" w:rsidRPr="00E14F6B" w:rsidTr="004C6A0C">
        <w:trPr>
          <w:trHeight w:val="718"/>
        </w:trPr>
        <w:tc>
          <w:tcPr>
            <w:tcW w:w="647" w:type="dxa"/>
            <w:tcBorders>
              <w:top w:val="nil"/>
              <w:left w:val="single" w:sz="4" w:space="0" w:color="auto"/>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roofErr w:type="gramStart"/>
            <w:r w:rsidRPr="00E14F6B">
              <w:rPr>
                <w:rFonts w:ascii="Calibri" w:eastAsia="Times New Roman" w:hAnsi="Calibri" w:cs="Calibri"/>
                <w:sz w:val="24"/>
                <w:szCs w:val="24"/>
                <w:lang w:eastAsia="pt-BR"/>
              </w:rPr>
              <w:t>1</w:t>
            </w:r>
            <w:proofErr w:type="gramEnd"/>
          </w:p>
        </w:tc>
        <w:tc>
          <w:tcPr>
            <w:tcW w:w="3744" w:type="dxa"/>
            <w:gridSpan w:val="3"/>
            <w:tcBorders>
              <w:top w:val="nil"/>
              <w:left w:val="nil"/>
              <w:bottom w:val="single" w:sz="4" w:space="0" w:color="auto"/>
              <w:right w:val="single" w:sz="4" w:space="0" w:color="auto"/>
            </w:tcBorders>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SERVIÇO DE ROÇAMENTO COM ROÇADEIRA MECANICA NAS ESTRADAS VICINAIS, DA ZONA RURAL DO MUNICIPIO DE IBERTIOGA, CONFORME MAPA E CROQUI EM ANEXO.  </w:t>
            </w:r>
          </w:p>
        </w:tc>
        <w:tc>
          <w:tcPr>
            <w:tcW w:w="850" w:type="dxa"/>
            <w:tcBorders>
              <w:top w:val="nil"/>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M²</w:t>
            </w:r>
          </w:p>
        </w:tc>
        <w:tc>
          <w:tcPr>
            <w:tcW w:w="1134" w:type="dxa"/>
            <w:tcBorders>
              <w:top w:val="nil"/>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190.600</w:t>
            </w:r>
          </w:p>
        </w:tc>
        <w:tc>
          <w:tcPr>
            <w:tcW w:w="1843" w:type="dxa"/>
            <w:tcBorders>
              <w:top w:val="nil"/>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c>
          <w:tcPr>
            <w:tcW w:w="1559" w:type="dxa"/>
            <w:tcBorders>
              <w:top w:val="nil"/>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r>
      <w:tr w:rsidR="00E14F6B" w:rsidRPr="00E14F6B" w:rsidTr="004C6A0C">
        <w:trPr>
          <w:trHeight w:val="718"/>
        </w:trPr>
        <w:tc>
          <w:tcPr>
            <w:tcW w:w="647" w:type="dxa"/>
            <w:tcBorders>
              <w:top w:val="single" w:sz="4" w:space="0" w:color="auto"/>
              <w:left w:val="single" w:sz="4" w:space="0" w:color="auto"/>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roofErr w:type="gramStart"/>
            <w:r w:rsidRPr="00E14F6B">
              <w:rPr>
                <w:rFonts w:ascii="Calibri" w:eastAsia="Times New Roman" w:hAnsi="Calibri" w:cs="Calibri"/>
                <w:sz w:val="24"/>
                <w:szCs w:val="24"/>
                <w:lang w:eastAsia="pt-BR"/>
              </w:rPr>
              <w:t>2</w:t>
            </w:r>
            <w:proofErr w:type="gramEnd"/>
          </w:p>
        </w:tc>
        <w:tc>
          <w:tcPr>
            <w:tcW w:w="3744" w:type="dxa"/>
            <w:gridSpan w:val="3"/>
            <w:tcBorders>
              <w:top w:val="single" w:sz="4" w:space="0" w:color="auto"/>
              <w:left w:val="nil"/>
              <w:bottom w:val="single" w:sz="4" w:space="0" w:color="auto"/>
              <w:right w:val="single" w:sz="4" w:space="0" w:color="auto"/>
            </w:tcBorders>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SERVIÇO DE MANUTENÇÃO E LIMPEZA DE BUEIROS, CONFORME CROQUI EM ANEXO, PERTENCENTE </w:t>
            </w:r>
            <w:proofErr w:type="gramStart"/>
            <w:r w:rsidRPr="00E14F6B">
              <w:rPr>
                <w:rFonts w:ascii="Calibri" w:eastAsia="Times New Roman" w:hAnsi="Calibri" w:cs="Calibri"/>
                <w:sz w:val="24"/>
                <w:szCs w:val="24"/>
                <w:lang w:eastAsia="pt-BR"/>
              </w:rPr>
              <w:t>AS</w:t>
            </w:r>
            <w:proofErr w:type="gramEnd"/>
            <w:r w:rsidRPr="00E14F6B">
              <w:rPr>
                <w:rFonts w:ascii="Calibri" w:eastAsia="Times New Roman" w:hAnsi="Calibri" w:cs="Calibri"/>
                <w:sz w:val="24"/>
                <w:szCs w:val="24"/>
                <w:lang w:eastAsia="pt-BR"/>
              </w:rPr>
              <w:t xml:space="preserve"> ESTRADAS VICINAIS DA ZONA RURAL DO MUNICIPIO DE IBERTIOGA </w:t>
            </w:r>
          </w:p>
        </w:tc>
        <w:tc>
          <w:tcPr>
            <w:tcW w:w="850"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UN</w:t>
            </w:r>
          </w:p>
        </w:tc>
        <w:tc>
          <w:tcPr>
            <w:tcW w:w="1134"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20</w:t>
            </w:r>
          </w:p>
        </w:tc>
        <w:tc>
          <w:tcPr>
            <w:tcW w:w="1843" w:type="dxa"/>
            <w:tcBorders>
              <w:top w:val="single" w:sz="4" w:space="0" w:color="auto"/>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c>
          <w:tcPr>
            <w:tcW w:w="1559" w:type="dxa"/>
            <w:tcBorders>
              <w:top w:val="single" w:sz="4" w:space="0" w:color="auto"/>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r>
      <w:tr w:rsidR="00E14F6B" w:rsidRPr="00E14F6B" w:rsidTr="004C6A0C">
        <w:trPr>
          <w:trHeight w:val="718"/>
        </w:trPr>
        <w:tc>
          <w:tcPr>
            <w:tcW w:w="647" w:type="dxa"/>
            <w:tcBorders>
              <w:top w:val="single" w:sz="4" w:space="0" w:color="auto"/>
              <w:left w:val="single" w:sz="4" w:space="0" w:color="auto"/>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roofErr w:type="gramStart"/>
            <w:r w:rsidRPr="00E14F6B">
              <w:rPr>
                <w:rFonts w:ascii="Calibri" w:eastAsia="Times New Roman" w:hAnsi="Calibri" w:cs="Calibri"/>
                <w:sz w:val="24"/>
                <w:szCs w:val="24"/>
                <w:lang w:eastAsia="pt-BR"/>
              </w:rPr>
              <w:t>3</w:t>
            </w:r>
            <w:proofErr w:type="gramEnd"/>
          </w:p>
        </w:tc>
        <w:tc>
          <w:tcPr>
            <w:tcW w:w="3744" w:type="dxa"/>
            <w:gridSpan w:val="3"/>
            <w:tcBorders>
              <w:top w:val="single" w:sz="4" w:space="0" w:color="auto"/>
              <w:left w:val="nil"/>
              <w:bottom w:val="single" w:sz="4" w:space="0" w:color="auto"/>
              <w:right w:val="single" w:sz="4" w:space="0" w:color="auto"/>
            </w:tcBorders>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SERVIÇO DE SUPRESSAO DE ARVORES MEDIO PORTE, INCLUIDO O CORTE E A LIMPEZA, BEM COMO O TRANSPORTE E DESCARTE DA MESMA, NAS ESTRADAS VICINAIS DA ZONA RURAL DE IBERTIOGA, ESTANDO ESTAS NA ROTA MENCIONADA NO ITEM DE ROÇADA.</w:t>
            </w:r>
          </w:p>
        </w:tc>
        <w:tc>
          <w:tcPr>
            <w:tcW w:w="850"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UN</w:t>
            </w:r>
          </w:p>
        </w:tc>
        <w:tc>
          <w:tcPr>
            <w:tcW w:w="1134" w:type="dxa"/>
            <w:tcBorders>
              <w:top w:val="single" w:sz="4" w:space="0" w:color="auto"/>
              <w:left w:val="nil"/>
              <w:bottom w:val="single" w:sz="4" w:space="0" w:color="auto"/>
              <w:right w:val="single" w:sz="4" w:space="0" w:color="auto"/>
            </w:tcBorders>
            <w:noWrap/>
            <w:vAlign w:val="bottom"/>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30</w:t>
            </w:r>
          </w:p>
        </w:tc>
        <w:tc>
          <w:tcPr>
            <w:tcW w:w="1843" w:type="dxa"/>
            <w:tcBorders>
              <w:top w:val="single" w:sz="4" w:space="0" w:color="auto"/>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c>
          <w:tcPr>
            <w:tcW w:w="1559" w:type="dxa"/>
            <w:tcBorders>
              <w:top w:val="single" w:sz="4" w:space="0" w:color="auto"/>
              <w:left w:val="nil"/>
              <w:bottom w:val="single" w:sz="4" w:space="0" w:color="auto"/>
              <w:right w:val="single" w:sz="4" w:space="0" w:color="auto"/>
            </w:tcBorders>
          </w:tcPr>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tc>
      </w:tr>
    </w:tbl>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autoSpaceDE w:val="0"/>
        <w:autoSpaceDN w:val="0"/>
        <w:adjustRightInd w:val="0"/>
        <w:spacing w:after="0" w:line="240" w:lineRule="auto"/>
        <w:rPr>
          <w:rFonts w:ascii="Times New Roman" w:eastAsia="Calibri" w:hAnsi="Times New Roman" w:cs="Times New Roman"/>
          <w:color w:val="000000"/>
          <w:sz w:val="20"/>
          <w:szCs w:val="20"/>
          <w:lang w:eastAsia="pt-BR"/>
        </w:rPr>
      </w:pPr>
    </w:p>
    <w:p w:rsidR="00E14F6B" w:rsidRPr="00E14F6B" w:rsidRDefault="00E14F6B" w:rsidP="00E14F6B">
      <w:pPr>
        <w:numPr>
          <w:ilvl w:val="0"/>
          <w:numId w:val="39"/>
        </w:numPr>
        <w:autoSpaceDE w:val="0"/>
        <w:autoSpaceDN w:val="0"/>
        <w:adjustRightInd w:val="0"/>
        <w:spacing w:after="0" w:line="240" w:lineRule="auto"/>
        <w:ind w:left="426" w:hanging="426"/>
        <w:jc w:val="both"/>
        <w:rPr>
          <w:rFonts w:ascii="Calibri" w:eastAsia="Calibri" w:hAnsi="Calibri" w:cs="Calibri"/>
          <w:color w:val="000000"/>
          <w:lang w:eastAsia="pt-BR"/>
        </w:rPr>
      </w:pPr>
      <w:r w:rsidRPr="00E14F6B">
        <w:rPr>
          <w:rFonts w:ascii="Calibri" w:eastAsia="Calibri" w:hAnsi="Calibri" w:cs="Calibri"/>
          <w:color w:val="000000"/>
          <w:lang w:eastAsia="pt-BR"/>
        </w:rPr>
        <w:lastRenderedPageBreak/>
        <w:t>Declaramos que os preços contidos na proposta incluem todos os custos e despesas, tais como: custos diretos e indiretos, tributos incidentes, taxa de administração, materiais, serviços, encargos sociais, trabalhistas, seguros, frete, embalagens,</w:t>
      </w:r>
      <w:proofErr w:type="gramStart"/>
      <w:r w:rsidRPr="00E14F6B">
        <w:rPr>
          <w:rFonts w:ascii="Calibri" w:eastAsia="Calibri" w:hAnsi="Calibri" w:cs="Calibri"/>
          <w:color w:val="000000"/>
          <w:lang w:eastAsia="pt-BR"/>
        </w:rPr>
        <w:t xml:space="preserve">  </w:t>
      </w:r>
      <w:proofErr w:type="gramEnd"/>
      <w:r w:rsidRPr="00E14F6B">
        <w:rPr>
          <w:rFonts w:ascii="Calibri" w:eastAsia="Calibri" w:hAnsi="Calibri" w:cs="Calibri"/>
          <w:color w:val="000000"/>
          <w:lang w:eastAsia="pt-BR"/>
        </w:rPr>
        <w:t>lucro e outros necessários ao cumprimento integral do objeto deste Edital.</w:t>
      </w: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lang w:eastAsia="pt-BR"/>
        </w:rPr>
      </w:pPr>
    </w:p>
    <w:p w:rsidR="00E14F6B" w:rsidRPr="00E14F6B" w:rsidRDefault="00E14F6B" w:rsidP="00E14F6B">
      <w:pPr>
        <w:numPr>
          <w:ilvl w:val="0"/>
          <w:numId w:val="39"/>
        </w:numPr>
        <w:tabs>
          <w:tab w:val="left" w:pos="426"/>
        </w:tabs>
        <w:autoSpaceDE w:val="0"/>
        <w:autoSpaceDN w:val="0"/>
        <w:adjustRightInd w:val="0"/>
        <w:spacing w:after="0" w:line="240" w:lineRule="auto"/>
        <w:ind w:left="426" w:hanging="426"/>
        <w:jc w:val="both"/>
        <w:rPr>
          <w:rFonts w:ascii="Calibri" w:eastAsia="Calibri" w:hAnsi="Calibri" w:cs="Calibri"/>
          <w:color w:val="000000"/>
          <w:sz w:val="28"/>
          <w:szCs w:val="28"/>
          <w:lang w:eastAsia="pt-BR"/>
        </w:rPr>
      </w:pPr>
      <w:r w:rsidRPr="00E14F6B">
        <w:rPr>
          <w:rFonts w:ascii="Calibri" w:eastAsia="Calibri" w:hAnsi="Calibri" w:cs="Calibri"/>
          <w:color w:val="000000"/>
          <w:lang w:eastAsia="pt-BR"/>
        </w:rPr>
        <w:t>Garantimos que os materiais serão substituídos, sem ônus para a SR/DPF/RO, caso não estejam de acordo com as especificações e os padrões exigidos.</w:t>
      </w:r>
    </w:p>
    <w:p w:rsidR="00E14F6B" w:rsidRPr="00E14F6B" w:rsidRDefault="00E14F6B" w:rsidP="00E14F6B">
      <w:pPr>
        <w:tabs>
          <w:tab w:val="left" w:pos="426"/>
        </w:tabs>
        <w:autoSpaceDE w:val="0"/>
        <w:autoSpaceDN w:val="0"/>
        <w:adjustRightInd w:val="0"/>
        <w:spacing w:after="0" w:line="240" w:lineRule="auto"/>
        <w:jc w:val="both"/>
        <w:rPr>
          <w:rFonts w:ascii="Calibri" w:eastAsia="Calibri" w:hAnsi="Calibri" w:cs="Calibri"/>
          <w:color w:val="000000"/>
          <w:sz w:val="28"/>
          <w:szCs w:val="28"/>
          <w:lang w:eastAsia="pt-BR"/>
        </w:rPr>
      </w:pPr>
    </w:p>
    <w:p w:rsidR="00E14F6B" w:rsidRPr="00E14F6B" w:rsidRDefault="00E14F6B" w:rsidP="00E14F6B">
      <w:pPr>
        <w:tabs>
          <w:tab w:val="left" w:pos="426"/>
        </w:tabs>
        <w:autoSpaceDE w:val="0"/>
        <w:autoSpaceDN w:val="0"/>
        <w:adjustRightInd w:val="0"/>
        <w:spacing w:after="0" w:line="240" w:lineRule="auto"/>
        <w:jc w:val="both"/>
        <w:rPr>
          <w:rFonts w:ascii="Calibri" w:eastAsia="Calibri" w:hAnsi="Calibri" w:cs="Calibri"/>
          <w:color w:val="000000"/>
          <w:sz w:val="28"/>
          <w:szCs w:val="28"/>
          <w:lang w:eastAsia="pt-BR"/>
        </w:rPr>
      </w:pPr>
    </w:p>
    <w:p w:rsidR="00E14F6B" w:rsidRPr="00E14F6B" w:rsidRDefault="00E14F6B" w:rsidP="00E14F6B">
      <w:pPr>
        <w:numPr>
          <w:ilvl w:val="0"/>
          <w:numId w:val="39"/>
        </w:numPr>
        <w:tabs>
          <w:tab w:val="left" w:pos="426"/>
        </w:tabs>
        <w:autoSpaceDE w:val="0"/>
        <w:autoSpaceDN w:val="0"/>
        <w:adjustRightInd w:val="0"/>
        <w:spacing w:after="0" w:line="240" w:lineRule="auto"/>
        <w:ind w:left="426" w:hanging="426"/>
        <w:jc w:val="both"/>
        <w:rPr>
          <w:rFonts w:ascii="Calibri" w:eastAsia="Calibri" w:hAnsi="Calibri" w:cs="Calibri"/>
          <w:color w:val="000000"/>
          <w:sz w:val="28"/>
          <w:szCs w:val="28"/>
          <w:lang w:eastAsia="pt-BR"/>
        </w:rPr>
      </w:pPr>
      <w:r w:rsidRPr="00E14F6B">
        <w:rPr>
          <w:rFonts w:ascii="Calibri" w:eastAsia="Calibri" w:hAnsi="Calibri" w:cs="Calibri"/>
          <w:color w:val="000000"/>
          <w:lang w:eastAsia="pt-BR"/>
        </w:rPr>
        <w:t>Declaramos que aceito plena e integralmente todas as condições do presente edital.</w:t>
      </w: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lang w:eastAsia="pt-BR"/>
        </w:rPr>
      </w:pP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lang w:eastAsia="pt-BR"/>
        </w:rPr>
      </w:pPr>
      <w:r w:rsidRPr="00E14F6B">
        <w:rPr>
          <w:rFonts w:ascii="Calibri" w:eastAsia="Calibri" w:hAnsi="Calibri" w:cs="Calibri"/>
          <w:color w:val="000000"/>
          <w:lang w:eastAsia="pt-BR"/>
        </w:rPr>
        <w:t xml:space="preserve">VALIDADE DA PROPOSTA: _______ DIAS. </w:t>
      </w:r>
      <w:r w:rsidRPr="00E14F6B">
        <w:rPr>
          <w:rFonts w:ascii="Calibri" w:eastAsia="Calibri" w:hAnsi="Calibri" w:cs="Calibri"/>
          <w:b/>
          <w:bCs/>
          <w:color w:val="000000"/>
          <w:lang w:eastAsia="pt-BR"/>
        </w:rPr>
        <w:t xml:space="preserve">A validade da proposta não poderá ser inferior a 60 (sessenta) dias consecutivos, contados da data marcada para abertura das propostas. </w:t>
      </w:r>
    </w:p>
    <w:p w:rsidR="00E14F6B" w:rsidRPr="00E14F6B" w:rsidRDefault="00E14F6B" w:rsidP="00E14F6B">
      <w:pPr>
        <w:autoSpaceDE w:val="0"/>
        <w:autoSpaceDN w:val="0"/>
        <w:adjustRightInd w:val="0"/>
        <w:spacing w:after="0" w:line="240" w:lineRule="auto"/>
        <w:jc w:val="both"/>
        <w:rPr>
          <w:rFonts w:ascii="Calibri" w:eastAsia="Calibri" w:hAnsi="Calibri" w:cs="Calibri"/>
          <w:b/>
          <w:bCs/>
          <w:color w:val="000000"/>
          <w:lang w:eastAsia="pt-BR"/>
        </w:rPr>
      </w:pPr>
      <w:r w:rsidRPr="00E14F6B">
        <w:rPr>
          <w:rFonts w:ascii="Calibri" w:eastAsia="Calibri" w:hAnsi="Calibri" w:cs="Calibri"/>
          <w:b/>
          <w:bCs/>
          <w:color w:val="000000"/>
          <w:lang w:eastAsia="pt-BR"/>
        </w:rPr>
        <w:t xml:space="preserve">O recurso terá EFEITO SUSPENSIVO, ou seja, será suspensa a contagem do prazo de validade das propostas. Em caso de omissão da licitante considerar-se-á o prazo mínimo exigido. </w:t>
      </w: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lang w:eastAsia="pt-BR"/>
        </w:rPr>
      </w:pP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lang w:eastAsia="pt-BR"/>
        </w:rPr>
      </w:pPr>
      <w:r w:rsidRPr="00E14F6B">
        <w:rPr>
          <w:rFonts w:ascii="Calibri" w:eastAsia="Calibri" w:hAnsi="Calibri" w:cs="Calibri"/>
          <w:color w:val="000000"/>
          <w:lang w:eastAsia="pt-BR"/>
        </w:rPr>
        <w:t xml:space="preserve">Ao apresentar sua proposta, a licitante deverá considerar as informações constantes do quadro acima do Termo de Referência. </w:t>
      </w:r>
    </w:p>
    <w:p w:rsidR="00E14F6B" w:rsidRPr="00E14F6B" w:rsidRDefault="00E14F6B" w:rsidP="00E14F6B">
      <w:pPr>
        <w:autoSpaceDE w:val="0"/>
        <w:autoSpaceDN w:val="0"/>
        <w:adjustRightInd w:val="0"/>
        <w:spacing w:after="0" w:line="240" w:lineRule="auto"/>
        <w:jc w:val="both"/>
        <w:rPr>
          <w:rFonts w:ascii="Calibri" w:eastAsia="Calibri" w:hAnsi="Calibri" w:cs="Calibri"/>
          <w:color w:val="000000"/>
          <w:lang w:eastAsia="pt-BR"/>
        </w:rPr>
      </w:pPr>
    </w:p>
    <w:p w:rsidR="00E14F6B" w:rsidRPr="00E14F6B" w:rsidRDefault="00E14F6B" w:rsidP="00E14F6B">
      <w:pPr>
        <w:tabs>
          <w:tab w:val="left" w:pos="708"/>
        </w:tabs>
        <w:autoSpaceDE w:val="0"/>
        <w:autoSpaceDN w:val="0"/>
        <w:adjustRightInd w:val="0"/>
        <w:spacing w:after="0" w:line="240" w:lineRule="auto"/>
        <w:jc w:val="both"/>
        <w:rPr>
          <w:rFonts w:ascii="Calibri" w:eastAsia="Calibri" w:hAnsi="Calibri" w:cs="Calibri"/>
          <w:color w:val="000000"/>
          <w:lang w:eastAsia="pt-BR"/>
        </w:rPr>
      </w:pPr>
      <w:r w:rsidRPr="00E14F6B">
        <w:rPr>
          <w:rFonts w:ascii="Calibri" w:eastAsia="Calibri" w:hAnsi="Calibri" w:cs="Calibri"/>
          <w:color w:val="000000"/>
          <w:lang w:eastAsia="pt-BR"/>
        </w:rPr>
        <w:t>Declaramos que atendemos todas as demais condições exigidas neste edital de pregão.</w:t>
      </w:r>
    </w:p>
    <w:p w:rsidR="00E14F6B" w:rsidRPr="00E14F6B" w:rsidRDefault="00E14F6B" w:rsidP="00E14F6B">
      <w:pPr>
        <w:tabs>
          <w:tab w:val="left" w:pos="708"/>
        </w:tabs>
        <w:autoSpaceDE w:val="0"/>
        <w:autoSpaceDN w:val="0"/>
        <w:adjustRightInd w:val="0"/>
        <w:spacing w:after="0" w:line="240" w:lineRule="auto"/>
        <w:jc w:val="both"/>
        <w:rPr>
          <w:rFonts w:ascii="Calibri" w:eastAsia="Calibri" w:hAnsi="Calibri" w:cs="Calibri"/>
          <w:color w:val="000000"/>
          <w:sz w:val="32"/>
          <w:szCs w:val="32"/>
          <w:lang w:eastAsia="pt-BR"/>
        </w:rPr>
      </w:pPr>
    </w:p>
    <w:p w:rsidR="00E14F6B" w:rsidRPr="00E14F6B" w:rsidRDefault="00E14F6B" w:rsidP="00E14F6B">
      <w:pPr>
        <w:tabs>
          <w:tab w:val="left" w:pos="708"/>
        </w:tabs>
        <w:autoSpaceDE w:val="0"/>
        <w:autoSpaceDN w:val="0"/>
        <w:adjustRightInd w:val="0"/>
        <w:spacing w:after="0" w:line="240" w:lineRule="auto"/>
        <w:jc w:val="both"/>
        <w:rPr>
          <w:rFonts w:ascii="Calibri" w:eastAsia="Calibri" w:hAnsi="Calibri" w:cs="Calibri"/>
          <w:color w:val="000000"/>
          <w:lang w:eastAsia="pt-BR"/>
        </w:rPr>
      </w:pPr>
    </w:p>
    <w:p w:rsidR="00E14F6B" w:rsidRPr="00E14F6B" w:rsidRDefault="00E14F6B" w:rsidP="00E14F6B">
      <w:pPr>
        <w:tabs>
          <w:tab w:val="left" w:pos="708"/>
        </w:tabs>
        <w:autoSpaceDE w:val="0"/>
        <w:autoSpaceDN w:val="0"/>
        <w:adjustRightInd w:val="0"/>
        <w:spacing w:after="0" w:line="240" w:lineRule="auto"/>
        <w:jc w:val="both"/>
        <w:rPr>
          <w:rFonts w:ascii="Calibri" w:eastAsia="Calibri" w:hAnsi="Calibri" w:cs="Calibri"/>
          <w:color w:val="000000"/>
          <w:lang w:eastAsia="pt-BR"/>
        </w:rPr>
      </w:pPr>
    </w:p>
    <w:p w:rsidR="00E14F6B" w:rsidRPr="00E14F6B" w:rsidRDefault="00E14F6B" w:rsidP="00E14F6B">
      <w:pPr>
        <w:tabs>
          <w:tab w:val="left" w:pos="708"/>
        </w:tabs>
        <w:autoSpaceDE w:val="0"/>
        <w:autoSpaceDN w:val="0"/>
        <w:adjustRightInd w:val="0"/>
        <w:spacing w:after="0" w:line="240" w:lineRule="auto"/>
        <w:jc w:val="center"/>
        <w:rPr>
          <w:rFonts w:ascii="Calibri" w:eastAsia="Calibri" w:hAnsi="Calibri" w:cs="Calibri"/>
          <w:color w:val="000000"/>
          <w:lang w:eastAsia="pt-BR"/>
        </w:rPr>
      </w:pPr>
      <w:r w:rsidRPr="00E14F6B">
        <w:rPr>
          <w:rFonts w:ascii="Calibri" w:eastAsia="Calibri" w:hAnsi="Calibri" w:cs="Calibri"/>
          <w:color w:val="000000"/>
          <w:lang w:eastAsia="pt-BR"/>
        </w:rPr>
        <w:t>EMPRESA PROPONENTE</w:t>
      </w:r>
    </w:p>
    <w:p w:rsidR="00E14F6B" w:rsidRPr="00E14F6B" w:rsidRDefault="00E14F6B" w:rsidP="00E14F6B">
      <w:pPr>
        <w:tabs>
          <w:tab w:val="left" w:pos="708"/>
        </w:tabs>
        <w:autoSpaceDE w:val="0"/>
        <w:autoSpaceDN w:val="0"/>
        <w:adjustRightInd w:val="0"/>
        <w:spacing w:after="0" w:line="240" w:lineRule="auto"/>
        <w:jc w:val="center"/>
        <w:rPr>
          <w:rFonts w:ascii="Calibri" w:eastAsia="Calibri" w:hAnsi="Calibri" w:cs="Calibri"/>
          <w:color w:val="000000"/>
          <w:lang w:eastAsia="pt-BR"/>
        </w:rPr>
        <w:sectPr w:rsidR="00E14F6B" w:rsidRPr="00E14F6B" w:rsidSect="00BD1FFF">
          <w:pgSz w:w="11907" w:h="16839" w:code="9"/>
          <w:pgMar w:top="851" w:right="851" w:bottom="851" w:left="1701" w:header="567" w:footer="709" w:gutter="0"/>
          <w:cols w:space="708"/>
          <w:docGrid w:linePitch="360"/>
        </w:sectPr>
      </w:pPr>
      <w:r w:rsidRPr="00E14F6B">
        <w:rPr>
          <w:rFonts w:ascii="Calibri" w:eastAsia="Calibri" w:hAnsi="Calibri" w:cs="Calibri"/>
          <w:color w:val="000000"/>
          <w:lang w:eastAsia="pt-BR"/>
        </w:rPr>
        <w:t>Nome e assinatura do representante legal</w:t>
      </w: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tabs>
          <w:tab w:val="left" w:pos="708"/>
          <w:tab w:val="center" w:pos="4252"/>
          <w:tab w:val="right" w:pos="8504"/>
        </w:tabs>
        <w:spacing w:after="0" w:line="240" w:lineRule="auto"/>
        <w:jc w:val="both"/>
        <w:rPr>
          <w:rFonts w:ascii="Calibri" w:eastAsia="Times New Roman" w:hAnsi="Calibri" w:cs="Calibri"/>
          <w:sz w:val="24"/>
          <w:szCs w:val="24"/>
          <w:lang w:eastAsia="pt-BR"/>
        </w:rPr>
      </w:pPr>
    </w:p>
    <w:p w:rsidR="00E14F6B" w:rsidRPr="00E14F6B" w:rsidRDefault="00E14F6B" w:rsidP="00E14F6B">
      <w:pPr>
        <w:spacing w:after="240" w:line="240" w:lineRule="auto"/>
        <w:jc w:val="center"/>
        <w:rPr>
          <w:rFonts w:ascii="Calibri" w:eastAsia="Times New Roman" w:hAnsi="Calibri" w:cs="Calibri"/>
          <w:b/>
          <w:bCs/>
          <w:color w:val="FF0000"/>
          <w:sz w:val="24"/>
          <w:szCs w:val="24"/>
          <w:u w:val="single"/>
          <w:lang w:eastAsia="pt-BR"/>
        </w:rPr>
      </w:pPr>
      <w:r w:rsidRPr="00E14F6B">
        <w:rPr>
          <w:rFonts w:ascii="Calibri" w:eastAsia="Times New Roman" w:hAnsi="Calibri" w:cs="Calibri"/>
          <w:b/>
          <w:bCs/>
          <w:sz w:val="24"/>
          <w:szCs w:val="24"/>
          <w:u w:val="single"/>
          <w:lang w:eastAsia="pt-BR"/>
        </w:rPr>
        <w:t>ATA DE REGISTRO DE PREÇOS Nº 035/2017</w:t>
      </w:r>
    </w:p>
    <w:p w:rsidR="00E14F6B" w:rsidRPr="00E14F6B" w:rsidRDefault="00E14F6B" w:rsidP="00E14F6B">
      <w:pPr>
        <w:spacing w:after="360" w:line="240" w:lineRule="auto"/>
        <w:jc w:val="center"/>
        <w:rPr>
          <w:rFonts w:ascii="Calibri" w:eastAsia="Times New Roman" w:hAnsi="Calibri" w:cs="Calibri"/>
          <w:sz w:val="24"/>
          <w:szCs w:val="24"/>
          <w:lang w:eastAsia="pt-BR"/>
        </w:rPr>
      </w:pPr>
      <w:r w:rsidRPr="00E14F6B">
        <w:rPr>
          <w:rFonts w:ascii="Calibri" w:eastAsia="Times New Roman" w:hAnsi="Calibri" w:cs="Calibri"/>
          <w:b/>
          <w:bCs/>
          <w:sz w:val="24"/>
          <w:szCs w:val="24"/>
          <w:lang w:eastAsia="pt-BR"/>
        </w:rPr>
        <w:t>PREGÃOPRESENCIALPARA REGISTRO DE PREÇOS Nº035/2017</w:t>
      </w:r>
    </w:p>
    <w:p w:rsidR="00E14F6B" w:rsidRPr="00E14F6B" w:rsidRDefault="00E14F6B" w:rsidP="00E14F6B">
      <w:p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PROCESSO Nº </w:t>
      </w:r>
      <w:r w:rsidRPr="00E14F6B">
        <w:rPr>
          <w:rFonts w:ascii="Calibri" w:eastAsia="Times New Roman" w:hAnsi="Calibri" w:cs="Calibri"/>
          <w:b/>
          <w:bCs/>
          <w:sz w:val="24"/>
          <w:szCs w:val="24"/>
          <w:lang w:eastAsia="pt-BR"/>
        </w:rPr>
        <w:t>058/2017</w:t>
      </w:r>
    </w:p>
    <w:p w:rsidR="00E14F6B" w:rsidRPr="00E14F6B" w:rsidRDefault="00E14F6B" w:rsidP="00E14F6B">
      <w:pPr>
        <w:spacing w:after="120" w:line="240" w:lineRule="auto"/>
        <w:jc w:val="both"/>
        <w:rPr>
          <w:rFonts w:ascii="Calibri" w:eastAsia="Times New Roman" w:hAnsi="Calibri" w:cs="Calibri"/>
          <w:b/>
          <w:bCs/>
          <w:sz w:val="24"/>
          <w:szCs w:val="24"/>
          <w:lang w:eastAsia="pt-BR"/>
        </w:rPr>
      </w:pPr>
      <w:r w:rsidRPr="00E14F6B">
        <w:rPr>
          <w:rFonts w:ascii="Calibri" w:eastAsia="Times New Roman" w:hAnsi="Calibri" w:cs="Calibri"/>
          <w:sz w:val="24"/>
          <w:szCs w:val="24"/>
          <w:lang w:eastAsia="pt-BR"/>
        </w:rPr>
        <w:t xml:space="preserve">VALIDADE: </w:t>
      </w:r>
      <w:r w:rsidRPr="00E14F6B">
        <w:rPr>
          <w:rFonts w:ascii="Calibri" w:eastAsia="Times New Roman" w:hAnsi="Calibri" w:cs="Calibri"/>
          <w:b/>
          <w:bCs/>
          <w:sz w:val="24"/>
          <w:szCs w:val="24"/>
          <w:lang w:eastAsia="pt-BR"/>
        </w:rPr>
        <w:t>12 (doze) MESES</w:t>
      </w:r>
    </w:p>
    <w:p w:rsidR="00E14F6B" w:rsidRPr="00E14F6B" w:rsidRDefault="00E14F6B" w:rsidP="00E14F6B">
      <w:pPr>
        <w:spacing w:after="120" w:line="240" w:lineRule="auto"/>
        <w:jc w:val="both"/>
        <w:rPr>
          <w:rFonts w:ascii="Calibri" w:eastAsia="Times New Roman" w:hAnsi="Calibri" w:cs="Calibri"/>
          <w:sz w:val="24"/>
          <w:szCs w:val="24"/>
          <w:lang w:eastAsia="pt-BR"/>
        </w:rPr>
      </w:pPr>
    </w:p>
    <w:p w:rsidR="00E14F6B" w:rsidRPr="00E14F6B" w:rsidRDefault="00E14F6B" w:rsidP="00E14F6B">
      <w:pPr>
        <w:spacing w:after="120" w:line="240" w:lineRule="auto"/>
        <w:ind w:firstLine="1418"/>
        <w:jc w:val="both"/>
        <w:rPr>
          <w:rFonts w:ascii="Calibri" w:eastAsia="Times New Roman" w:hAnsi="Calibri" w:cs="Calibri"/>
          <w:sz w:val="24"/>
          <w:szCs w:val="24"/>
          <w:lang w:eastAsia="ar-SA"/>
        </w:rPr>
      </w:pPr>
      <w:r w:rsidRPr="00E14F6B">
        <w:rPr>
          <w:rFonts w:ascii="Calibri" w:eastAsia="Times New Roman" w:hAnsi="Calibri" w:cs="Calibri"/>
          <w:sz w:val="24"/>
          <w:szCs w:val="24"/>
          <w:lang w:eastAsia="pt-BR"/>
        </w:rPr>
        <w:t xml:space="preserve">Aos trinta dias do mês de outubro de 2017, o Município de </w:t>
      </w:r>
      <w:proofErr w:type="spellStart"/>
      <w:r w:rsidRPr="00E14F6B">
        <w:rPr>
          <w:rFonts w:ascii="Calibri" w:eastAsia="Times New Roman" w:hAnsi="Calibri" w:cs="Calibri"/>
          <w:sz w:val="24"/>
          <w:szCs w:val="24"/>
          <w:lang w:eastAsia="pt-BR"/>
        </w:rPr>
        <w:t>Ibertioga</w:t>
      </w:r>
      <w:proofErr w:type="spellEnd"/>
      <w:r w:rsidRPr="00E14F6B">
        <w:rPr>
          <w:rFonts w:ascii="Calibri" w:eastAsia="Times New Roman" w:hAnsi="Calibri" w:cs="Calibri"/>
          <w:sz w:val="24"/>
          <w:szCs w:val="24"/>
          <w:lang w:eastAsia="ar-SA"/>
        </w:rPr>
        <w:t xml:space="preserve">, por intermédio do Serviço Municipal de administração, com sede em </w:t>
      </w:r>
      <w:proofErr w:type="spellStart"/>
      <w:r w:rsidRPr="00E14F6B">
        <w:rPr>
          <w:rFonts w:ascii="Calibri" w:eastAsia="Times New Roman" w:hAnsi="Calibri" w:cs="Calibri"/>
          <w:sz w:val="24"/>
          <w:szCs w:val="24"/>
          <w:lang w:eastAsia="ar-SA"/>
        </w:rPr>
        <w:t>Ibertioga</w:t>
      </w:r>
      <w:proofErr w:type="spellEnd"/>
      <w:r w:rsidRPr="00E14F6B">
        <w:rPr>
          <w:rFonts w:ascii="Calibri" w:eastAsia="Times New Roman" w:hAnsi="Calibri" w:cs="Calibri"/>
          <w:sz w:val="24"/>
          <w:szCs w:val="24"/>
          <w:lang w:eastAsia="ar-SA"/>
        </w:rPr>
        <w:t xml:space="preserve">/MG, na Rua Evaristo de </w:t>
      </w:r>
      <w:proofErr w:type="gramStart"/>
      <w:r w:rsidRPr="00E14F6B">
        <w:rPr>
          <w:rFonts w:ascii="Calibri" w:eastAsia="Times New Roman" w:hAnsi="Calibri" w:cs="Calibri"/>
          <w:sz w:val="24"/>
          <w:szCs w:val="24"/>
          <w:lang w:eastAsia="ar-SA"/>
        </w:rPr>
        <w:t>Carvalho,</w:t>
      </w:r>
      <w:proofErr w:type="gramEnd"/>
      <w:r w:rsidRPr="00E14F6B">
        <w:rPr>
          <w:rFonts w:ascii="Calibri" w:eastAsia="Times New Roman" w:hAnsi="Calibri" w:cs="Calibri"/>
          <w:sz w:val="24"/>
          <w:szCs w:val="24"/>
          <w:lang w:eastAsia="ar-SA"/>
        </w:rPr>
        <w:t>56</w:t>
      </w:r>
      <w:r w:rsidRPr="00E14F6B">
        <w:rPr>
          <w:rFonts w:ascii="Times New Roman" w:eastAsia="Times New Roman" w:hAnsi="Times New Roman" w:cs="Times New Roman"/>
          <w:sz w:val="24"/>
          <w:szCs w:val="24"/>
          <w:lang w:eastAsia="pt-BR"/>
        </w:rPr>
        <w:t xml:space="preserve"> – Bairro centro</w:t>
      </w:r>
      <w:r w:rsidRPr="00E14F6B">
        <w:rPr>
          <w:rFonts w:ascii="Calibri" w:eastAsia="Times New Roman" w:hAnsi="Calibri" w:cs="Calibri"/>
          <w:sz w:val="24"/>
          <w:szCs w:val="24"/>
          <w:lang w:eastAsia="ar-SA"/>
        </w:rPr>
        <w:t>, representado pelo Município, inscrito no CNPJ sob o nº</w:t>
      </w:r>
      <w:r w:rsidRPr="00E14F6B">
        <w:rPr>
          <w:rFonts w:ascii="Times New Roman" w:eastAsia="Times New Roman" w:hAnsi="Times New Roman" w:cs="Times New Roman"/>
          <w:sz w:val="24"/>
          <w:szCs w:val="24"/>
          <w:lang w:eastAsia="pt-BR"/>
        </w:rPr>
        <w:t xml:space="preserve">18.094.839/0001-00, </w:t>
      </w:r>
      <w:r w:rsidRPr="00E14F6B">
        <w:rPr>
          <w:rFonts w:ascii="Calibri" w:eastAsia="Times New Roman" w:hAnsi="Calibri" w:cs="Calibri"/>
          <w:sz w:val="24"/>
          <w:szCs w:val="24"/>
          <w:lang w:eastAsia="ar-SA"/>
        </w:rPr>
        <w:t xml:space="preserve"> neste ato representado pelo prefeito municipal Senhor JOSE FRANCISCO R. DE ALMEIDA, e em conformidade com as atribuições que lhe foram delegadas;</w:t>
      </w:r>
    </w:p>
    <w:p w:rsidR="00E14F6B" w:rsidRPr="00E14F6B" w:rsidRDefault="00E14F6B" w:rsidP="00E14F6B">
      <w:pPr>
        <w:spacing w:after="120" w:line="240" w:lineRule="auto"/>
        <w:ind w:firstLine="1418"/>
        <w:jc w:val="both"/>
        <w:rPr>
          <w:rFonts w:ascii="Calibri" w:eastAsia="Times New Roman" w:hAnsi="Calibri" w:cs="Calibri"/>
          <w:sz w:val="24"/>
          <w:szCs w:val="24"/>
          <w:lang w:eastAsia="ar-SA"/>
        </w:rPr>
      </w:pPr>
    </w:p>
    <w:p w:rsidR="00E14F6B" w:rsidRPr="00E14F6B" w:rsidRDefault="00E14F6B" w:rsidP="00E14F6B">
      <w:pPr>
        <w:spacing w:after="120" w:line="240" w:lineRule="auto"/>
        <w:ind w:firstLine="1418"/>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Nos termos da Lei nº 10.520, de 2002, da Lei nº 8.078, de 1990 - Código de Defesa do Consumidor; aplicando-se, subsidiariamente, a Lei nº 8.666, de 1993, e as demais normas legais correlatas;</w:t>
      </w:r>
    </w:p>
    <w:p w:rsidR="00E14F6B" w:rsidRPr="00E14F6B" w:rsidRDefault="00E14F6B" w:rsidP="00E14F6B">
      <w:pPr>
        <w:spacing w:after="120" w:line="240" w:lineRule="auto"/>
        <w:ind w:firstLine="1418"/>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Em face da classificação das propostas apresentadas no </w:t>
      </w:r>
      <w:r w:rsidRPr="00E14F6B">
        <w:rPr>
          <w:rFonts w:ascii="Calibri" w:eastAsia="Times New Roman" w:hAnsi="Calibri" w:cs="Calibri"/>
          <w:b/>
          <w:bCs/>
          <w:sz w:val="24"/>
          <w:szCs w:val="24"/>
          <w:lang w:eastAsia="pt-BR"/>
        </w:rPr>
        <w:t>Pregão Presencial para Registro de Preços nº 035/2017</w:t>
      </w:r>
      <w:r w:rsidRPr="00E14F6B">
        <w:rPr>
          <w:rFonts w:ascii="Calibri" w:eastAsia="Times New Roman" w:hAnsi="Calibri" w:cs="Calibri"/>
          <w:sz w:val="24"/>
          <w:szCs w:val="24"/>
          <w:lang w:eastAsia="pt-BR"/>
        </w:rPr>
        <w:t xml:space="preserve">, Processo Licitatório nº058/2017, conforme Ata publicada em </w:t>
      </w:r>
      <w:r w:rsidRPr="00E14F6B">
        <w:rPr>
          <w:rFonts w:ascii="Calibri" w:eastAsia="Times New Roman" w:hAnsi="Calibri" w:cs="Calibri"/>
          <w:b/>
          <w:bCs/>
          <w:sz w:val="24"/>
          <w:szCs w:val="24"/>
          <w:lang w:eastAsia="pt-BR"/>
        </w:rPr>
        <w:t>/2017</w:t>
      </w:r>
      <w:r w:rsidRPr="00E14F6B">
        <w:rPr>
          <w:rFonts w:ascii="Calibri" w:eastAsia="Times New Roman" w:hAnsi="Calibri" w:cs="Calibri"/>
          <w:sz w:val="24"/>
          <w:szCs w:val="24"/>
          <w:lang w:eastAsia="pt-BR"/>
        </w:rPr>
        <w:t xml:space="preserve"> e homologada pelo Prefeito Municipal;</w:t>
      </w:r>
    </w:p>
    <w:p w:rsidR="00E14F6B" w:rsidRPr="00E14F6B" w:rsidRDefault="00E14F6B" w:rsidP="00E14F6B">
      <w:pPr>
        <w:spacing w:after="0" w:line="240" w:lineRule="auto"/>
        <w:ind w:firstLine="1418"/>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w:t>
      </w:r>
    </w:p>
    <w:p w:rsidR="00E14F6B" w:rsidRPr="00E14F6B" w:rsidRDefault="00E14F6B" w:rsidP="00E14F6B">
      <w:pPr>
        <w:spacing w:after="0" w:line="240" w:lineRule="auto"/>
        <w:jc w:val="both"/>
        <w:rPr>
          <w:rFonts w:ascii="Calibri" w:eastAsia="Times New Roman" w:hAnsi="Calibri" w:cs="Calibri"/>
          <w:sz w:val="24"/>
          <w:szCs w:val="24"/>
          <w:lang w:eastAsia="pt-BR"/>
        </w:rPr>
      </w:pPr>
    </w:p>
    <w:p w:rsidR="00E14F6B" w:rsidRPr="00E14F6B" w:rsidRDefault="00E14F6B" w:rsidP="00E14F6B">
      <w:p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EMPRESA:</w:t>
      </w:r>
    </w:p>
    <w:p w:rsidR="00E14F6B" w:rsidRPr="00E14F6B" w:rsidRDefault="00E14F6B" w:rsidP="00E14F6B">
      <w:p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CNPJ:</w:t>
      </w:r>
    </w:p>
    <w:p w:rsidR="00E14F6B" w:rsidRPr="00E14F6B" w:rsidRDefault="00E14F6B" w:rsidP="00E14F6B">
      <w:p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ENDEREÇO:</w:t>
      </w:r>
    </w:p>
    <w:p w:rsidR="00E14F6B" w:rsidRPr="00E14F6B" w:rsidRDefault="00E14F6B" w:rsidP="00E14F6B">
      <w:p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REPRESENTANTE:</w:t>
      </w:r>
    </w:p>
    <w:p w:rsidR="00E14F6B" w:rsidRPr="00E14F6B" w:rsidRDefault="00E14F6B" w:rsidP="00E14F6B">
      <w:p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CPF:</w:t>
      </w:r>
    </w:p>
    <w:p w:rsidR="00E14F6B" w:rsidRPr="00E14F6B" w:rsidRDefault="00E14F6B" w:rsidP="00E14F6B">
      <w:pPr>
        <w:spacing w:after="0" w:line="240" w:lineRule="auto"/>
        <w:jc w:val="both"/>
        <w:rPr>
          <w:rFonts w:ascii="Calibri" w:eastAsia="Times New Roman" w:hAnsi="Calibri" w:cs="Calibri"/>
          <w:sz w:val="24"/>
          <w:szCs w:val="24"/>
          <w:lang w:eastAsia="pt-BR"/>
        </w:rPr>
      </w:pPr>
    </w:p>
    <w:p w:rsidR="00E14F6B" w:rsidRPr="00E14F6B" w:rsidRDefault="00E14F6B" w:rsidP="00E14F6B">
      <w:pPr>
        <w:spacing w:after="0" w:line="240" w:lineRule="auto"/>
        <w:jc w:val="both"/>
        <w:rPr>
          <w:rFonts w:ascii="Calibri" w:eastAsia="Times New Roman" w:hAnsi="Calibri" w:cs="Calibri"/>
          <w:sz w:val="24"/>
          <w:szCs w:val="24"/>
          <w:lang w:eastAsia="pt-BR"/>
        </w:rPr>
      </w:pPr>
    </w:p>
    <w:p w:rsidR="00E14F6B" w:rsidRPr="00E14F6B" w:rsidRDefault="00E14F6B" w:rsidP="00E14F6B">
      <w:pPr>
        <w:spacing w:after="0" w:line="240" w:lineRule="auto"/>
        <w:jc w:val="both"/>
        <w:rPr>
          <w:rFonts w:ascii="Calibri" w:eastAsia="Times New Roman" w:hAnsi="Calibri" w:cs="Calibri"/>
          <w:sz w:val="24"/>
          <w:szCs w:val="24"/>
          <w:lang w:eastAsia="pt-BR"/>
        </w:rPr>
      </w:pPr>
    </w:p>
    <w:p w:rsidR="00E14F6B" w:rsidRPr="00E14F6B" w:rsidRDefault="00E14F6B" w:rsidP="00E14F6B">
      <w:p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 </w:t>
      </w:r>
      <w:proofErr w:type="gramStart"/>
      <w:r w:rsidRPr="00E14F6B">
        <w:rPr>
          <w:rFonts w:ascii="Calibri" w:eastAsia="Times New Roman" w:hAnsi="Calibri" w:cs="Calibri"/>
          <w:sz w:val="24"/>
          <w:szCs w:val="24"/>
          <w:lang w:eastAsia="pt-BR"/>
        </w:rPr>
        <w:t>cuja</w:t>
      </w:r>
      <w:proofErr w:type="gramEnd"/>
      <w:r w:rsidRPr="00E14F6B">
        <w:rPr>
          <w:rFonts w:ascii="Calibri" w:eastAsia="Times New Roman" w:hAnsi="Calibri" w:cs="Calibri"/>
          <w:sz w:val="24"/>
          <w:szCs w:val="24"/>
          <w:lang w:eastAsia="pt-BR"/>
        </w:rPr>
        <w:t xml:space="preserve"> proposta foi classificada em 1º lugar no certame. </w:t>
      </w:r>
    </w:p>
    <w:p w:rsidR="00E14F6B" w:rsidRPr="00E14F6B" w:rsidRDefault="00E14F6B" w:rsidP="00E14F6B">
      <w:pPr>
        <w:spacing w:after="0" w:line="240" w:lineRule="auto"/>
        <w:ind w:firstLine="1418"/>
        <w:jc w:val="both"/>
        <w:rPr>
          <w:rFonts w:ascii="Calibri" w:eastAsia="Times New Roman" w:hAnsi="Calibri" w:cs="Calibri"/>
          <w:sz w:val="24"/>
          <w:szCs w:val="24"/>
          <w:lang w:eastAsia="pt-BR"/>
        </w:rPr>
      </w:pPr>
    </w:p>
    <w:p w:rsidR="00E14F6B" w:rsidRPr="00E14F6B" w:rsidRDefault="00E14F6B" w:rsidP="00E14F6B">
      <w:pPr>
        <w:numPr>
          <w:ilvl w:val="0"/>
          <w:numId w:val="31"/>
        </w:numPr>
        <w:spacing w:after="120" w:line="240" w:lineRule="auto"/>
        <w:jc w:val="both"/>
        <w:rPr>
          <w:rFonts w:ascii="Calibri" w:eastAsia="Times New Roman" w:hAnsi="Calibri" w:cs="Calibri"/>
          <w:sz w:val="24"/>
          <w:szCs w:val="24"/>
          <w:highlight w:val="lightGray"/>
          <w:u w:val="single"/>
          <w:shd w:val="clear" w:color="auto" w:fill="B3B3B3"/>
          <w:lang w:eastAsia="pt-BR"/>
        </w:rPr>
      </w:pPr>
      <w:r w:rsidRPr="00E14F6B">
        <w:rPr>
          <w:rFonts w:ascii="Calibri" w:eastAsia="Times New Roman" w:hAnsi="Calibri" w:cs="Calibri"/>
          <w:b/>
          <w:bCs/>
          <w:sz w:val="24"/>
          <w:szCs w:val="24"/>
          <w:highlight w:val="lightGray"/>
          <w:u w:val="single"/>
          <w:shd w:val="clear" w:color="auto" w:fill="B3B3B3"/>
          <w:lang w:eastAsia="pt-BR"/>
        </w:rPr>
        <w:t>CLÁUSULA PRIMEIRA -</w:t>
      </w:r>
      <w:r w:rsidRPr="00E14F6B">
        <w:rPr>
          <w:rFonts w:ascii="Calibri" w:eastAsia="Times New Roman" w:hAnsi="Calibri" w:cs="Calibri"/>
          <w:sz w:val="24"/>
          <w:szCs w:val="24"/>
          <w:highlight w:val="lightGray"/>
          <w:u w:val="single"/>
          <w:shd w:val="clear" w:color="auto" w:fill="B3B3B3"/>
          <w:lang w:eastAsia="pt-BR"/>
        </w:rPr>
        <w:t xml:space="preserve"> DO OBJETO</w:t>
      </w:r>
    </w:p>
    <w:p w:rsidR="00E14F6B" w:rsidRPr="00E14F6B" w:rsidRDefault="00E14F6B" w:rsidP="00E14F6B">
      <w:pPr>
        <w:numPr>
          <w:ilvl w:val="1"/>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lastRenderedPageBreak/>
        <w:t>O objeto desta Ata é o registro de preços para eventual CONTRATAÇÃO DE EMPRESA ESPECIALIZADA PARA SERVIÇO DE ROÇADA DAS ESTRADAS, LIMPESA DE BOEIROS E SUPRESSÃO DE ARVORES, NAS ESTRADAS VICINAIS DO MUNICIPIO DE IBERTIOGA, visando atender às necessidades da SECRETARIA MUNICIPAL DE ADMINISTRAÇÃO, conforme especificações do Termo de Referência e quantidades estabelecidas abaixo:</w:t>
      </w:r>
    </w:p>
    <w:p w:rsidR="00E14F6B" w:rsidRPr="00E14F6B" w:rsidRDefault="00E14F6B" w:rsidP="00E14F6B">
      <w:pPr>
        <w:spacing w:after="0" w:line="240" w:lineRule="auto"/>
        <w:jc w:val="both"/>
        <w:rPr>
          <w:rFonts w:ascii="Calibri" w:eastAsia="Times New Roman" w:hAnsi="Calibri" w:cs="Calibri"/>
          <w:sz w:val="24"/>
          <w:szCs w:val="24"/>
          <w:lang w:eastAsia="pt-BR"/>
        </w:rPr>
      </w:pPr>
    </w:p>
    <w:p w:rsidR="00E14F6B" w:rsidRPr="00E14F6B" w:rsidRDefault="00E14F6B" w:rsidP="00E14F6B">
      <w:pPr>
        <w:numPr>
          <w:ilvl w:val="1"/>
          <w:numId w:val="31"/>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1"/>
        </w:numPr>
        <w:spacing w:after="120" w:line="240" w:lineRule="auto"/>
        <w:jc w:val="both"/>
        <w:rPr>
          <w:rFonts w:ascii="Calibri" w:eastAsia="Times New Roman" w:hAnsi="Calibri" w:cs="Calibri"/>
          <w:sz w:val="24"/>
          <w:szCs w:val="24"/>
          <w:highlight w:val="lightGray"/>
          <w:u w:val="single"/>
          <w:lang w:eastAsia="pt-BR"/>
        </w:rPr>
      </w:pPr>
      <w:r w:rsidRPr="00E14F6B">
        <w:rPr>
          <w:rFonts w:ascii="Calibri" w:eastAsia="Times New Roman" w:hAnsi="Calibri" w:cs="Calibri"/>
          <w:b/>
          <w:bCs/>
          <w:sz w:val="24"/>
          <w:szCs w:val="24"/>
          <w:highlight w:val="lightGray"/>
          <w:u w:val="single"/>
          <w:shd w:val="clear" w:color="auto" w:fill="B3B3B3"/>
          <w:lang w:eastAsia="pt-BR"/>
        </w:rPr>
        <w:t>CLÁUSULA</w:t>
      </w:r>
      <w:r w:rsidRPr="00E14F6B">
        <w:rPr>
          <w:rFonts w:ascii="Calibri" w:eastAsia="Times New Roman" w:hAnsi="Calibri" w:cs="Calibri"/>
          <w:b/>
          <w:bCs/>
          <w:sz w:val="24"/>
          <w:szCs w:val="24"/>
          <w:highlight w:val="lightGray"/>
          <w:u w:val="single"/>
          <w:lang w:eastAsia="pt-BR"/>
        </w:rPr>
        <w:t xml:space="preserve"> SEGUNDA -</w:t>
      </w:r>
      <w:r w:rsidRPr="00E14F6B">
        <w:rPr>
          <w:rFonts w:ascii="Calibri" w:eastAsia="Times New Roman" w:hAnsi="Calibri" w:cs="Calibri"/>
          <w:sz w:val="24"/>
          <w:szCs w:val="24"/>
          <w:highlight w:val="lightGray"/>
          <w:u w:val="single"/>
          <w:lang w:eastAsia="pt-BR"/>
        </w:rPr>
        <w:t xml:space="preserve"> DOS ÓRGÃOS PARTICIPANTES</w:t>
      </w:r>
    </w:p>
    <w:p w:rsidR="00E14F6B" w:rsidRPr="00E14F6B" w:rsidRDefault="00E14F6B" w:rsidP="00E14F6B">
      <w:pPr>
        <w:numPr>
          <w:ilvl w:val="1"/>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O órgão gerenciador será a Secretaria Municipal de Administração.</w:t>
      </w:r>
    </w:p>
    <w:p w:rsidR="00E14F6B" w:rsidRPr="00E14F6B" w:rsidRDefault="00E14F6B" w:rsidP="00E14F6B">
      <w:pPr>
        <w:widowControl w:val="0"/>
        <w:tabs>
          <w:tab w:val="left" w:pos="2093"/>
        </w:tabs>
        <w:autoSpaceDE w:val="0"/>
        <w:autoSpaceDN w:val="0"/>
        <w:adjustRightInd w:val="0"/>
        <w:spacing w:after="0" w:line="240" w:lineRule="auto"/>
        <w:ind w:left="792"/>
        <w:jc w:val="both"/>
        <w:rPr>
          <w:rFonts w:ascii="Calibri" w:eastAsia="Times New Roman" w:hAnsi="Calibri" w:cs="Calibri"/>
          <w:i/>
          <w:iCs/>
          <w:color w:val="FF0000"/>
          <w:sz w:val="24"/>
          <w:szCs w:val="24"/>
          <w:lang w:eastAsia="pt-BR"/>
        </w:rPr>
      </w:pPr>
      <w:r w:rsidRPr="00E14F6B">
        <w:rPr>
          <w:rFonts w:ascii="Calibri" w:eastAsia="Times New Roman" w:hAnsi="Calibri" w:cs="Calibri"/>
          <w:i/>
          <w:iCs/>
          <w:color w:val="FF0000"/>
          <w:sz w:val="24"/>
          <w:szCs w:val="24"/>
          <w:lang w:eastAsia="pt-BR"/>
        </w:rPr>
        <w:tab/>
      </w:r>
    </w:p>
    <w:p w:rsidR="00E14F6B" w:rsidRPr="00E14F6B" w:rsidRDefault="00E14F6B" w:rsidP="00E14F6B">
      <w:pPr>
        <w:numPr>
          <w:ilvl w:val="1"/>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São de competência do órgão participante:</w:t>
      </w:r>
    </w:p>
    <w:p w:rsidR="00E14F6B" w:rsidRPr="00E14F6B" w:rsidRDefault="00E14F6B" w:rsidP="00E14F6B">
      <w:pPr>
        <w:spacing w:after="120" w:line="240" w:lineRule="auto"/>
        <w:ind w:left="284"/>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tomar conhecimento da ata de registro de preços, inclusive de eventuais alterações, para o correto cumprimento de suas disposições;</w:t>
      </w:r>
    </w:p>
    <w:p w:rsidR="00E14F6B" w:rsidRPr="00E14F6B" w:rsidRDefault="00E14F6B" w:rsidP="00E14F6B">
      <w:pPr>
        <w:spacing w:after="0" w:line="240" w:lineRule="auto"/>
        <w:ind w:left="284"/>
        <w:jc w:val="both"/>
        <w:rPr>
          <w:rFonts w:ascii="Calibri" w:eastAsia="Times New Roman" w:hAnsi="Calibri" w:cs="Calibri"/>
          <w:color w:val="000000"/>
          <w:sz w:val="24"/>
          <w:szCs w:val="24"/>
          <w:lang w:eastAsia="pt-BR"/>
        </w:rPr>
      </w:pPr>
      <w:r w:rsidRPr="00E14F6B">
        <w:rPr>
          <w:rFonts w:ascii="Calibri" w:eastAsia="Times New Roman" w:hAnsi="Calibri" w:cs="Calibri"/>
          <w:sz w:val="24"/>
          <w:szCs w:val="24"/>
          <w:lang w:eastAsia="pt-BR"/>
        </w:rPr>
        <w:t xml:space="preserve">b) </w:t>
      </w:r>
      <w:r w:rsidRPr="00E14F6B">
        <w:rPr>
          <w:rFonts w:ascii="Calibri" w:eastAsia="Times New Roman" w:hAnsi="Calibri" w:cs="Calibri"/>
          <w:color w:val="000000"/>
          <w:sz w:val="24"/>
          <w:szCs w:val="24"/>
          <w:lang w:eastAsia="pt-BR"/>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1"/>
          <w:numId w:val="31"/>
        </w:numPr>
        <w:spacing w:after="120" w:line="240" w:lineRule="auto"/>
        <w:jc w:val="both"/>
        <w:rPr>
          <w:rFonts w:ascii="Calibri" w:eastAsia="Times New Roman" w:hAnsi="Calibri" w:cs="Calibri"/>
          <w:sz w:val="24"/>
          <w:szCs w:val="24"/>
          <w:u w:val="single"/>
          <w:lang w:eastAsia="pt-BR"/>
        </w:rPr>
      </w:pPr>
      <w:r w:rsidRPr="00E14F6B">
        <w:rPr>
          <w:rFonts w:ascii="Calibri" w:eastAsia="Times New Roman" w:hAnsi="Calibri" w:cs="Calibri"/>
          <w:sz w:val="24"/>
          <w:szCs w:val="24"/>
          <w:u w:val="single"/>
          <w:lang w:eastAsia="pt-BR"/>
        </w:rPr>
        <w:t xml:space="preserve">DA ADESÃO À ATA POR ÓRGÃOS NÃO PARTICIPANTES </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adesão à ata por órgãos não participantes seguirá o seguinte procedimento:</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w:t>
      </w:r>
      <w:proofErr w:type="gramStart"/>
      <w:r w:rsidRPr="00E14F6B">
        <w:rPr>
          <w:rFonts w:ascii="Calibri" w:eastAsia="Times New Roman" w:hAnsi="Calibri" w:cs="Calibri"/>
          <w:sz w:val="24"/>
          <w:szCs w:val="24"/>
          <w:lang w:eastAsia="pt-BR"/>
        </w:rPr>
        <w:t>couber</w:t>
      </w:r>
      <w:proofErr w:type="gramEnd"/>
      <w:r w:rsidRPr="00E14F6B">
        <w:rPr>
          <w:rFonts w:ascii="Calibri" w:eastAsia="Times New Roman" w:hAnsi="Calibri" w:cs="Calibri"/>
          <w:sz w:val="24"/>
          <w:szCs w:val="24"/>
          <w:lang w:eastAsia="pt-BR"/>
        </w:rPr>
        <w:t>, as condições e as regras estabelecidas na legislação Municipal,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lastRenderedPageBreak/>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Após a autorização do órgão gerenciador, caberá ao órgão não participante efetivar a aquisição ou contratação solicitada em até noventa dias, observando-se o prazo de vigência da ata.</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E14F6B" w:rsidRPr="00E14F6B" w:rsidRDefault="00E14F6B" w:rsidP="00E14F6B">
      <w:pPr>
        <w:numPr>
          <w:ilvl w:val="2"/>
          <w:numId w:val="31"/>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Faculta-se aos órgãos ou entidades municipais, a adesão a esta ata de registro de preços.</w:t>
      </w:r>
    </w:p>
    <w:p w:rsidR="00E14F6B" w:rsidRPr="00E14F6B" w:rsidRDefault="00E14F6B" w:rsidP="00E14F6B">
      <w:pPr>
        <w:numPr>
          <w:ilvl w:val="2"/>
          <w:numId w:val="31"/>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Todo órgão, antes de contratar com o fornecedor registrado, deve assegurar-se de que a contratação atende aos seus interesses, sobretudo quanto aos valores praticados.</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1"/>
        </w:numPr>
        <w:spacing w:after="120" w:line="240" w:lineRule="auto"/>
        <w:jc w:val="both"/>
        <w:rPr>
          <w:rFonts w:ascii="Calibri" w:eastAsia="Times New Roman" w:hAnsi="Calibri" w:cs="Calibri"/>
          <w:sz w:val="24"/>
          <w:szCs w:val="24"/>
          <w:highlight w:val="lightGray"/>
          <w:lang w:eastAsia="pt-BR"/>
        </w:rPr>
      </w:pPr>
      <w:r w:rsidRPr="00E14F6B">
        <w:rPr>
          <w:rFonts w:ascii="Calibri" w:eastAsia="Times New Roman" w:hAnsi="Calibri" w:cs="Calibri"/>
          <w:b/>
          <w:bCs/>
          <w:sz w:val="24"/>
          <w:szCs w:val="24"/>
          <w:highlight w:val="lightGray"/>
          <w:u w:val="single"/>
          <w:shd w:val="clear" w:color="auto" w:fill="B3B3B3"/>
          <w:lang w:eastAsia="pt-BR"/>
        </w:rPr>
        <w:t>CLÁUSULA TERCEIRA -</w:t>
      </w:r>
      <w:r w:rsidRPr="00E14F6B">
        <w:rPr>
          <w:rFonts w:ascii="Calibri" w:eastAsia="Times New Roman" w:hAnsi="Calibri" w:cs="Calibri"/>
          <w:sz w:val="24"/>
          <w:szCs w:val="24"/>
          <w:highlight w:val="lightGray"/>
          <w:u w:val="single"/>
          <w:shd w:val="clear" w:color="auto" w:fill="B3B3B3"/>
          <w:lang w:eastAsia="pt-BR"/>
        </w:rPr>
        <w:t xml:space="preserve"> DA VIGÊNCIA DA ATA DE REGISTRO DE PREÇOS</w:t>
      </w:r>
    </w:p>
    <w:p w:rsidR="00E14F6B" w:rsidRPr="00E14F6B" w:rsidRDefault="00E14F6B" w:rsidP="00E14F6B">
      <w:pPr>
        <w:numPr>
          <w:ilvl w:val="1"/>
          <w:numId w:val="31"/>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Ata de Registro de Preços terá vigência de 12 (doze) meses, a contar da data de sua assinatura, não podendo ultrapassar esse prazo, incluídas eventuais prorrogações, nos termos do que dispõe o inciso III do § 3º do artigo 15 da Lei nº 8.666/93.</w:t>
      </w:r>
    </w:p>
    <w:p w:rsidR="00E14F6B" w:rsidRPr="00E14F6B" w:rsidRDefault="00E14F6B" w:rsidP="00E14F6B">
      <w:pPr>
        <w:spacing w:after="0" w:line="240" w:lineRule="auto"/>
        <w:ind w:left="1134"/>
        <w:jc w:val="both"/>
        <w:rPr>
          <w:rFonts w:ascii="Calibri" w:eastAsia="Times New Roman" w:hAnsi="Calibri" w:cs="Calibri"/>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lang w:eastAsia="pt-BR"/>
        </w:rPr>
      </w:pPr>
      <w:r w:rsidRPr="00E14F6B">
        <w:rPr>
          <w:rFonts w:ascii="Calibri" w:eastAsia="Times New Roman" w:hAnsi="Calibri" w:cs="Calibri"/>
          <w:b/>
          <w:bCs/>
          <w:sz w:val="24"/>
          <w:szCs w:val="24"/>
          <w:highlight w:val="lightGray"/>
          <w:u w:val="single"/>
          <w:shd w:val="clear" w:color="auto" w:fill="B3B3B3"/>
          <w:lang w:eastAsia="pt-BR"/>
        </w:rPr>
        <w:t xml:space="preserve">CLÁUSULA QUARTA - </w:t>
      </w:r>
      <w:r w:rsidRPr="00E14F6B">
        <w:rPr>
          <w:rFonts w:ascii="Calibri" w:eastAsia="Times New Roman" w:hAnsi="Calibri" w:cs="Calibri"/>
          <w:sz w:val="24"/>
          <w:szCs w:val="24"/>
          <w:highlight w:val="lightGray"/>
          <w:u w:val="single"/>
          <w:shd w:val="clear" w:color="auto" w:fill="B3B3B3"/>
          <w:lang w:eastAsia="pt-BR"/>
        </w:rPr>
        <w:t>DA ALTERAÇÃO DA ATA DE REGISTRO DEPREÇOS</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alteração da Ata de Registro de Preços e o cancelamento do registro do fornecedor obedecerão à disciplina da legislação municipal em vigor.</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É vedado efetuar acréscimos nos quantitativos fixados pela ata de registro de preços, inclusive o acréscimo de que trata o </w:t>
      </w:r>
      <w:hyperlink r:id="rId14" w:anchor="art65§1" w:history="1">
        <w:r w:rsidRPr="00E14F6B">
          <w:rPr>
            <w:rFonts w:ascii="Calibri" w:eastAsia="Times New Roman" w:hAnsi="Calibri" w:cs="Calibri"/>
            <w:color w:val="0000FF"/>
            <w:sz w:val="24"/>
            <w:szCs w:val="24"/>
            <w:u w:val="single"/>
            <w:lang w:eastAsia="pt-BR"/>
          </w:rPr>
          <w:t>§ 1</w:t>
        </w:r>
        <w:r w:rsidRPr="00E14F6B">
          <w:rPr>
            <w:rFonts w:ascii="Calibri" w:eastAsia="Times New Roman" w:hAnsi="Calibri" w:cs="Calibri"/>
            <w:strike/>
            <w:color w:val="0000FF"/>
            <w:sz w:val="24"/>
            <w:szCs w:val="24"/>
            <w:u w:val="single"/>
            <w:lang w:eastAsia="pt-BR"/>
          </w:rPr>
          <w:t>º</w:t>
        </w:r>
        <w:r w:rsidRPr="00E14F6B">
          <w:rPr>
            <w:rFonts w:ascii="Calibri" w:eastAsia="Times New Roman" w:hAnsi="Calibri" w:cs="Calibri"/>
            <w:color w:val="0000FF"/>
            <w:sz w:val="24"/>
            <w:szCs w:val="24"/>
            <w:u w:val="single"/>
            <w:lang w:eastAsia="pt-BR"/>
          </w:rPr>
          <w:t xml:space="preserve"> do art. 65 da Lei n</w:t>
        </w:r>
        <w:r w:rsidRPr="00E14F6B">
          <w:rPr>
            <w:rFonts w:ascii="Calibri" w:eastAsia="Times New Roman" w:hAnsi="Calibri" w:cs="Calibri"/>
            <w:strike/>
            <w:color w:val="0000FF"/>
            <w:sz w:val="24"/>
            <w:szCs w:val="24"/>
            <w:u w:val="single"/>
            <w:lang w:eastAsia="pt-BR"/>
          </w:rPr>
          <w:t>º</w:t>
        </w:r>
        <w:r w:rsidRPr="00E14F6B">
          <w:rPr>
            <w:rFonts w:ascii="Calibri" w:eastAsia="Times New Roman" w:hAnsi="Calibri" w:cs="Calibri"/>
            <w:color w:val="0000FF"/>
            <w:sz w:val="24"/>
            <w:szCs w:val="24"/>
            <w:u w:val="single"/>
            <w:lang w:eastAsia="pt-BR"/>
          </w:rPr>
          <w:t xml:space="preserve"> 8.666, de 1993</w:t>
        </w:r>
      </w:hyperlink>
      <w:r w:rsidRPr="00E14F6B">
        <w:rPr>
          <w:rFonts w:ascii="Calibri" w:eastAsia="Times New Roman" w:hAnsi="Calibri" w:cs="Calibri"/>
          <w:color w:val="000000"/>
          <w:sz w:val="24"/>
          <w:szCs w:val="24"/>
          <w:lang w:eastAsia="pt-BR"/>
        </w:rPr>
        <w:t>.</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Quando o preço inicialmente registrado, por motivo superveniente, tornar-se superior ao preço praticado no mercado, o órgão gerenciador deverá:</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lastRenderedPageBreak/>
        <w:t>Convocar o fornecedor visando à negociação para redução de preços e sua adequação ao praticado pelo mercado;</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Frustrada a negociação, o fornecedor será liberado do compromisso assumido; </w:t>
      </w:r>
      <w:proofErr w:type="gramStart"/>
      <w:r w:rsidRPr="00E14F6B">
        <w:rPr>
          <w:rFonts w:ascii="Calibri" w:eastAsia="Times New Roman" w:hAnsi="Calibri" w:cs="Calibri"/>
          <w:sz w:val="24"/>
          <w:szCs w:val="24"/>
          <w:lang w:eastAsia="pt-BR"/>
        </w:rPr>
        <w:t>e</w:t>
      </w:r>
      <w:proofErr w:type="gramEnd"/>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Convocar os demais fornecedores visando igual oportunidade de negociação.</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color w:val="000000"/>
          <w:sz w:val="24"/>
          <w:szCs w:val="24"/>
          <w:lang w:eastAsia="pt-BR"/>
        </w:rPr>
        <w:t>A ordem de classificação dos fornecedores que aceitaram reduzir seus preços aos valores de mercado, se houver, observará a classificação original.</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Quando o preço de mercado tornar-se superior aos preços registrados e o fornecedor, mediante requerimento devidamente comprovado, não puder cumprir o compromisso, o órgão gerenciador poderá:</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Liberar o fornecedor do compromisso assumido, sem aplicação da penalidade, confirmando a veracidade dos motivos e comprovantes apresentados, e se a comunicação ocorrer antes do pedido de fornecimento; </w:t>
      </w:r>
      <w:proofErr w:type="gramStart"/>
      <w:r w:rsidRPr="00E14F6B">
        <w:rPr>
          <w:rFonts w:ascii="Calibri" w:eastAsia="Times New Roman" w:hAnsi="Calibri" w:cs="Calibri"/>
          <w:sz w:val="24"/>
          <w:szCs w:val="24"/>
          <w:lang w:eastAsia="pt-BR"/>
        </w:rPr>
        <w:t>e</w:t>
      </w:r>
      <w:proofErr w:type="gramEnd"/>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Convocar os demais fornecedores visando igual oportunidade de negociação.</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Não havendo êxito nas negociações, o órgão gerenciador deverá proceder à revogação da Ata de Registro de Preços, adotando as medidas cabíveis para obtenção da contratação mais vantajosa.</w:t>
      </w:r>
    </w:p>
    <w:p w:rsidR="00E14F6B" w:rsidRPr="00E14F6B" w:rsidRDefault="00E14F6B" w:rsidP="00E14F6B">
      <w:pPr>
        <w:numPr>
          <w:ilvl w:val="1"/>
          <w:numId w:val="30"/>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Havendo qualquer alteração, o órgão gerenciador encaminhará cópia atualizada da Ata de Registro de Preços aos órgãos participantes, se houver. </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lang w:eastAsia="pt-BR"/>
        </w:rPr>
      </w:pPr>
      <w:r w:rsidRPr="00E14F6B">
        <w:rPr>
          <w:rFonts w:ascii="Calibri" w:eastAsia="Times New Roman" w:hAnsi="Calibri" w:cs="Calibri"/>
          <w:b/>
          <w:bCs/>
          <w:sz w:val="24"/>
          <w:szCs w:val="24"/>
          <w:highlight w:val="lightGray"/>
          <w:u w:val="single"/>
          <w:shd w:val="clear" w:color="auto" w:fill="B3B3B3"/>
          <w:lang w:eastAsia="pt-BR"/>
        </w:rPr>
        <w:t xml:space="preserve">CLÁUSULA QUINTA - </w:t>
      </w:r>
      <w:r w:rsidRPr="00E14F6B">
        <w:rPr>
          <w:rFonts w:ascii="Calibri" w:eastAsia="Times New Roman" w:hAnsi="Calibri" w:cs="Calibri"/>
          <w:sz w:val="24"/>
          <w:szCs w:val="24"/>
          <w:highlight w:val="lightGray"/>
          <w:u w:val="single"/>
          <w:shd w:val="clear" w:color="auto" w:fill="B3B3B3"/>
          <w:lang w:eastAsia="pt-BR"/>
        </w:rPr>
        <w:t>DO CANCELAMENTO DO REGISTRO</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O fornecedor terá o seu registro cancelado, por intermédio de processo administrativo específico, assegurado o contraditório e a ampla defesa, quando:</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Não cumprir as condições da Ata de Registro de Preços;</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Não retirar a respectiva nota de empenho ou instrumento equivalente, ou não assinar o contrato, no prazo estabelecido pela Administração, sem justificativa aceitável;</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Não aceitar reduzir o preço registrado, na hipótese deste se tornar superior àqueles praticados no mercado;</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Sofrer sanção prevista nos incisos III ou IV do art. 87 da Lei nº 8.666 de 1993 ou no artigo 7º da Lei nº 10.520, de 2002;</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Não mantiver as condições de habilitação durante a vigência da Ata de Registro de Preços.</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Ocorrendo fato superveniente, decorrente de caso fortuito ou força maior que prejudique o seu cumprimento, devidamente comprovados e justificados, a Ata poderá ser cancelada:</w:t>
      </w:r>
    </w:p>
    <w:p w:rsidR="00E14F6B" w:rsidRPr="00E14F6B" w:rsidRDefault="00E14F6B" w:rsidP="00E14F6B">
      <w:pPr>
        <w:spacing w:after="120" w:line="240" w:lineRule="auto"/>
        <w:ind w:left="567"/>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7.2.1 por razão de interesse público; </w:t>
      </w:r>
      <w:proofErr w:type="gramStart"/>
      <w:r w:rsidRPr="00E14F6B">
        <w:rPr>
          <w:rFonts w:ascii="Calibri" w:eastAsia="Times New Roman" w:hAnsi="Calibri" w:cs="Calibri"/>
          <w:sz w:val="24"/>
          <w:szCs w:val="24"/>
          <w:lang w:eastAsia="pt-BR"/>
        </w:rPr>
        <w:t>ou</w:t>
      </w:r>
      <w:proofErr w:type="gramEnd"/>
    </w:p>
    <w:p w:rsidR="00E14F6B" w:rsidRPr="00E14F6B" w:rsidRDefault="00E14F6B" w:rsidP="00E14F6B">
      <w:pPr>
        <w:spacing w:after="120" w:line="240" w:lineRule="auto"/>
        <w:ind w:left="567"/>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lastRenderedPageBreak/>
        <w:t>7.2.2 a pedido do fornecedor.</w:t>
      </w:r>
    </w:p>
    <w:p w:rsidR="00E14F6B" w:rsidRPr="00E14F6B" w:rsidRDefault="00E14F6B" w:rsidP="00E14F6B">
      <w:pPr>
        <w:numPr>
          <w:ilvl w:val="1"/>
          <w:numId w:val="30"/>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Em qualquer das hipóteses acima, o órgão gerenciador comunicará o cancelamento do registro do fornecedor aos órgãos participantes, se houver.</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lang w:eastAsia="pt-BR"/>
        </w:rPr>
      </w:pPr>
      <w:r w:rsidRPr="00E14F6B">
        <w:rPr>
          <w:rFonts w:ascii="Calibri" w:eastAsia="Times New Roman" w:hAnsi="Calibri" w:cs="Calibri"/>
          <w:b/>
          <w:bCs/>
          <w:sz w:val="24"/>
          <w:szCs w:val="24"/>
          <w:highlight w:val="lightGray"/>
          <w:u w:val="single"/>
          <w:shd w:val="clear" w:color="auto" w:fill="B3B3B3"/>
          <w:lang w:eastAsia="pt-BR"/>
        </w:rPr>
        <w:t xml:space="preserve">CLÁUSULA SEXTA - </w:t>
      </w:r>
      <w:r w:rsidRPr="00E14F6B">
        <w:rPr>
          <w:rFonts w:ascii="Calibri" w:eastAsia="Times New Roman" w:hAnsi="Calibri" w:cs="Calibri"/>
          <w:sz w:val="24"/>
          <w:szCs w:val="24"/>
          <w:highlight w:val="lightGray"/>
          <w:u w:val="single"/>
          <w:shd w:val="clear" w:color="auto" w:fill="B3B3B3"/>
          <w:lang w:eastAsia="pt-BR"/>
        </w:rPr>
        <w:t>DA CONTRATAÇÃO COM OS FORNECEDORES</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As condições de fornecimento constam do Termo de Referência anexo ao Edital e da Ata de Registro de Preços, e poderão ser detalhadas, em cada contratação específica, no respectivo pedido de contratação.</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O órgão deverá assegurar-se de que o preço registrado na Ata permanece vantajoso, mediante realização de pesquisa de mercado prévia à contratação.</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O órgão convocará a fornecedora com preço registrado em Ata para, a cada contratação, no prazo de </w:t>
      </w:r>
      <w:r w:rsidRPr="00E14F6B">
        <w:rPr>
          <w:rFonts w:ascii="Calibri" w:eastAsia="Times New Roman" w:hAnsi="Calibri" w:cs="Calibri"/>
          <w:b/>
          <w:bCs/>
          <w:sz w:val="24"/>
          <w:szCs w:val="24"/>
          <w:lang w:eastAsia="pt-BR"/>
        </w:rPr>
        <w:t>03 (três) dias úteis</w:t>
      </w:r>
      <w:r w:rsidRPr="00E14F6B">
        <w:rPr>
          <w:rFonts w:ascii="Calibri" w:eastAsia="Times New Roman" w:hAnsi="Calibri" w:cs="Calibri"/>
          <w:sz w:val="24"/>
          <w:szCs w:val="24"/>
          <w:lang w:eastAsia="pt-BR"/>
        </w:rPr>
        <w:t xml:space="preserve">, efetuar a retirada da Nota de Empenho ou instrumento equivalente, ou assinar o Contrato, se for o </w:t>
      </w:r>
      <w:proofErr w:type="spellStart"/>
      <w:proofErr w:type="gramStart"/>
      <w:r w:rsidRPr="00E14F6B">
        <w:rPr>
          <w:rFonts w:ascii="Calibri" w:eastAsia="Times New Roman" w:hAnsi="Calibri" w:cs="Calibri"/>
          <w:sz w:val="24"/>
          <w:szCs w:val="24"/>
          <w:lang w:eastAsia="pt-BR"/>
        </w:rPr>
        <w:t>caso,</w:t>
      </w:r>
      <w:proofErr w:type="gramEnd"/>
      <w:r w:rsidRPr="00E14F6B">
        <w:rPr>
          <w:rFonts w:ascii="Calibri" w:eastAsia="Times New Roman" w:hAnsi="Calibri" w:cs="Calibri"/>
          <w:sz w:val="24"/>
          <w:szCs w:val="24"/>
          <w:lang w:eastAsia="pt-BR"/>
        </w:rPr>
        <w:t>sob</w:t>
      </w:r>
      <w:proofErr w:type="spellEnd"/>
      <w:r w:rsidRPr="00E14F6B">
        <w:rPr>
          <w:rFonts w:ascii="Calibri" w:eastAsia="Times New Roman" w:hAnsi="Calibri" w:cs="Calibri"/>
          <w:sz w:val="24"/>
          <w:szCs w:val="24"/>
          <w:lang w:eastAsia="pt-BR"/>
        </w:rPr>
        <w:t xml:space="preserve"> pena de decair do direito à contratação, sem prejuízo das sanções previstas no Edital e na Ata de Registro de Preços.</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w:t>
      </w:r>
      <w:proofErr w:type="gramStart"/>
      <w:r w:rsidRPr="00E14F6B">
        <w:rPr>
          <w:rFonts w:ascii="Calibri" w:eastAsia="Times New Roman" w:hAnsi="Calibri" w:cs="Calibri"/>
          <w:sz w:val="24"/>
          <w:szCs w:val="24"/>
          <w:lang w:eastAsia="pt-BR"/>
        </w:rPr>
        <w:t>3</w:t>
      </w:r>
      <w:proofErr w:type="gramEnd"/>
      <w:r w:rsidRPr="00E14F6B">
        <w:rPr>
          <w:rFonts w:ascii="Calibri" w:eastAsia="Times New Roman" w:hAnsi="Calibri" w:cs="Calibri"/>
          <w:sz w:val="24"/>
          <w:szCs w:val="24"/>
          <w:lang w:eastAsia="pt-BR"/>
        </w:rPr>
        <w:t xml:space="preserve"> (três) dias úteis, a contar da data de seu recebimento.</w:t>
      </w:r>
    </w:p>
    <w:p w:rsidR="00E14F6B" w:rsidRPr="00E14F6B" w:rsidRDefault="00E14F6B" w:rsidP="00E14F6B">
      <w:pPr>
        <w:numPr>
          <w:ilvl w:val="2"/>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Esse prazo poderá ser prorrogado, por igual período, por solicitação justificada do fornecedor e aceita pela Administração, desde que se respeite o prazo de validade da Ata.</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É vedada a subcontratação total ou parcial do objeto do contrato.</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lastRenderedPageBreak/>
        <w:t>A Contratada deverá manter durante toda a execução da contratação, em compatibilidade com as obrigações assumidas, todas as condições de habilitação e qualificação exigidas na licitação.</w:t>
      </w:r>
    </w:p>
    <w:p w:rsidR="00E14F6B" w:rsidRPr="00E14F6B" w:rsidRDefault="00E14F6B" w:rsidP="00E14F6B">
      <w:pPr>
        <w:numPr>
          <w:ilvl w:val="1"/>
          <w:numId w:val="30"/>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lang w:eastAsia="pt-BR"/>
        </w:rPr>
      </w:pPr>
      <w:r w:rsidRPr="00E14F6B">
        <w:rPr>
          <w:rFonts w:ascii="Calibri" w:eastAsia="Times New Roman" w:hAnsi="Calibri" w:cs="Calibri"/>
          <w:b/>
          <w:bCs/>
          <w:sz w:val="24"/>
          <w:szCs w:val="24"/>
          <w:highlight w:val="lightGray"/>
          <w:u w:val="single"/>
          <w:shd w:val="clear" w:color="auto" w:fill="B3B3B3"/>
          <w:lang w:eastAsia="pt-BR"/>
        </w:rPr>
        <w:t xml:space="preserve">CLÁUSULA SÉTIMA - </w:t>
      </w:r>
      <w:r w:rsidRPr="00E14F6B">
        <w:rPr>
          <w:rFonts w:ascii="Calibri" w:eastAsia="Times New Roman" w:hAnsi="Calibri" w:cs="Calibri"/>
          <w:sz w:val="24"/>
          <w:szCs w:val="24"/>
          <w:highlight w:val="lightGray"/>
          <w:u w:val="single"/>
          <w:lang w:eastAsia="pt-BR"/>
        </w:rPr>
        <w:t>DA GARANTIA</w:t>
      </w:r>
    </w:p>
    <w:p w:rsidR="00E14F6B" w:rsidRPr="00E14F6B" w:rsidRDefault="00E14F6B" w:rsidP="00E14F6B">
      <w:pPr>
        <w:numPr>
          <w:ilvl w:val="1"/>
          <w:numId w:val="30"/>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A prestação de garantia segue o quanto estabelecido no edital, se for exigida.</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u w:val="single"/>
          <w:lang w:eastAsia="pt-BR"/>
        </w:rPr>
      </w:pPr>
      <w:r w:rsidRPr="00E14F6B">
        <w:rPr>
          <w:rFonts w:ascii="Calibri" w:eastAsia="Times New Roman" w:hAnsi="Calibri" w:cs="Calibri"/>
          <w:b/>
          <w:bCs/>
          <w:sz w:val="24"/>
          <w:szCs w:val="24"/>
          <w:highlight w:val="lightGray"/>
          <w:u w:val="single"/>
          <w:lang w:eastAsia="pt-BR"/>
        </w:rPr>
        <w:t xml:space="preserve">CLÁUSULA OITAVA - </w:t>
      </w:r>
      <w:r w:rsidRPr="00E14F6B">
        <w:rPr>
          <w:rFonts w:ascii="Calibri" w:eastAsia="Times New Roman" w:hAnsi="Calibri" w:cs="Calibri"/>
          <w:sz w:val="24"/>
          <w:szCs w:val="24"/>
          <w:highlight w:val="lightGray"/>
          <w:u w:val="single"/>
          <w:lang w:eastAsia="pt-BR"/>
        </w:rPr>
        <w:t>DA VIGÊNCIA DA CONTRATAÇÃO</w:t>
      </w:r>
    </w:p>
    <w:p w:rsidR="00E14F6B" w:rsidRPr="00E14F6B" w:rsidRDefault="00E14F6B" w:rsidP="00E14F6B">
      <w:pPr>
        <w:spacing w:after="120" w:line="240" w:lineRule="auto"/>
        <w:jc w:val="both"/>
        <w:rPr>
          <w:rFonts w:ascii="Calibri" w:eastAsia="Times New Roman" w:hAnsi="Calibri" w:cs="Calibri"/>
          <w:sz w:val="24"/>
          <w:szCs w:val="24"/>
          <w:highlight w:val="lightGray"/>
          <w:u w:val="single"/>
          <w:lang w:eastAsia="pt-BR"/>
        </w:rPr>
      </w:pPr>
    </w:p>
    <w:p w:rsidR="00E14F6B" w:rsidRPr="00E14F6B" w:rsidRDefault="00E14F6B" w:rsidP="00E14F6B">
      <w:pPr>
        <w:numPr>
          <w:ilvl w:val="1"/>
          <w:numId w:val="30"/>
        </w:numPr>
        <w:spacing w:after="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Cada contrato firmado com a fornecedora terá vigência de acordo com as disposições definidas na minuta de contrato ou instrumento equivalente, ou, na omissão deste, pelo prazo de </w:t>
      </w:r>
      <w:r w:rsidRPr="00E14F6B">
        <w:rPr>
          <w:rFonts w:ascii="Calibri" w:eastAsia="Times New Roman" w:hAnsi="Calibri" w:cs="Calibri"/>
          <w:b/>
          <w:bCs/>
          <w:sz w:val="24"/>
          <w:szCs w:val="24"/>
          <w:lang w:eastAsia="pt-BR"/>
        </w:rPr>
        <w:t>garantia dos equipamentos</w:t>
      </w:r>
      <w:r w:rsidRPr="00E14F6B">
        <w:rPr>
          <w:rFonts w:ascii="Calibri" w:eastAsia="Times New Roman" w:hAnsi="Calibri" w:cs="Calibri"/>
          <w:sz w:val="24"/>
          <w:szCs w:val="24"/>
          <w:lang w:eastAsia="pt-BR"/>
        </w:rPr>
        <w:t>, a partir da data da assinatura ou retirada do instrumento, nos termos do artigo 57 da Lei</w:t>
      </w:r>
      <w:r w:rsidRPr="00E14F6B">
        <w:rPr>
          <w:rFonts w:ascii="Calibri" w:eastAsia="Times New Roman" w:hAnsi="Calibri" w:cs="Calibri"/>
          <w:color w:val="000000"/>
          <w:sz w:val="24"/>
          <w:szCs w:val="24"/>
          <w:lang w:eastAsia="pt-BR"/>
        </w:rPr>
        <w:t xml:space="preserve"> nº 8.666, de 1993.</w:t>
      </w:r>
    </w:p>
    <w:p w:rsidR="00E14F6B" w:rsidRPr="00E14F6B" w:rsidRDefault="00E14F6B" w:rsidP="00E14F6B">
      <w:pPr>
        <w:spacing w:after="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u w:val="single"/>
          <w:lang w:eastAsia="pt-BR"/>
        </w:rPr>
      </w:pPr>
      <w:r w:rsidRPr="00E14F6B">
        <w:rPr>
          <w:rFonts w:ascii="Calibri" w:eastAsia="Times New Roman" w:hAnsi="Calibri" w:cs="Calibri"/>
          <w:b/>
          <w:bCs/>
          <w:sz w:val="24"/>
          <w:szCs w:val="24"/>
          <w:highlight w:val="lightGray"/>
          <w:u w:val="single"/>
          <w:lang w:eastAsia="pt-BR"/>
        </w:rPr>
        <w:t>CLÁUSULA NONA -</w:t>
      </w:r>
      <w:r w:rsidRPr="00E14F6B">
        <w:rPr>
          <w:rFonts w:ascii="Calibri" w:eastAsia="Times New Roman" w:hAnsi="Calibri" w:cs="Calibri"/>
          <w:sz w:val="24"/>
          <w:szCs w:val="24"/>
          <w:highlight w:val="lightGray"/>
          <w:u w:val="single"/>
          <w:lang w:eastAsia="pt-BR"/>
        </w:rPr>
        <w:t xml:space="preserve"> DO PREÇO</w:t>
      </w:r>
    </w:p>
    <w:p w:rsidR="00E14F6B" w:rsidRPr="00E14F6B" w:rsidRDefault="00E14F6B" w:rsidP="00E14F6B">
      <w:pPr>
        <w:numPr>
          <w:ilvl w:val="1"/>
          <w:numId w:val="30"/>
        </w:numPr>
        <w:spacing w:after="0" w:line="240" w:lineRule="auto"/>
        <w:jc w:val="both"/>
        <w:rPr>
          <w:rFonts w:ascii="Calibri" w:eastAsia="Times New Roman" w:hAnsi="Calibri" w:cs="Calibri"/>
          <w:color w:val="000000"/>
          <w:sz w:val="24"/>
          <w:szCs w:val="24"/>
          <w:lang w:eastAsia="pt-BR"/>
        </w:rPr>
      </w:pPr>
      <w:r w:rsidRPr="00E14F6B">
        <w:rPr>
          <w:rFonts w:ascii="Calibri" w:eastAsia="Times New Roman" w:hAnsi="Calibri" w:cs="Calibri"/>
          <w:color w:val="000000"/>
          <w:sz w:val="24"/>
          <w:szCs w:val="24"/>
          <w:lang w:eastAsia="pt-BR"/>
        </w:rPr>
        <w:t>Durante a vigência de cada contratação, os preços são fixos e irreajustáveis.</w:t>
      </w:r>
    </w:p>
    <w:p w:rsidR="00E14F6B" w:rsidRPr="00E14F6B" w:rsidRDefault="00E14F6B" w:rsidP="00E14F6B">
      <w:pPr>
        <w:spacing w:after="0" w:line="240" w:lineRule="auto"/>
        <w:jc w:val="both"/>
        <w:rPr>
          <w:rFonts w:ascii="Calibri" w:eastAsia="Times New Roman" w:hAnsi="Calibri" w:cs="Calibri"/>
          <w:color w:val="000000"/>
          <w:sz w:val="24"/>
          <w:szCs w:val="24"/>
          <w:lang w:eastAsia="pt-BR"/>
        </w:rPr>
      </w:pPr>
    </w:p>
    <w:p w:rsidR="00E14F6B" w:rsidRPr="00E14F6B" w:rsidRDefault="00E14F6B" w:rsidP="00E14F6B">
      <w:pPr>
        <w:numPr>
          <w:ilvl w:val="0"/>
          <w:numId w:val="30"/>
        </w:numPr>
        <w:spacing w:after="120" w:line="240" w:lineRule="auto"/>
        <w:jc w:val="both"/>
        <w:rPr>
          <w:rFonts w:ascii="Calibri" w:eastAsia="Times New Roman" w:hAnsi="Calibri" w:cs="Calibri"/>
          <w:sz w:val="24"/>
          <w:szCs w:val="24"/>
          <w:highlight w:val="lightGray"/>
          <w:u w:val="single"/>
          <w:shd w:val="clear" w:color="auto" w:fill="B3B3B3"/>
          <w:lang w:eastAsia="pt-BR"/>
        </w:rPr>
      </w:pPr>
      <w:r w:rsidRPr="00E14F6B">
        <w:rPr>
          <w:rFonts w:ascii="Calibri" w:eastAsia="Times New Roman" w:hAnsi="Calibri" w:cs="Calibri"/>
          <w:b/>
          <w:bCs/>
          <w:sz w:val="24"/>
          <w:szCs w:val="24"/>
          <w:highlight w:val="lightGray"/>
          <w:u w:val="single"/>
          <w:shd w:val="clear" w:color="auto" w:fill="B3B3B3"/>
          <w:lang w:eastAsia="pt-BR"/>
        </w:rPr>
        <w:t xml:space="preserve">CLÁUSULA DÉCIMA - </w:t>
      </w:r>
      <w:r w:rsidRPr="00E14F6B">
        <w:rPr>
          <w:rFonts w:ascii="Calibri" w:eastAsia="Times New Roman" w:hAnsi="Calibri" w:cs="Calibri"/>
          <w:sz w:val="24"/>
          <w:szCs w:val="24"/>
          <w:highlight w:val="lightGray"/>
          <w:u w:val="single"/>
          <w:shd w:val="clear" w:color="auto" w:fill="B3B3B3"/>
          <w:lang w:eastAsia="pt-BR"/>
        </w:rPr>
        <w:t>DAS DISPOSIÇÕES GERAIS</w:t>
      </w:r>
    </w:p>
    <w:p w:rsidR="00E14F6B" w:rsidRPr="00E14F6B" w:rsidRDefault="00E14F6B" w:rsidP="00E14F6B">
      <w:pPr>
        <w:spacing w:after="120" w:line="240" w:lineRule="auto"/>
        <w:jc w:val="both"/>
        <w:rPr>
          <w:rFonts w:ascii="Calibri" w:eastAsia="Times New Roman" w:hAnsi="Calibri" w:cs="Calibri"/>
          <w:sz w:val="24"/>
          <w:szCs w:val="24"/>
          <w:highlight w:val="lightGray"/>
          <w:u w:val="single"/>
          <w:shd w:val="clear" w:color="auto" w:fill="B3B3B3"/>
          <w:lang w:eastAsia="pt-BR"/>
        </w:rPr>
      </w:pP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E14F6B" w:rsidRPr="00E14F6B" w:rsidRDefault="00E14F6B" w:rsidP="00E14F6B">
      <w:pPr>
        <w:spacing w:after="12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Integram esta Ata, independentemente de transcrição, o </w:t>
      </w:r>
      <w:proofErr w:type="gramStart"/>
      <w:r w:rsidRPr="00E14F6B">
        <w:rPr>
          <w:rFonts w:ascii="Calibri" w:eastAsia="Times New Roman" w:hAnsi="Calibri" w:cs="Calibri"/>
          <w:sz w:val="24"/>
          <w:szCs w:val="24"/>
          <w:lang w:eastAsia="pt-BR"/>
        </w:rPr>
        <w:t xml:space="preserve">Edital e Anexos do </w:t>
      </w:r>
      <w:r w:rsidRPr="00E14F6B">
        <w:rPr>
          <w:rFonts w:ascii="Calibri" w:eastAsia="Times New Roman" w:hAnsi="Calibri" w:cs="Calibri"/>
          <w:b/>
          <w:bCs/>
          <w:sz w:val="24"/>
          <w:szCs w:val="24"/>
          <w:lang w:eastAsia="pt-BR"/>
        </w:rPr>
        <w:t>Pregão Presencial</w:t>
      </w:r>
      <w:proofErr w:type="gramEnd"/>
      <w:r w:rsidRPr="00E14F6B">
        <w:rPr>
          <w:rFonts w:ascii="Calibri" w:eastAsia="Times New Roman" w:hAnsi="Calibri" w:cs="Calibri"/>
          <w:b/>
          <w:bCs/>
          <w:sz w:val="24"/>
          <w:szCs w:val="24"/>
          <w:lang w:eastAsia="pt-BR"/>
        </w:rPr>
        <w:t xml:space="preserve"> para Registro de Preços nº 0/2017</w:t>
      </w:r>
      <w:r w:rsidRPr="00E14F6B">
        <w:rPr>
          <w:rFonts w:ascii="Calibri" w:eastAsia="Times New Roman" w:hAnsi="Calibri" w:cs="Calibri"/>
          <w:sz w:val="24"/>
          <w:szCs w:val="24"/>
          <w:lang w:eastAsia="pt-BR"/>
        </w:rPr>
        <w:t xml:space="preserve"> e a proposta da empresa.</w:t>
      </w:r>
    </w:p>
    <w:p w:rsidR="00E14F6B" w:rsidRPr="00E14F6B" w:rsidRDefault="00E14F6B" w:rsidP="00E14F6B">
      <w:pPr>
        <w:spacing w:after="12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1"/>
          <w:numId w:val="30"/>
        </w:numPr>
        <w:spacing w:after="12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E14F6B" w:rsidRPr="00E14F6B" w:rsidRDefault="00E14F6B" w:rsidP="00E14F6B">
      <w:pPr>
        <w:spacing w:after="120" w:line="240" w:lineRule="auto"/>
        <w:ind w:left="284"/>
        <w:jc w:val="both"/>
        <w:rPr>
          <w:rFonts w:ascii="Calibri" w:eastAsia="Times New Roman" w:hAnsi="Calibri" w:cs="Calibri"/>
          <w:sz w:val="24"/>
          <w:szCs w:val="24"/>
          <w:lang w:eastAsia="pt-BR"/>
        </w:rPr>
      </w:pPr>
    </w:p>
    <w:p w:rsidR="00E14F6B" w:rsidRPr="00E14F6B" w:rsidRDefault="00E14F6B" w:rsidP="00E14F6B">
      <w:pPr>
        <w:numPr>
          <w:ilvl w:val="1"/>
          <w:numId w:val="30"/>
        </w:numPr>
        <w:spacing w:after="360" w:line="240" w:lineRule="auto"/>
        <w:jc w:val="both"/>
        <w:rPr>
          <w:rFonts w:ascii="Calibri" w:eastAsia="Times New Roman" w:hAnsi="Calibri" w:cs="Calibri"/>
          <w:sz w:val="24"/>
          <w:szCs w:val="24"/>
          <w:lang w:eastAsia="pt-BR"/>
        </w:rPr>
      </w:pPr>
      <w:r w:rsidRPr="00E14F6B">
        <w:rPr>
          <w:rFonts w:ascii="Calibri" w:eastAsia="Times New Roman" w:hAnsi="Calibri" w:cs="Calibri"/>
          <w:sz w:val="24"/>
          <w:szCs w:val="24"/>
          <w:lang w:eastAsia="pt-BR"/>
        </w:rPr>
        <w:lastRenderedPageBreak/>
        <w:t>O foro para dirimir questões relativas a presente Ata será o da Comarca de Barbacena/MG, com exclusão de qualquer outro.</w:t>
      </w:r>
    </w:p>
    <w:p w:rsidR="00E14F6B" w:rsidRPr="00E14F6B" w:rsidRDefault="00E14F6B" w:rsidP="00E14F6B">
      <w:pPr>
        <w:spacing w:after="0" w:line="240" w:lineRule="auto"/>
        <w:jc w:val="center"/>
        <w:rPr>
          <w:rFonts w:ascii="Calibri" w:eastAsia="Times New Roman" w:hAnsi="Calibri" w:cs="Calibri"/>
          <w:sz w:val="24"/>
          <w:szCs w:val="24"/>
          <w:lang w:eastAsia="pt-BR"/>
        </w:rPr>
      </w:pPr>
      <w:r w:rsidRPr="00E14F6B">
        <w:rPr>
          <w:rFonts w:ascii="Calibri" w:eastAsia="Times New Roman" w:hAnsi="Calibri" w:cs="Calibri"/>
          <w:sz w:val="24"/>
          <w:szCs w:val="24"/>
          <w:lang w:eastAsia="pt-BR"/>
        </w:rPr>
        <w:t xml:space="preserve">Município de </w:t>
      </w:r>
      <w:proofErr w:type="spellStart"/>
      <w:r w:rsidRPr="00E14F6B">
        <w:rPr>
          <w:rFonts w:ascii="Calibri" w:eastAsia="Times New Roman" w:hAnsi="Calibri" w:cs="Calibri"/>
          <w:sz w:val="24"/>
          <w:szCs w:val="24"/>
          <w:lang w:eastAsia="pt-BR"/>
        </w:rPr>
        <w:t>Ibertioga</w:t>
      </w:r>
      <w:proofErr w:type="spellEnd"/>
      <w:r w:rsidRPr="00E14F6B">
        <w:rPr>
          <w:rFonts w:ascii="Calibri" w:eastAsia="Times New Roman" w:hAnsi="Calibri" w:cs="Calibri"/>
          <w:sz w:val="24"/>
          <w:szCs w:val="24"/>
          <w:lang w:eastAsia="pt-BR"/>
        </w:rPr>
        <w:t>,</w:t>
      </w:r>
      <w:proofErr w:type="gramStart"/>
      <w:r w:rsidRPr="00E14F6B">
        <w:rPr>
          <w:rFonts w:ascii="Calibri" w:eastAsia="Times New Roman" w:hAnsi="Calibri" w:cs="Calibri"/>
          <w:sz w:val="24"/>
          <w:szCs w:val="24"/>
          <w:lang w:eastAsia="pt-BR"/>
        </w:rPr>
        <w:t xml:space="preserve">  </w:t>
      </w:r>
      <w:proofErr w:type="gramEnd"/>
      <w:r w:rsidRPr="00E14F6B">
        <w:rPr>
          <w:rFonts w:ascii="Calibri" w:eastAsia="Times New Roman" w:hAnsi="Calibri" w:cs="Calibri"/>
          <w:sz w:val="24"/>
          <w:szCs w:val="24"/>
          <w:lang w:eastAsia="pt-BR"/>
        </w:rPr>
        <w:t>de 2017.</w:t>
      </w:r>
    </w:p>
    <w:p w:rsidR="00E14F6B" w:rsidRPr="00E14F6B" w:rsidRDefault="00E14F6B" w:rsidP="00E14F6B">
      <w:pPr>
        <w:spacing w:after="360" w:line="240" w:lineRule="auto"/>
        <w:jc w:val="both"/>
        <w:rPr>
          <w:rFonts w:ascii="Calibri" w:eastAsia="Times New Roman" w:hAnsi="Calibri" w:cs="Calibri"/>
          <w:sz w:val="24"/>
          <w:szCs w:val="24"/>
          <w:lang w:eastAsia="pt-BR"/>
        </w:rPr>
      </w:pPr>
    </w:p>
    <w:p w:rsidR="00E14F6B" w:rsidRPr="00E14F6B" w:rsidRDefault="00E14F6B" w:rsidP="00E14F6B">
      <w:pPr>
        <w:spacing w:after="0" w:line="240" w:lineRule="auto"/>
        <w:rPr>
          <w:rFonts w:ascii="Calibri" w:eastAsia="Times New Roman" w:hAnsi="Calibri" w:cs="Calibri"/>
          <w:b/>
          <w:bCs/>
          <w:sz w:val="24"/>
          <w:szCs w:val="24"/>
          <w:lang w:eastAsia="pt-BR"/>
        </w:rPr>
      </w:pPr>
      <w:r w:rsidRPr="00E14F6B">
        <w:rPr>
          <w:rFonts w:ascii="Calibri" w:eastAsia="Times New Roman" w:hAnsi="Calibri" w:cs="Calibri"/>
          <w:b/>
          <w:bCs/>
          <w:sz w:val="24"/>
          <w:szCs w:val="24"/>
          <w:lang w:eastAsia="pt-BR"/>
        </w:rPr>
        <w:t xml:space="preserve">JOSE FRANCISCO R. DE ALMEIDA                                                    </w:t>
      </w:r>
      <w:proofErr w:type="gramStart"/>
      <w:r w:rsidRPr="00E14F6B">
        <w:rPr>
          <w:rFonts w:ascii="Calibri" w:eastAsia="Times New Roman" w:hAnsi="Calibri" w:cs="Calibri"/>
          <w:b/>
          <w:bCs/>
          <w:sz w:val="24"/>
          <w:szCs w:val="24"/>
          <w:lang w:eastAsia="pt-BR"/>
        </w:rPr>
        <w:t>CONTRATADA</w:t>
      </w:r>
      <w:proofErr w:type="gramEnd"/>
    </w:p>
    <w:p w:rsidR="00E14F6B" w:rsidRPr="00E14F6B" w:rsidRDefault="00E14F6B" w:rsidP="00E14F6B">
      <w:pPr>
        <w:spacing w:after="0" w:line="240" w:lineRule="auto"/>
        <w:rPr>
          <w:rFonts w:ascii="Calibri" w:eastAsia="Times New Roman" w:hAnsi="Calibri" w:cs="Calibri"/>
          <w:b/>
          <w:bCs/>
          <w:i/>
          <w:iCs/>
          <w:sz w:val="24"/>
          <w:szCs w:val="24"/>
          <w:lang w:eastAsia="pt-BR"/>
        </w:rPr>
      </w:pPr>
      <w:r w:rsidRPr="00E14F6B">
        <w:rPr>
          <w:rFonts w:ascii="Calibri" w:eastAsia="Times New Roman" w:hAnsi="Calibri" w:cs="Calibri"/>
          <w:b/>
          <w:bCs/>
          <w:i/>
          <w:iCs/>
          <w:sz w:val="24"/>
          <w:szCs w:val="24"/>
          <w:lang w:eastAsia="pt-BR"/>
        </w:rPr>
        <w:t xml:space="preserve">PREFEITO MUNICIPAL                                                                                      </w:t>
      </w:r>
    </w:p>
    <w:p w:rsidR="00E14F6B" w:rsidRPr="00E14F6B" w:rsidRDefault="00E14F6B" w:rsidP="00E14F6B">
      <w:pPr>
        <w:spacing w:after="0" w:line="240" w:lineRule="auto"/>
        <w:rPr>
          <w:rFonts w:ascii="Calibri" w:eastAsia="Times New Roman" w:hAnsi="Calibri" w:cs="Calibri"/>
          <w:b/>
          <w:bCs/>
          <w:i/>
          <w:iCs/>
          <w:sz w:val="24"/>
          <w:szCs w:val="24"/>
          <w:lang w:eastAsia="pt-BR"/>
        </w:rPr>
      </w:pPr>
    </w:p>
    <w:p w:rsidR="00E14F6B" w:rsidRPr="00E14F6B" w:rsidRDefault="00E14F6B" w:rsidP="00E14F6B">
      <w:pPr>
        <w:spacing w:after="0" w:line="240" w:lineRule="auto"/>
        <w:rPr>
          <w:rFonts w:ascii="Calibri" w:eastAsia="Times New Roman" w:hAnsi="Calibri" w:cs="Calibri"/>
          <w:b/>
          <w:bCs/>
          <w:i/>
          <w:iCs/>
          <w:sz w:val="24"/>
          <w:szCs w:val="24"/>
          <w:lang w:eastAsia="pt-BR"/>
        </w:rPr>
      </w:pPr>
    </w:p>
    <w:p w:rsidR="00E14F6B" w:rsidRPr="00E14F6B" w:rsidRDefault="00E14F6B" w:rsidP="00E14F6B">
      <w:pPr>
        <w:spacing w:after="0" w:line="240" w:lineRule="auto"/>
        <w:rPr>
          <w:rFonts w:ascii="Calibri" w:eastAsia="Times New Roman" w:hAnsi="Calibri" w:cs="Calibri"/>
          <w:b/>
          <w:bCs/>
          <w:i/>
          <w:iCs/>
          <w:sz w:val="24"/>
          <w:szCs w:val="24"/>
          <w:lang w:eastAsia="pt-BR"/>
        </w:rPr>
      </w:pPr>
    </w:p>
    <w:p w:rsidR="00E14F6B" w:rsidRPr="00E14F6B" w:rsidRDefault="00E14F6B" w:rsidP="00E14F6B">
      <w:pPr>
        <w:spacing w:after="0" w:line="240" w:lineRule="auto"/>
        <w:rPr>
          <w:rFonts w:ascii="Calibri" w:eastAsia="Times New Roman" w:hAnsi="Calibri" w:cs="Calibri"/>
          <w:b/>
          <w:bCs/>
          <w:i/>
          <w:iCs/>
          <w:sz w:val="24"/>
          <w:szCs w:val="24"/>
          <w:lang w:eastAsia="pt-BR"/>
        </w:rPr>
      </w:pPr>
      <w:r w:rsidRPr="00E14F6B">
        <w:rPr>
          <w:rFonts w:ascii="Calibri" w:eastAsia="Times New Roman" w:hAnsi="Calibri" w:cs="Calibri"/>
          <w:b/>
          <w:bCs/>
          <w:i/>
          <w:iCs/>
          <w:sz w:val="24"/>
          <w:szCs w:val="24"/>
          <w:lang w:eastAsia="pt-BR"/>
        </w:rPr>
        <w:t>TESTEMUNHAS:</w:t>
      </w:r>
    </w:p>
    <w:p w:rsidR="00E14F6B" w:rsidRPr="00E14F6B" w:rsidRDefault="00E14F6B" w:rsidP="00E14F6B">
      <w:pPr>
        <w:spacing w:after="0" w:line="240" w:lineRule="auto"/>
        <w:rPr>
          <w:rFonts w:ascii="Calibri" w:eastAsia="Times New Roman" w:hAnsi="Calibri" w:cs="Calibri"/>
          <w:b/>
          <w:bCs/>
          <w:i/>
          <w:iCs/>
          <w:sz w:val="24"/>
          <w:szCs w:val="24"/>
          <w:lang w:eastAsia="pt-BR"/>
        </w:rPr>
      </w:pPr>
    </w:p>
    <w:p w:rsidR="00E14F6B" w:rsidRPr="00E14F6B" w:rsidRDefault="00E14F6B" w:rsidP="00E14F6B">
      <w:pPr>
        <w:spacing w:after="0" w:line="240" w:lineRule="auto"/>
        <w:rPr>
          <w:rFonts w:ascii="Calibri" w:eastAsia="Times New Roman" w:hAnsi="Calibri" w:cs="Calibri"/>
          <w:b/>
          <w:bCs/>
          <w:i/>
          <w:iCs/>
          <w:sz w:val="24"/>
          <w:szCs w:val="24"/>
          <w:lang w:eastAsia="pt-BR"/>
        </w:rPr>
      </w:pPr>
      <w:r w:rsidRPr="00E14F6B">
        <w:rPr>
          <w:rFonts w:ascii="Calibri" w:eastAsia="Times New Roman" w:hAnsi="Calibri" w:cs="Calibri"/>
          <w:b/>
          <w:bCs/>
          <w:i/>
          <w:iCs/>
          <w:sz w:val="24"/>
          <w:szCs w:val="24"/>
          <w:lang w:eastAsia="pt-BR"/>
        </w:rPr>
        <w:t>NOME:</w:t>
      </w:r>
    </w:p>
    <w:p w:rsidR="00E14F6B" w:rsidRPr="00E14F6B" w:rsidRDefault="00E14F6B" w:rsidP="00E14F6B">
      <w:pPr>
        <w:spacing w:after="0" w:line="240" w:lineRule="auto"/>
        <w:rPr>
          <w:rFonts w:ascii="Calibri" w:eastAsia="Times New Roman" w:hAnsi="Calibri" w:cs="Calibri"/>
          <w:b/>
          <w:bCs/>
          <w:i/>
          <w:iCs/>
          <w:sz w:val="24"/>
          <w:szCs w:val="24"/>
          <w:lang w:eastAsia="pt-BR"/>
        </w:rPr>
      </w:pPr>
      <w:r w:rsidRPr="00E14F6B">
        <w:rPr>
          <w:rFonts w:ascii="Calibri" w:eastAsia="Times New Roman" w:hAnsi="Calibri" w:cs="Calibri"/>
          <w:b/>
          <w:bCs/>
          <w:i/>
          <w:iCs/>
          <w:sz w:val="24"/>
          <w:szCs w:val="24"/>
          <w:lang w:eastAsia="pt-BR"/>
        </w:rPr>
        <w:t>CPF:</w:t>
      </w:r>
    </w:p>
    <w:p w:rsidR="00E14F6B" w:rsidRPr="00E14F6B" w:rsidRDefault="00E14F6B" w:rsidP="00E14F6B">
      <w:pPr>
        <w:spacing w:after="0" w:line="240" w:lineRule="auto"/>
        <w:rPr>
          <w:rFonts w:ascii="Calibri" w:eastAsia="Times New Roman" w:hAnsi="Calibri" w:cs="Calibri"/>
          <w:b/>
          <w:bCs/>
          <w:i/>
          <w:iCs/>
          <w:sz w:val="24"/>
          <w:szCs w:val="24"/>
          <w:lang w:eastAsia="pt-BR"/>
        </w:rPr>
      </w:pPr>
      <w:r w:rsidRPr="00E14F6B">
        <w:rPr>
          <w:rFonts w:ascii="Calibri" w:eastAsia="Times New Roman" w:hAnsi="Calibri" w:cs="Calibri"/>
          <w:b/>
          <w:bCs/>
          <w:i/>
          <w:iCs/>
          <w:sz w:val="24"/>
          <w:szCs w:val="24"/>
          <w:lang w:eastAsia="pt-BR"/>
        </w:rPr>
        <w:t>ASSINATURA:</w:t>
      </w: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0" w:line="240" w:lineRule="auto"/>
        <w:rPr>
          <w:rFonts w:ascii="Calibri" w:eastAsia="Times New Roman" w:hAnsi="Calibri" w:cs="Calibri"/>
          <w:b/>
          <w:bCs/>
          <w:i/>
          <w:iCs/>
          <w:sz w:val="18"/>
          <w:szCs w:val="18"/>
          <w:lang w:eastAsia="pt-BR"/>
        </w:rPr>
      </w:pPr>
    </w:p>
    <w:p w:rsidR="00E14F6B" w:rsidRPr="00E14F6B" w:rsidRDefault="00E14F6B" w:rsidP="00E14F6B">
      <w:pPr>
        <w:spacing w:after="360" w:line="240" w:lineRule="auto"/>
        <w:jc w:val="both"/>
        <w:rPr>
          <w:rFonts w:ascii="Calibri" w:eastAsia="Times New Roman" w:hAnsi="Calibri" w:cs="Calibri"/>
          <w:lang w:eastAsia="pt-BR"/>
        </w:rPr>
      </w:pPr>
    </w:p>
    <w:p w:rsidR="00E14F6B" w:rsidRPr="00E14F6B" w:rsidRDefault="00E14F6B" w:rsidP="00E14F6B">
      <w:pPr>
        <w:spacing w:after="120" w:line="360" w:lineRule="auto"/>
        <w:ind w:right="-15"/>
        <w:jc w:val="center"/>
        <w:rPr>
          <w:rFonts w:ascii="Calibri" w:eastAsia="Times New Roman" w:hAnsi="Calibri" w:cs="Calibri"/>
          <w:b/>
          <w:bCs/>
          <w:lang w:eastAsia="pt-BR"/>
        </w:rPr>
      </w:pPr>
    </w:p>
    <w:p w:rsidR="00E14F6B" w:rsidRPr="00E14F6B" w:rsidRDefault="00E14F6B" w:rsidP="00E14F6B">
      <w:pPr>
        <w:spacing w:after="120" w:line="360" w:lineRule="auto"/>
        <w:ind w:right="-15"/>
        <w:jc w:val="center"/>
        <w:rPr>
          <w:rFonts w:ascii="Calibri" w:eastAsia="Times New Roman" w:hAnsi="Calibri" w:cs="Calibri"/>
          <w:b/>
          <w:bCs/>
          <w:lang w:eastAsia="pt-BR"/>
        </w:rPr>
      </w:pPr>
      <w:r w:rsidRPr="00E14F6B">
        <w:rPr>
          <w:rFonts w:ascii="Calibri" w:eastAsia="Times New Roman" w:hAnsi="Calibri" w:cs="Calibri"/>
          <w:b/>
          <w:bCs/>
          <w:lang w:eastAsia="pt-BR"/>
        </w:rPr>
        <w:lastRenderedPageBreak/>
        <w:t>TERMO DE CONTRATO</w:t>
      </w:r>
    </w:p>
    <w:p w:rsidR="00E14F6B" w:rsidRPr="00E14F6B" w:rsidRDefault="00E14F6B" w:rsidP="00E14F6B">
      <w:pPr>
        <w:spacing w:after="120" w:line="360" w:lineRule="auto"/>
        <w:ind w:left="3969"/>
        <w:jc w:val="both"/>
        <w:rPr>
          <w:rFonts w:ascii="Calibri" w:eastAsia="Times New Roman" w:hAnsi="Calibri" w:cs="Calibri"/>
          <w:b/>
          <w:bCs/>
          <w:lang w:eastAsia="pt-BR"/>
        </w:rPr>
      </w:pPr>
      <w:r w:rsidRPr="00E14F6B">
        <w:rPr>
          <w:rFonts w:ascii="Calibri" w:eastAsia="Times New Roman" w:hAnsi="Calibri" w:cs="Calibri"/>
          <w:b/>
          <w:bCs/>
          <w:lang w:eastAsia="pt-BR"/>
        </w:rPr>
        <w:t xml:space="preserve">CONTRATO DE SERVIÇO, QUE FAZEM ENTRE SI O MUNICÍPIO DE IBERTIOGA E A </w:t>
      </w:r>
      <w:proofErr w:type="gramStart"/>
      <w:r w:rsidRPr="00E14F6B">
        <w:rPr>
          <w:rFonts w:ascii="Calibri" w:eastAsia="Times New Roman" w:hAnsi="Calibri" w:cs="Calibri"/>
          <w:b/>
          <w:bCs/>
          <w:lang w:eastAsia="pt-BR"/>
        </w:rPr>
        <w:t>EMPRESA ...</w:t>
      </w:r>
      <w:proofErr w:type="gramEnd"/>
      <w:r w:rsidRPr="00E14F6B">
        <w:rPr>
          <w:rFonts w:ascii="Calibri" w:eastAsia="Times New Roman" w:hAnsi="Calibri" w:cs="Calibri"/>
          <w:b/>
          <w:bCs/>
          <w:lang w:eastAsia="pt-BR"/>
        </w:rPr>
        <w:t xml:space="preserve">.........  </w:t>
      </w:r>
    </w:p>
    <w:p w:rsidR="00E14F6B" w:rsidRPr="00E14F6B" w:rsidRDefault="00E14F6B" w:rsidP="00E14F6B">
      <w:pPr>
        <w:spacing w:after="0"/>
        <w:jc w:val="both"/>
        <w:rPr>
          <w:rFonts w:ascii="Calibri" w:eastAsia="Times New Roman" w:hAnsi="Calibri" w:cs="Calibri"/>
          <w:lang w:eastAsia="pt-BR"/>
        </w:rPr>
      </w:pPr>
      <w:r w:rsidRPr="00E14F6B">
        <w:rPr>
          <w:rFonts w:ascii="Calibri" w:eastAsia="Times New Roman" w:hAnsi="Calibri" w:cs="Calibri"/>
          <w:lang w:eastAsia="pt-BR"/>
        </w:rPr>
        <w:t xml:space="preserve">O </w:t>
      </w:r>
      <w:r w:rsidRPr="00E14F6B">
        <w:rPr>
          <w:rFonts w:ascii="Calibri" w:eastAsia="Times New Roman" w:hAnsi="Calibri" w:cs="Calibri"/>
          <w:b/>
          <w:bCs/>
          <w:lang w:eastAsia="pt-BR"/>
        </w:rPr>
        <w:t>MUNICÍPIO DE IBERTIOGA</w:t>
      </w:r>
      <w:r w:rsidRPr="00E14F6B">
        <w:rPr>
          <w:rFonts w:ascii="Calibri" w:eastAsia="Times New Roman" w:hAnsi="Calibri" w:cs="Calibri"/>
          <w:lang w:eastAsia="pt-BR"/>
        </w:rPr>
        <w:t xml:space="preserve">, por intermédio do Serviço Municipal de Transporte, com sede em </w:t>
      </w:r>
      <w:proofErr w:type="spellStart"/>
      <w:r w:rsidRPr="00E14F6B">
        <w:rPr>
          <w:rFonts w:ascii="Calibri" w:eastAsia="Times New Roman" w:hAnsi="Calibri" w:cs="Calibri"/>
          <w:lang w:eastAsia="pt-BR"/>
        </w:rPr>
        <w:t>Ibertioga</w:t>
      </w:r>
      <w:proofErr w:type="spellEnd"/>
      <w:r w:rsidRPr="00E14F6B">
        <w:rPr>
          <w:rFonts w:ascii="Calibri" w:eastAsia="Times New Roman" w:hAnsi="Calibri" w:cs="Calibri"/>
          <w:lang w:eastAsia="pt-BR"/>
        </w:rPr>
        <w:t xml:space="preserve">/MG, na Rua Evaristo de </w:t>
      </w:r>
      <w:proofErr w:type="gramStart"/>
      <w:r w:rsidRPr="00E14F6B">
        <w:rPr>
          <w:rFonts w:ascii="Calibri" w:eastAsia="Times New Roman" w:hAnsi="Calibri" w:cs="Calibri"/>
          <w:lang w:eastAsia="pt-BR"/>
        </w:rPr>
        <w:t>Carvalho,</w:t>
      </w:r>
      <w:proofErr w:type="gramEnd"/>
      <w:r w:rsidRPr="00E14F6B">
        <w:rPr>
          <w:rFonts w:ascii="Calibri" w:eastAsia="Times New Roman" w:hAnsi="Calibri" w:cs="Calibri"/>
          <w:lang w:eastAsia="pt-BR"/>
        </w:rPr>
        <w:t xml:space="preserve">56 – Bairro centro, representado pelo Município, inscrito no CNPJ sob o nº18.094.839/0001-00,  neste ato representado pelo prefeito municipal Senhor JOSE FRANCISCO R. DE ALMEIDA, brasileiro, casado, agente politico, CPF(MF) nº.  -----------------------------, RG ---------------------------, doravante denominada CONTRATANTE, e </w:t>
      </w:r>
      <w:proofErr w:type="gramStart"/>
      <w:r w:rsidRPr="00E14F6B">
        <w:rPr>
          <w:rFonts w:ascii="Calibri" w:eastAsia="Times New Roman" w:hAnsi="Calibri" w:cs="Calibri"/>
          <w:lang w:eastAsia="pt-BR"/>
        </w:rPr>
        <w:t>o(</w:t>
      </w:r>
      <w:proofErr w:type="gramEnd"/>
      <w:r w:rsidRPr="00E14F6B">
        <w:rPr>
          <w:rFonts w:ascii="Calibri" w:eastAsia="Times New Roman" w:hAnsi="Calibri" w:cs="Calibri"/>
          <w:lang w:eastAsia="pt-BR"/>
        </w:rPr>
        <w:t xml:space="preserve">a)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inscrito(a) no CNPJ/MF sob o nº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 sediado(a) na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 em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doravante designada CONTRATADA, neste ato representada pelo(a) Sr.(a)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 portador(a) da Carteira de Identidade nº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 expedida pela (o)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xml:space="preserve">, e CPF nº </w:t>
      </w:r>
      <w:r w:rsidRPr="00E14F6B">
        <w:rPr>
          <w:rFonts w:ascii="Calibri" w:eastAsia="Times New Roman" w:hAnsi="Calibri" w:cs="Calibri"/>
          <w:color w:val="FF0000"/>
          <w:lang w:eastAsia="pt-BR"/>
        </w:rPr>
        <w:t>.........................</w:t>
      </w:r>
      <w:r w:rsidRPr="00E14F6B">
        <w:rPr>
          <w:rFonts w:ascii="Calibri" w:eastAsia="Times New Roman" w:hAnsi="Calibri" w:cs="Calibri"/>
          <w:lang w:eastAsia="pt-BR"/>
        </w:rPr>
        <w:t>, tendo em vista o que consta no Processo nº025/2017e em observância às disposições da Lei nº 8.666, de 21 de junho de 1993, da Lei nº 10.520, de 17 de julho de 2002 e na Lei nº 8.078, de 1990 - Código de Defesa do Consumidor, resolvem celebrar o presente Termo de Contrato, decorrente do Pregão nº 035/2017, mediante as cláusulas e condições a seguir enunciadas.</w:t>
      </w:r>
    </w:p>
    <w:p w:rsidR="00E14F6B" w:rsidRPr="00E14F6B" w:rsidRDefault="00E14F6B" w:rsidP="00E14F6B">
      <w:pPr>
        <w:spacing w:after="0"/>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PRIMEIRA – OBJETO</w:t>
      </w:r>
    </w:p>
    <w:p w:rsidR="00E14F6B" w:rsidRPr="00E14F6B" w:rsidRDefault="00E14F6B" w:rsidP="00E14F6B">
      <w:pPr>
        <w:numPr>
          <w:ilvl w:val="1"/>
          <w:numId w:val="36"/>
        </w:numPr>
        <w:spacing w:after="120" w:line="240" w:lineRule="auto"/>
        <w:jc w:val="both"/>
        <w:rPr>
          <w:rFonts w:ascii="Calibri" w:eastAsia="Times New Roman" w:hAnsi="Calibri" w:cs="Calibri"/>
          <w:b/>
          <w:bCs/>
          <w:color w:val="000000"/>
          <w:lang w:eastAsia="pt-BR"/>
        </w:rPr>
      </w:pPr>
      <w:r w:rsidRPr="00E14F6B">
        <w:rPr>
          <w:rFonts w:ascii="Calibri" w:eastAsia="Times New Roman" w:hAnsi="Calibri" w:cs="Calibri"/>
          <w:color w:val="000000"/>
          <w:lang w:eastAsia="pt-BR"/>
        </w:rPr>
        <w:t xml:space="preserve">O objeto do presente Termo de Contrato é a </w:t>
      </w:r>
      <w:r w:rsidRPr="00E14F6B">
        <w:rPr>
          <w:rFonts w:ascii="Calibri" w:eastAsia="Times New Roman" w:hAnsi="Calibri" w:cs="Calibri"/>
          <w:sz w:val="24"/>
          <w:szCs w:val="24"/>
          <w:lang w:eastAsia="pt-BR"/>
        </w:rPr>
        <w:t>CONTRATAÇÃO DE EMPRESA ESPECIALIZADA PARA SERVIÇO DE ROÇADA DAS ESTRADAS, LIMPESA DE BOEIROS E SUPRESSÃO DE ARVORES, NAS ESTRADAS VICINAIS DO MUNICIPIO DE IBERTIOGA</w:t>
      </w:r>
      <w:r w:rsidRPr="00E14F6B">
        <w:rPr>
          <w:rFonts w:ascii="Calibri" w:eastAsia="Times New Roman" w:hAnsi="Calibri" w:cs="Calibri"/>
          <w:color w:val="000000"/>
          <w:lang w:eastAsia="pt-BR"/>
        </w:rPr>
        <w:t>, visando atender às necessidades da SECRETARIA MUNICIPAL DE ADMINISTRAÇÃO, conforme especificações e quantitativos estabelecidos no Edital do Pregão identificado no preâmbulo e na proposta vencedora, os quais integram este instrumento, independente de transcrição.</w:t>
      </w:r>
    </w:p>
    <w:p w:rsidR="00E14F6B" w:rsidRPr="00E14F6B" w:rsidRDefault="00E14F6B" w:rsidP="00E14F6B">
      <w:pPr>
        <w:numPr>
          <w:ilvl w:val="1"/>
          <w:numId w:val="36"/>
        </w:numPr>
        <w:spacing w:after="0" w:line="360" w:lineRule="auto"/>
        <w:jc w:val="both"/>
        <w:rPr>
          <w:rFonts w:ascii="Calibri" w:eastAsia="Times New Roman" w:hAnsi="Calibri" w:cs="Calibri"/>
          <w:b/>
          <w:bCs/>
          <w:color w:val="000000"/>
          <w:lang w:eastAsia="pt-BR"/>
        </w:rPr>
      </w:pPr>
      <w:r w:rsidRPr="00E14F6B">
        <w:rPr>
          <w:rFonts w:ascii="Calibri" w:eastAsia="Times New Roman" w:hAnsi="Calibri" w:cs="Calibri"/>
          <w:color w:val="000000"/>
          <w:lang w:eastAsia="pt-BR"/>
        </w:rPr>
        <w:t>Discriminação do objeto:</w:t>
      </w:r>
    </w:p>
    <w:p w:rsidR="00E14F6B" w:rsidRPr="00E14F6B" w:rsidRDefault="00E14F6B" w:rsidP="00E14F6B">
      <w:pPr>
        <w:spacing w:after="0" w:line="240" w:lineRule="auto"/>
        <w:jc w:val="both"/>
        <w:rPr>
          <w:rFonts w:ascii="Times New Roman" w:eastAsia="Times New Roman" w:hAnsi="Times New Roman" w:cs="Times New Roman"/>
          <w:sz w:val="24"/>
          <w:szCs w:val="24"/>
          <w:lang w:eastAsia="pt-BR"/>
        </w:rPr>
      </w:pPr>
      <w:r w:rsidRPr="00E14F6B">
        <w:rPr>
          <w:rFonts w:ascii="Andalus" w:eastAsia="Times New Roman" w:hAnsi="Andalus" w:cs="Andalus"/>
          <w:color w:val="0D0D0D"/>
          <w:sz w:val="24"/>
          <w:szCs w:val="24"/>
          <w:lang w:eastAsia="pt-BR"/>
        </w:rPr>
        <w:t>CONTRATAÇÃO DE EMPRESA ESPECIALIZADA PARA SERVIÇO DE ROÇADA DAS ESTRADAS, LIMPESA DE BOEIROS E SUPRESSÃO DE ARVORES, NAS ESTRADAS VICINAIS DO MUNICIPIO DE IBERTIOGA.</w:t>
      </w:r>
    </w:p>
    <w:p w:rsidR="00E14F6B" w:rsidRPr="00E14F6B" w:rsidRDefault="00E14F6B" w:rsidP="00E14F6B">
      <w:pPr>
        <w:numPr>
          <w:ilvl w:val="0"/>
          <w:numId w:val="36"/>
        </w:numPr>
        <w:spacing w:before="240"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SEGUNDA – VIGÊNCIA</w:t>
      </w:r>
    </w:p>
    <w:p w:rsidR="00E14F6B" w:rsidRPr="00E14F6B" w:rsidRDefault="00E14F6B" w:rsidP="00E14F6B">
      <w:pPr>
        <w:numPr>
          <w:ilvl w:val="1"/>
          <w:numId w:val="36"/>
        </w:numPr>
        <w:spacing w:after="0" w:line="240" w:lineRule="auto"/>
        <w:ind w:left="283"/>
        <w:jc w:val="both"/>
        <w:rPr>
          <w:rFonts w:ascii="Calibri" w:eastAsia="Times New Roman" w:hAnsi="Calibri" w:cs="Calibri"/>
          <w:lang w:eastAsia="pt-BR"/>
        </w:rPr>
      </w:pPr>
      <w:r w:rsidRPr="00E14F6B">
        <w:rPr>
          <w:rFonts w:ascii="Calibri" w:eastAsia="Times New Roman" w:hAnsi="Calibri" w:cs="Calibri"/>
          <w:lang w:eastAsia="pt-BR"/>
        </w:rPr>
        <w:t xml:space="preserve">O prazo de vigência deste Termo de Contrato é de 12 (doze) meses, contados da assinatura do presente instrumento, prorrogável na forma do art. 57, §1º, da Lei nº 8.666, de 1993. </w:t>
      </w:r>
    </w:p>
    <w:p w:rsidR="00E14F6B" w:rsidRPr="00E14F6B" w:rsidRDefault="00E14F6B" w:rsidP="00E14F6B">
      <w:pPr>
        <w:spacing w:after="0" w:line="240" w:lineRule="auto"/>
        <w:ind w:left="283"/>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b/>
          <w:bCs/>
          <w:color w:val="000000"/>
          <w:lang w:eastAsia="pt-BR"/>
        </w:rPr>
      </w:pPr>
      <w:r w:rsidRPr="00E14F6B">
        <w:rPr>
          <w:rFonts w:ascii="Calibri" w:eastAsia="Times New Roman" w:hAnsi="Calibri" w:cs="Calibri"/>
          <w:b/>
          <w:bCs/>
          <w:color w:val="000000"/>
          <w:lang w:eastAsia="pt-BR"/>
        </w:rPr>
        <w:t>CLÁUSULA TERCEIRA – PREÇO</w:t>
      </w:r>
    </w:p>
    <w:p w:rsidR="00E14F6B" w:rsidRPr="00E14F6B" w:rsidRDefault="00E14F6B" w:rsidP="00E14F6B">
      <w:pPr>
        <w:numPr>
          <w:ilvl w:val="1"/>
          <w:numId w:val="36"/>
        </w:numPr>
        <w:spacing w:after="120" w:line="240" w:lineRule="auto"/>
        <w:ind w:left="283"/>
        <w:jc w:val="both"/>
        <w:rPr>
          <w:rFonts w:ascii="Calibri" w:eastAsia="Times New Roman" w:hAnsi="Calibri" w:cs="Calibri"/>
          <w:b/>
          <w:bCs/>
          <w:color w:val="000000"/>
          <w:lang w:eastAsia="pt-BR"/>
        </w:rPr>
      </w:pPr>
      <w:r w:rsidRPr="00E14F6B">
        <w:rPr>
          <w:rFonts w:ascii="Calibri" w:eastAsia="Times New Roman" w:hAnsi="Calibri" w:cs="Calibri"/>
          <w:color w:val="000000"/>
          <w:lang w:eastAsia="pt-BR"/>
        </w:rPr>
        <w:t xml:space="preserve">O valor do presente Termo de Contrato é de </w:t>
      </w:r>
      <w:proofErr w:type="gramStart"/>
      <w:r w:rsidRPr="00E14F6B">
        <w:rPr>
          <w:rFonts w:ascii="Calibri" w:eastAsia="Times New Roman" w:hAnsi="Calibri" w:cs="Calibri"/>
          <w:color w:val="000000"/>
          <w:lang w:eastAsia="pt-BR"/>
        </w:rPr>
        <w:t>R$ ...</w:t>
      </w:r>
      <w:proofErr w:type="gramEnd"/>
      <w:r w:rsidRPr="00E14F6B">
        <w:rPr>
          <w:rFonts w:ascii="Calibri" w:eastAsia="Times New Roman" w:hAnsi="Calibri" w:cs="Calibri"/>
          <w:color w:val="000000"/>
          <w:lang w:eastAsia="pt-BR"/>
        </w:rPr>
        <w:t>.........(...............)</w:t>
      </w:r>
      <w:r w:rsidRPr="00E14F6B">
        <w:rPr>
          <w:rFonts w:ascii="Calibri" w:eastAsia="Times New Roman" w:hAnsi="Calibri" w:cs="Calibri"/>
          <w:b/>
          <w:bCs/>
          <w:color w:val="000000"/>
          <w:lang w:eastAsia="pt-BR"/>
        </w:rPr>
        <w:t>.</w:t>
      </w:r>
    </w:p>
    <w:p w:rsidR="00E14F6B" w:rsidRPr="00E14F6B" w:rsidRDefault="00E14F6B" w:rsidP="00E14F6B">
      <w:pPr>
        <w:numPr>
          <w:ilvl w:val="1"/>
          <w:numId w:val="36"/>
        </w:numPr>
        <w:spacing w:after="0" w:line="240" w:lineRule="auto"/>
        <w:ind w:left="283"/>
        <w:jc w:val="both"/>
        <w:rPr>
          <w:rFonts w:ascii="Calibri" w:eastAsia="Times New Roman" w:hAnsi="Calibri" w:cs="Calibri"/>
          <w:lang w:eastAsia="pt-BR"/>
        </w:rPr>
      </w:pPr>
      <w:r w:rsidRPr="00E14F6B">
        <w:rPr>
          <w:rFonts w:ascii="Calibri" w:eastAsia="Times New Roman" w:hAnsi="Calibri" w:cs="Calibri"/>
          <w:lang w:eastAsia="pt-BR"/>
        </w:rPr>
        <w:t xml:space="preserve">No valor acima estão incluídas todas as despesas ordinárias diretas e indiretas decorrentes da execução contratual, inclusive tributos e/ou impostos, encargos sociais, trabalhistas, previdenciários, </w:t>
      </w:r>
      <w:r w:rsidRPr="00E14F6B">
        <w:rPr>
          <w:rFonts w:ascii="Calibri" w:eastAsia="Times New Roman" w:hAnsi="Calibri" w:cs="Calibri"/>
          <w:lang w:eastAsia="pt-BR"/>
        </w:rPr>
        <w:lastRenderedPageBreak/>
        <w:t>fiscais e comerciais incidentes, taxa de administração, frete, seguro e outros necessários ao cumprimento integral do objeto da contratação.</w:t>
      </w:r>
    </w:p>
    <w:p w:rsidR="00E14F6B" w:rsidRPr="00E14F6B" w:rsidRDefault="00E14F6B" w:rsidP="00E14F6B">
      <w:pPr>
        <w:spacing w:after="0" w:line="240" w:lineRule="auto"/>
        <w:ind w:left="283"/>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QUARTA – DOTAÇÃO ORÇAMENTÁRIA</w:t>
      </w:r>
    </w:p>
    <w:p w:rsidR="00E14F6B" w:rsidRPr="00E14F6B" w:rsidRDefault="00E14F6B" w:rsidP="00E14F6B">
      <w:pPr>
        <w:numPr>
          <w:ilvl w:val="1"/>
          <w:numId w:val="36"/>
        </w:numPr>
        <w:spacing w:after="0" w:line="240" w:lineRule="auto"/>
        <w:ind w:left="283"/>
        <w:jc w:val="both"/>
        <w:rPr>
          <w:rFonts w:ascii="Calibri" w:eastAsia="Times New Roman" w:hAnsi="Calibri" w:cs="Calibri"/>
          <w:lang w:eastAsia="pt-BR"/>
        </w:rPr>
      </w:pPr>
      <w:r w:rsidRPr="00E14F6B">
        <w:rPr>
          <w:rFonts w:ascii="Calibri" w:eastAsia="Times New Roman" w:hAnsi="Calibri" w:cs="Calibri"/>
          <w:lang w:eastAsia="pt-BR"/>
        </w:rPr>
        <w:t>Os recursos para aquisição do objeto do presente registro de preços são aqueles previstos no edital.</w:t>
      </w: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QUINTA – PAGAMENTO</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O prazo para pagamento e demais condições a ele referentes encontram-se no Edital.</w:t>
      </w:r>
    </w:p>
    <w:p w:rsidR="00E14F6B" w:rsidRPr="00E14F6B" w:rsidRDefault="00E14F6B" w:rsidP="00E14F6B">
      <w:pPr>
        <w:spacing w:after="0" w:line="240" w:lineRule="auto"/>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b/>
          <w:bCs/>
          <w:i/>
          <w:iCs/>
          <w:lang w:eastAsia="pt-BR"/>
        </w:rPr>
      </w:pPr>
      <w:r w:rsidRPr="00E14F6B">
        <w:rPr>
          <w:rFonts w:ascii="Calibri" w:eastAsia="Times New Roman" w:hAnsi="Calibri" w:cs="Calibri"/>
          <w:b/>
          <w:bCs/>
          <w:smallCaps/>
          <w:lang w:eastAsia="pt-BR"/>
        </w:rPr>
        <w:t>CLÁUSULA SEXTA–</w:t>
      </w:r>
      <w:r w:rsidRPr="00E14F6B">
        <w:rPr>
          <w:rFonts w:ascii="Calibri" w:eastAsia="Times New Roman" w:hAnsi="Calibri" w:cs="Calibri"/>
          <w:b/>
          <w:bCs/>
          <w:lang w:eastAsia="pt-BR"/>
        </w:rPr>
        <w:t xml:space="preserve"> REAJUSTE</w:t>
      </w:r>
    </w:p>
    <w:p w:rsidR="00E14F6B" w:rsidRPr="00E14F6B" w:rsidRDefault="00E14F6B" w:rsidP="00E14F6B">
      <w:pPr>
        <w:numPr>
          <w:ilvl w:val="1"/>
          <w:numId w:val="36"/>
        </w:numPr>
        <w:spacing w:after="0" w:line="240" w:lineRule="auto"/>
        <w:jc w:val="both"/>
        <w:rPr>
          <w:rFonts w:ascii="Calibri" w:eastAsia="Times New Roman" w:hAnsi="Calibri" w:cs="Calibri"/>
          <w:b/>
          <w:bCs/>
          <w:i/>
          <w:iCs/>
          <w:lang w:eastAsia="pt-BR"/>
        </w:rPr>
      </w:pPr>
      <w:r w:rsidRPr="00E14F6B">
        <w:rPr>
          <w:rFonts w:ascii="Calibri" w:eastAsia="Times New Roman" w:hAnsi="Calibri" w:cs="Calibri"/>
          <w:lang w:eastAsia="pt-BR"/>
        </w:rPr>
        <w:t>O preço contratado é fixo e irreajustável.</w:t>
      </w:r>
    </w:p>
    <w:p w:rsidR="00E14F6B" w:rsidRPr="00E14F6B" w:rsidRDefault="00E14F6B" w:rsidP="00E14F6B">
      <w:pPr>
        <w:spacing w:after="0" w:line="240" w:lineRule="auto"/>
        <w:ind w:left="284"/>
        <w:jc w:val="both"/>
        <w:rPr>
          <w:rFonts w:ascii="Calibri" w:eastAsia="Times New Roman" w:hAnsi="Calibri" w:cs="Calibri"/>
          <w:b/>
          <w:bCs/>
          <w:i/>
          <w:iCs/>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OITAVA - ENTREGA E RECEBIMENTO DO OBJETO</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As condições de entrega e recebimento do objeto são aquelas previstas no Termo de Referência.</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CLAÚSULA NONA - FISCALIZAÇÃO</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A fiscalização da execução do objeto será efetuada por Comissão/Representante designado pela CONTRATANTE, na forma estabelecida no Termo de Referência.</w:t>
      </w:r>
    </w:p>
    <w:p w:rsidR="00E14F6B" w:rsidRPr="00E14F6B" w:rsidRDefault="00E14F6B" w:rsidP="00E14F6B">
      <w:pPr>
        <w:spacing w:after="0" w:line="240" w:lineRule="auto"/>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DÉCIMA – OBRIGAÇÕES DA CONTRATANTE E DA CONTRATADA</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As obrigações da CONTRATANTE e da CONTRATADA são aquelas previstas no Termo de Referência.</w:t>
      </w:r>
    </w:p>
    <w:p w:rsidR="00E14F6B" w:rsidRPr="00E14F6B" w:rsidRDefault="00E14F6B" w:rsidP="00E14F6B">
      <w:pPr>
        <w:spacing w:after="0" w:line="240" w:lineRule="auto"/>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DÉCIMA PRIMEIRA – SANÇÕES ADMINISTRATIVAS</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As sanções referentes à execução do contrato são aquelas previstas no Termo de Referência.</w:t>
      </w:r>
    </w:p>
    <w:p w:rsidR="00E14F6B" w:rsidRPr="00E14F6B" w:rsidRDefault="00E14F6B" w:rsidP="00E14F6B">
      <w:pPr>
        <w:spacing w:after="0" w:line="240" w:lineRule="auto"/>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DÉCIMA SEGUNDA – RESCISÃO</w:t>
      </w:r>
    </w:p>
    <w:p w:rsidR="00E14F6B" w:rsidRPr="00E14F6B" w:rsidRDefault="00E14F6B" w:rsidP="00E14F6B">
      <w:pPr>
        <w:numPr>
          <w:ilvl w:val="1"/>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 xml:space="preserve">O presente Termo de Contrato poderá ser rescindido nas hipóteses previstas no art. 78 da Lei nº 8.666, de 1993, com as </w:t>
      </w:r>
      <w:proofErr w:type="spellStart"/>
      <w:r w:rsidRPr="00E14F6B">
        <w:rPr>
          <w:rFonts w:ascii="Calibri" w:eastAsia="Times New Roman" w:hAnsi="Calibri" w:cs="Calibri"/>
          <w:lang w:eastAsia="pt-BR"/>
        </w:rPr>
        <w:t>conseqüências</w:t>
      </w:r>
      <w:proofErr w:type="spellEnd"/>
      <w:r w:rsidRPr="00E14F6B">
        <w:rPr>
          <w:rFonts w:ascii="Calibri" w:eastAsia="Times New Roman" w:hAnsi="Calibri" w:cs="Calibri"/>
          <w:lang w:eastAsia="pt-BR"/>
        </w:rPr>
        <w:t xml:space="preserve"> indicadas no art. 80 da mesma Lei, sem prejuízo das sanções aplicáveis.</w:t>
      </w:r>
    </w:p>
    <w:p w:rsidR="00E14F6B" w:rsidRPr="00E14F6B" w:rsidRDefault="00E14F6B" w:rsidP="00E14F6B">
      <w:pPr>
        <w:numPr>
          <w:ilvl w:val="1"/>
          <w:numId w:val="36"/>
        </w:numPr>
        <w:spacing w:after="120" w:line="240" w:lineRule="auto"/>
        <w:jc w:val="both"/>
        <w:rPr>
          <w:rFonts w:ascii="Calibri" w:eastAsia="Times New Roman" w:hAnsi="Calibri" w:cs="Calibri"/>
        </w:rPr>
      </w:pPr>
      <w:r w:rsidRPr="00E14F6B">
        <w:rPr>
          <w:rFonts w:ascii="Calibri" w:eastAsia="Times New Roman" w:hAnsi="Calibri" w:cs="Calibri"/>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14F6B" w:rsidRPr="00E14F6B" w:rsidRDefault="00E14F6B" w:rsidP="00E14F6B">
      <w:pPr>
        <w:numPr>
          <w:ilvl w:val="1"/>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 xml:space="preserve">Os casos de rescisão contratual serão formalmente motivados, </w:t>
      </w:r>
      <w:proofErr w:type="spellStart"/>
      <w:proofErr w:type="gramStart"/>
      <w:r w:rsidRPr="00E14F6B">
        <w:rPr>
          <w:rFonts w:ascii="Calibri" w:eastAsia="Times New Roman" w:hAnsi="Calibri" w:cs="Calibri"/>
          <w:lang w:eastAsia="pt-BR"/>
        </w:rPr>
        <w:t>assegurado-se</w:t>
      </w:r>
      <w:proofErr w:type="spellEnd"/>
      <w:proofErr w:type="gramEnd"/>
      <w:r w:rsidRPr="00E14F6B">
        <w:rPr>
          <w:rFonts w:ascii="Calibri" w:eastAsia="Times New Roman" w:hAnsi="Calibri" w:cs="Calibri"/>
          <w:lang w:eastAsia="pt-BR"/>
        </w:rPr>
        <w:t xml:space="preserve"> à CONTRATADA o direito à prévia e ampla defesa.</w:t>
      </w:r>
    </w:p>
    <w:p w:rsidR="00E14F6B" w:rsidRPr="00E14F6B" w:rsidRDefault="00E14F6B" w:rsidP="00E14F6B">
      <w:pPr>
        <w:numPr>
          <w:ilvl w:val="1"/>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A CONTRATADA reconhece os direitos da CONTRATANTE em caso de rescisão administrativa prevista no art. 77 da Lei nº 8.666, de 1993.</w:t>
      </w:r>
    </w:p>
    <w:p w:rsidR="00E14F6B" w:rsidRPr="00E14F6B" w:rsidRDefault="00E14F6B" w:rsidP="00E14F6B">
      <w:pPr>
        <w:numPr>
          <w:ilvl w:val="1"/>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O termo de rescisão será precedido de Relatório indicativo dos seguintes aspectos, conforme o caso:</w:t>
      </w:r>
    </w:p>
    <w:p w:rsidR="00E14F6B" w:rsidRPr="00E14F6B" w:rsidRDefault="00E14F6B" w:rsidP="00E14F6B">
      <w:pPr>
        <w:numPr>
          <w:ilvl w:val="2"/>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lastRenderedPageBreak/>
        <w:t>Balanço dos eventos contratuais já cumpridos ou parcialmente cumpridos;</w:t>
      </w:r>
    </w:p>
    <w:p w:rsidR="00E14F6B" w:rsidRPr="00E14F6B" w:rsidRDefault="00E14F6B" w:rsidP="00E14F6B">
      <w:pPr>
        <w:numPr>
          <w:ilvl w:val="2"/>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Relação dos pagamentos já efetuados e ainda devidos;</w:t>
      </w:r>
    </w:p>
    <w:p w:rsidR="00E14F6B" w:rsidRPr="00E14F6B" w:rsidRDefault="00E14F6B" w:rsidP="00E14F6B">
      <w:pPr>
        <w:numPr>
          <w:ilvl w:val="2"/>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Indenizações e multas.</w:t>
      </w: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Dos Casos Omissos.</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E14F6B">
        <w:rPr>
          <w:rFonts w:ascii="Calibri" w:eastAsia="Times New Roman" w:hAnsi="Calibri" w:cs="Calibri"/>
          <w:lang w:eastAsia="pt-BR"/>
        </w:rPr>
        <w:t>1990 - Código</w:t>
      </w:r>
      <w:proofErr w:type="gramEnd"/>
      <w:r w:rsidRPr="00E14F6B">
        <w:rPr>
          <w:rFonts w:ascii="Calibri" w:eastAsia="Times New Roman" w:hAnsi="Calibri" w:cs="Calibri"/>
          <w:lang w:eastAsia="pt-BR"/>
        </w:rPr>
        <w:t xml:space="preserve"> de Defesa do Consumidor - e normas e princípios gerais dos contratos.</w:t>
      </w:r>
    </w:p>
    <w:p w:rsidR="00E14F6B" w:rsidRPr="00E14F6B" w:rsidRDefault="00E14F6B" w:rsidP="00E14F6B">
      <w:pPr>
        <w:spacing w:after="0" w:line="240" w:lineRule="auto"/>
        <w:jc w:val="both"/>
        <w:rPr>
          <w:rFonts w:ascii="Calibri" w:eastAsia="Times New Roman" w:hAnsi="Calibri" w:cs="Calibri"/>
          <w:lang w:eastAsia="pt-BR"/>
        </w:rPr>
      </w:pP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DÉCIMA TERCEIRA – PUBLICAÇÃO</w:t>
      </w:r>
    </w:p>
    <w:p w:rsidR="00E14F6B" w:rsidRPr="00E14F6B" w:rsidRDefault="00E14F6B" w:rsidP="00E14F6B">
      <w:pPr>
        <w:numPr>
          <w:ilvl w:val="1"/>
          <w:numId w:val="36"/>
        </w:numPr>
        <w:spacing w:after="0" w:line="240" w:lineRule="auto"/>
        <w:jc w:val="both"/>
        <w:rPr>
          <w:rFonts w:ascii="Calibri" w:eastAsia="Times New Roman" w:hAnsi="Calibri" w:cs="Calibri"/>
          <w:lang w:eastAsia="pt-BR"/>
        </w:rPr>
      </w:pPr>
      <w:r w:rsidRPr="00E14F6B">
        <w:rPr>
          <w:rFonts w:ascii="Calibri" w:eastAsia="Times New Roman" w:hAnsi="Calibri" w:cs="Calibri"/>
          <w:lang w:eastAsia="pt-BR"/>
        </w:rPr>
        <w:t>Incumbirá à CONTRATANTE providenciar a publicação deste instrumento, por extrato, no Diário Oficial da União, no prazo previsto na Lei nº 8.666, de 1993.</w:t>
      </w:r>
    </w:p>
    <w:p w:rsidR="00E14F6B" w:rsidRPr="00E14F6B" w:rsidRDefault="00E14F6B" w:rsidP="00E14F6B">
      <w:pPr>
        <w:numPr>
          <w:ilvl w:val="0"/>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b/>
          <w:bCs/>
          <w:lang w:eastAsia="pt-BR"/>
        </w:rPr>
        <w:t>CLÁUSULA DÉCIMA QUARTA – FORO</w:t>
      </w:r>
    </w:p>
    <w:p w:rsidR="00E14F6B" w:rsidRPr="00E14F6B" w:rsidRDefault="00E14F6B" w:rsidP="00E14F6B">
      <w:pPr>
        <w:numPr>
          <w:ilvl w:val="1"/>
          <w:numId w:val="36"/>
        </w:numPr>
        <w:spacing w:after="120" w:line="240" w:lineRule="auto"/>
        <w:jc w:val="both"/>
        <w:rPr>
          <w:rFonts w:ascii="Calibri" w:eastAsia="Times New Roman" w:hAnsi="Calibri" w:cs="Calibri"/>
          <w:lang w:eastAsia="pt-BR"/>
        </w:rPr>
      </w:pPr>
      <w:r w:rsidRPr="00E14F6B">
        <w:rPr>
          <w:rFonts w:ascii="Calibri" w:eastAsia="Times New Roman" w:hAnsi="Calibri" w:cs="Calibri"/>
          <w:lang w:eastAsia="pt-BR"/>
        </w:rPr>
        <w:t xml:space="preserve">O Foro para solucionar os litígios que decorrerem da execução deste Termo de Contrato será o da </w:t>
      </w:r>
      <w:r w:rsidRPr="00E14F6B">
        <w:rPr>
          <w:rFonts w:ascii="Calibri" w:eastAsia="Times New Roman" w:hAnsi="Calibri" w:cs="Calibri"/>
          <w:color w:val="000000"/>
          <w:lang w:eastAsia="pt-BR"/>
        </w:rPr>
        <w:t xml:space="preserve">Comarca de </w:t>
      </w:r>
      <w:proofErr w:type="gramStart"/>
      <w:r w:rsidRPr="00E14F6B">
        <w:rPr>
          <w:rFonts w:ascii="Calibri" w:eastAsia="Times New Roman" w:hAnsi="Calibri" w:cs="Calibri"/>
          <w:color w:val="000000"/>
          <w:lang w:eastAsia="pt-BR"/>
        </w:rPr>
        <w:t>Barbacena(</w:t>
      </w:r>
      <w:proofErr w:type="gramEnd"/>
      <w:r w:rsidRPr="00E14F6B">
        <w:rPr>
          <w:rFonts w:ascii="Calibri" w:eastAsia="Times New Roman" w:hAnsi="Calibri" w:cs="Calibri"/>
          <w:color w:val="000000"/>
          <w:lang w:eastAsia="pt-BR"/>
        </w:rPr>
        <w:t>MG)</w:t>
      </w:r>
      <w:r w:rsidRPr="00E14F6B">
        <w:rPr>
          <w:rFonts w:ascii="Calibri" w:eastAsia="Times New Roman" w:hAnsi="Calibri" w:cs="Calibri"/>
          <w:lang w:eastAsia="pt-BR"/>
        </w:rPr>
        <w:t>.</w:t>
      </w:r>
    </w:p>
    <w:p w:rsidR="00E14F6B" w:rsidRPr="00E14F6B" w:rsidRDefault="00E14F6B" w:rsidP="00E14F6B">
      <w:pPr>
        <w:spacing w:after="0"/>
        <w:ind w:firstLine="851"/>
        <w:jc w:val="both"/>
        <w:rPr>
          <w:rFonts w:ascii="Calibri" w:eastAsia="Times New Roman" w:hAnsi="Calibri" w:cs="Calibri"/>
          <w:lang w:eastAsia="pt-BR"/>
        </w:rPr>
      </w:pPr>
      <w:r w:rsidRPr="00E14F6B">
        <w:rPr>
          <w:rFonts w:ascii="Calibri" w:eastAsia="Times New Roman" w:hAnsi="Calibri" w:cs="Calibri"/>
          <w:lang w:eastAsia="pt-BR"/>
        </w:rPr>
        <w:t xml:space="preserve">Para firmeza e validade do pactuado, o presente Termo de Contrato foi lavrado em duas (duas) vias de igual teor, que, depois de lido e achado em ordem, vai assinado pelos contraentes. </w:t>
      </w:r>
    </w:p>
    <w:p w:rsidR="00E14F6B" w:rsidRPr="00E14F6B" w:rsidRDefault="00E14F6B" w:rsidP="00E14F6B">
      <w:pPr>
        <w:spacing w:after="0"/>
        <w:ind w:firstLine="851"/>
        <w:jc w:val="both"/>
        <w:rPr>
          <w:rFonts w:ascii="Calibri" w:eastAsia="Times New Roman" w:hAnsi="Calibri" w:cs="Calibri"/>
          <w:lang w:eastAsia="pt-BR"/>
        </w:rPr>
      </w:pPr>
    </w:p>
    <w:p w:rsidR="00E14F6B" w:rsidRPr="00E14F6B" w:rsidRDefault="00E14F6B" w:rsidP="00E14F6B">
      <w:pPr>
        <w:spacing w:after="120" w:line="360" w:lineRule="auto"/>
        <w:ind w:right="-15"/>
        <w:jc w:val="center"/>
        <w:rPr>
          <w:rFonts w:ascii="Calibri" w:eastAsia="Times New Roman" w:hAnsi="Calibri" w:cs="Calibri"/>
          <w:lang w:eastAsia="pt-BR"/>
        </w:rPr>
      </w:pPr>
      <w:proofErr w:type="spellStart"/>
      <w:proofErr w:type="gramStart"/>
      <w:r w:rsidRPr="00E14F6B">
        <w:rPr>
          <w:rFonts w:ascii="Calibri" w:eastAsia="Times New Roman" w:hAnsi="Calibri" w:cs="Calibri"/>
          <w:lang w:eastAsia="pt-BR"/>
        </w:rPr>
        <w:t>Ibertioga</w:t>
      </w:r>
      <w:proofErr w:type="spellEnd"/>
      <w:r w:rsidRPr="00E14F6B">
        <w:rPr>
          <w:rFonts w:ascii="Calibri" w:eastAsia="Times New Roman" w:hAnsi="Calibri" w:cs="Calibri"/>
          <w:lang w:eastAsia="pt-BR"/>
        </w:rPr>
        <w:t>(</w:t>
      </w:r>
      <w:proofErr w:type="gramEnd"/>
      <w:r w:rsidRPr="00E14F6B">
        <w:rPr>
          <w:rFonts w:ascii="Calibri" w:eastAsia="Times New Roman" w:hAnsi="Calibri" w:cs="Calibri"/>
          <w:lang w:eastAsia="pt-BR"/>
        </w:rPr>
        <w:t xml:space="preserve">MG),  .......... </w:t>
      </w:r>
      <w:proofErr w:type="gramStart"/>
      <w:r w:rsidRPr="00E14F6B">
        <w:rPr>
          <w:rFonts w:ascii="Calibri" w:eastAsia="Times New Roman" w:hAnsi="Calibri" w:cs="Calibri"/>
          <w:lang w:eastAsia="pt-BR"/>
        </w:rPr>
        <w:t>de</w:t>
      </w:r>
      <w:proofErr w:type="gramEnd"/>
      <w:r w:rsidRPr="00E14F6B">
        <w:rPr>
          <w:rFonts w:ascii="Calibri" w:eastAsia="Times New Roman" w:hAnsi="Calibri" w:cs="Calibri"/>
          <w:lang w:eastAsia="pt-BR"/>
        </w:rPr>
        <w:t xml:space="preserve">.......................................... </w:t>
      </w:r>
      <w:proofErr w:type="gramStart"/>
      <w:r w:rsidRPr="00E14F6B">
        <w:rPr>
          <w:rFonts w:ascii="Calibri" w:eastAsia="Times New Roman" w:hAnsi="Calibri" w:cs="Calibri"/>
          <w:lang w:eastAsia="pt-BR"/>
        </w:rPr>
        <w:t>de</w:t>
      </w:r>
      <w:proofErr w:type="gramEnd"/>
      <w:r w:rsidRPr="00E14F6B">
        <w:rPr>
          <w:rFonts w:ascii="Calibri" w:eastAsia="Times New Roman" w:hAnsi="Calibri" w:cs="Calibri"/>
          <w:lang w:eastAsia="pt-BR"/>
        </w:rPr>
        <w:t xml:space="preserve"> 2017.</w:t>
      </w:r>
    </w:p>
    <w:p w:rsidR="00E14F6B" w:rsidRPr="00E14F6B" w:rsidRDefault="00E14F6B" w:rsidP="00E14F6B">
      <w:pPr>
        <w:spacing w:after="0" w:line="240" w:lineRule="auto"/>
        <w:jc w:val="center"/>
        <w:rPr>
          <w:rFonts w:ascii="Calibri" w:eastAsia="Times New Roman" w:hAnsi="Calibri" w:cs="Calibri"/>
          <w:b/>
          <w:bCs/>
          <w:lang w:eastAsia="pt-BR"/>
        </w:rPr>
      </w:pPr>
      <w:r w:rsidRPr="00E14F6B">
        <w:rPr>
          <w:rFonts w:ascii="Calibri" w:eastAsia="Times New Roman" w:hAnsi="Calibri" w:cs="Calibri"/>
          <w:b/>
          <w:bCs/>
          <w:lang w:eastAsia="pt-BR"/>
        </w:rPr>
        <w:t xml:space="preserve">JOSE FRANCISCO R. DE </w:t>
      </w:r>
      <w:proofErr w:type="gramStart"/>
      <w:r w:rsidRPr="00E14F6B">
        <w:rPr>
          <w:rFonts w:ascii="Calibri" w:eastAsia="Times New Roman" w:hAnsi="Calibri" w:cs="Calibri"/>
          <w:b/>
          <w:bCs/>
          <w:lang w:eastAsia="pt-BR"/>
        </w:rPr>
        <w:t>ALMEIDA</w:t>
      </w:r>
      <w:proofErr w:type="gramEnd"/>
      <w:r w:rsidRPr="00E14F6B">
        <w:rPr>
          <w:rFonts w:ascii="Calibri" w:eastAsia="Times New Roman" w:hAnsi="Calibri" w:cs="Calibri"/>
          <w:b/>
          <w:bCs/>
          <w:lang w:eastAsia="pt-BR"/>
        </w:rPr>
        <w:t xml:space="preserve"> </w:t>
      </w:r>
    </w:p>
    <w:p w:rsidR="00E14F6B" w:rsidRPr="00E14F6B" w:rsidRDefault="00E14F6B" w:rsidP="00E14F6B">
      <w:pPr>
        <w:spacing w:after="0" w:line="240" w:lineRule="auto"/>
        <w:jc w:val="center"/>
        <w:rPr>
          <w:rFonts w:ascii="Calibri" w:eastAsia="Times New Roman" w:hAnsi="Calibri" w:cs="Calibri"/>
          <w:lang w:eastAsia="pt-BR"/>
        </w:rPr>
      </w:pPr>
      <w:r w:rsidRPr="00E14F6B">
        <w:rPr>
          <w:rFonts w:ascii="Calibri" w:eastAsia="Times New Roman" w:hAnsi="Calibri" w:cs="Calibri"/>
          <w:b/>
          <w:bCs/>
          <w:i/>
          <w:iCs/>
          <w:sz w:val="16"/>
          <w:szCs w:val="16"/>
          <w:lang w:eastAsia="pt-BR"/>
        </w:rPr>
        <w:t>Prefeito Municipal</w:t>
      </w:r>
    </w:p>
    <w:p w:rsidR="00E14F6B" w:rsidRPr="00E14F6B" w:rsidRDefault="00E14F6B" w:rsidP="00E14F6B">
      <w:pPr>
        <w:spacing w:after="120" w:line="240" w:lineRule="auto"/>
        <w:jc w:val="both"/>
        <w:rPr>
          <w:rFonts w:ascii="Calibri" w:eastAsia="Times New Roman" w:hAnsi="Calibri" w:cs="Calibri"/>
          <w:lang w:eastAsia="pt-BR"/>
        </w:rPr>
      </w:pPr>
    </w:p>
    <w:p w:rsidR="00E14F6B" w:rsidRPr="00E14F6B" w:rsidRDefault="00E14F6B" w:rsidP="00E14F6B">
      <w:pPr>
        <w:spacing w:after="120" w:line="240" w:lineRule="auto"/>
        <w:jc w:val="center"/>
        <w:rPr>
          <w:rFonts w:ascii="Calibri" w:eastAsia="Times New Roman" w:hAnsi="Calibri" w:cs="Calibri"/>
          <w:b/>
          <w:bCs/>
          <w:i/>
          <w:iCs/>
          <w:sz w:val="16"/>
          <w:szCs w:val="16"/>
          <w:lang w:eastAsia="pt-BR"/>
        </w:rPr>
      </w:pPr>
      <w:r w:rsidRPr="00E14F6B">
        <w:rPr>
          <w:rFonts w:ascii="Calibri" w:eastAsia="Times New Roman" w:hAnsi="Calibri" w:cs="Calibri"/>
          <w:b/>
          <w:bCs/>
          <w:i/>
          <w:iCs/>
          <w:sz w:val="16"/>
          <w:szCs w:val="16"/>
          <w:lang w:eastAsia="pt-BR"/>
        </w:rPr>
        <w:t>Contratada</w:t>
      </w:r>
    </w:p>
    <w:p w:rsidR="00E14F6B" w:rsidRPr="00E14F6B" w:rsidRDefault="00E14F6B" w:rsidP="00E14F6B">
      <w:pPr>
        <w:spacing w:after="120" w:line="240" w:lineRule="auto"/>
        <w:jc w:val="center"/>
        <w:rPr>
          <w:rFonts w:ascii="Calibri" w:eastAsia="Times New Roman" w:hAnsi="Calibri" w:cs="Calibri"/>
          <w:b/>
          <w:bCs/>
          <w:i/>
          <w:iCs/>
          <w:sz w:val="16"/>
          <w:szCs w:val="16"/>
          <w:lang w:eastAsia="pt-BR"/>
        </w:rPr>
      </w:pPr>
    </w:p>
    <w:p w:rsidR="00E14F6B" w:rsidRPr="00E14F6B" w:rsidRDefault="00E14F6B" w:rsidP="00E14F6B">
      <w:pPr>
        <w:spacing w:after="0" w:line="240" w:lineRule="auto"/>
        <w:rPr>
          <w:rFonts w:ascii="Calibri" w:eastAsia="Times New Roman" w:hAnsi="Calibri" w:cs="Calibri"/>
          <w:lang w:eastAsia="pt-BR"/>
        </w:rPr>
      </w:pPr>
      <w:r w:rsidRPr="00E14F6B">
        <w:rPr>
          <w:rFonts w:ascii="Calibri" w:eastAsia="Times New Roman" w:hAnsi="Calibri" w:cs="Calibri"/>
          <w:b/>
          <w:bCs/>
          <w:lang w:eastAsia="pt-BR"/>
        </w:rPr>
        <w:t>TESTEMUNHAS:</w:t>
      </w:r>
      <w:r w:rsidRPr="00E14F6B">
        <w:rPr>
          <w:rFonts w:ascii="Calibri" w:eastAsia="Times New Roman" w:hAnsi="Calibri" w:cs="Calibri"/>
          <w:lang w:eastAsia="pt-BR"/>
        </w:rPr>
        <w:t xml:space="preserve"> 1) ________________________________________________________________________</w:t>
      </w:r>
    </w:p>
    <w:p w:rsidR="00E14F6B" w:rsidRPr="00E14F6B" w:rsidRDefault="00E14F6B" w:rsidP="00E14F6B">
      <w:pPr>
        <w:spacing w:after="0" w:line="240" w:lineRule="auto"/>
        <w:ind w:left="1843"/>
        <w:rPr>
          <w:rFonts w:ascii="Calibri" w:eastAsia="Times New Roman" w:hAnsi="Calibri" w:cs="Calibri"/>
          <w:lang w:eastAsia="pt-BR"/>
        </w:rPr>
      </w:pPr>
      <w:r w:rsidRPr="00E14F6B">
        <w:rPr>
          <w:rFonts w:ascii="Calibri" w:eastAsia="Times New Roman" w:hAnsi="Calibri" w:cs="Calibri"/>
          <w:lang w:eastAsia="pt-BR"/>
        </w:rPr>
        <w:t>Nome:</w:t>
      </w:r>
    </w:p>
    <w:p w:rsidR="00E14F6B" w:rsidRPr="00E14F6B" w:rsidRDefault="00E14F6B" w:rsidP="00E14F6B">
      <w:pPr>
        <w:spacing w:after="0" w:line="240" w:lineRule="auto"/>
        <w:ind w:left="1843"/>
        <w:rPr>
          <w:rFonts w:ascii="Calibri" w:eastAsia="Times New Roman" w:hAnsi="Calibri" w:cs="Calibri"/>
          <w:lang w:eastAsia="pt-BR"/>
        </w:rPr>
      </w:pPr>
      <w:proofErr w:type="gramStart"/>
      <w:r w:rsidRPr="00E14F6B">
        <w:rPr>
          <w:rFonts w:ascii="Calibri" w:eastAsia="Times New Roman" w:hAnsi="Calibri" w:cs="Calibri"/>
          <w:lang w:eastAsia="pt-BR"/>
        </w:rPr>
        <w:t>CPF(</w:t>
      </w:r>
      <w:proofErr w:type="gramEnd"/>
      <w:r w:rsidRPr="00E14F6B">
        <w:rPr>
          <w:rFonts w:ascii="Calibri" w:eastAsia="Times New Roman" w:hAnsi="Calibri" w:cs="Calibri"/>
          <w:lang w:eastAsia="pt-BR"/>
        </w:rPr>
        <w:t>MF):</w:t>
      </w:r>
    </w:p>
    <w:p w:rsidR="00E14F6B" w:rsidRPr="00E14F6B" w:rsidRDefault="00E14F6B" w:rsidP="00E14F6B">
      <w:pPr>
        <w:spacing w:after="0" w:line="240" w:lineRule="auto"/>
        <w:rPr>
          <w:rFonts w:ascii="Calibri" w:eastAsia="Times New Roman" w:hAnsi="Calibri" w:cs="Calibri"/>
          <w:lang w:eastAsia="pt-BR"/>
        </w:rPr>
      </w:pPr>
    </w:p>
    <w:p w:rsidR="00E14F6B" w:rsidRPr="00E14F6B" w:rsidRDefault="00E14F6B" w:rsidP="00E14F6B">
      <w:pPr>
        <w:spacing w:after="0" w:line="240" w:lineRule="auto"/>
        <w:ind w:left="1560"/>
        <w:rPr>
          <w:rFonts w:ascii="Calibri" w:eastAsia="Times New Roman" w:hAnsi="Calibri" w:cs="Calibri"/>
          <w:lang w:eastAsia="pt-BR"/>
        </w:rPr>
      </w:pPr>
      <w:proofErr w:type="gramStart"/>
      <w:r w:rsidRPr="00E14F6B">
        <w:rPr>
          <w:rFonts w:ascii="Calibri" w:eastAsia="Times New Roman" w:hAnsi="Calibri" w:cs="Calibri"/>
          <w:lang w:eastAsia="pt-BR"/>
        </w:rPr>
        <w:t>2</w:t>
      </w:r>
      <w:proofErr w:type="gramEnd"/>
      <w:r w:rsidRPr="00E14F6B">
        <w:rPr>
          <w:rFonts w:ascii="Calibri" w:eastAsia="Times New Roman" w:hAnsi="Calibri" w:cs="Calibri"/>
          <w:lang w:eastAsia="pt-BR"/>
        </w:rPr>
        <w:t>) _______________________________________________________________________</w:t>
      </w:r>
    </w:p>
    <w:p w:rsidR="00E14F6B" w:rsidRPr="00E14F6B" w:rsidRDefault="00E14F6B" w:rsidP="00E14F6B">
      <w:pPr>
        <w:spacing w:after="0" w:line="240" w:lineRule="auto"/>
        <w:ind w:left="1843"/>
        <w:rPr>
          <w:rFonts w:ascii="Calibri" w:eastAsia="Times New Roman" w:hAnsi="Calibri" w:cs="Calibri"/>
          <w:lang w:eastAsia="pt-BR"/>
        </w:rPr>
      </w:pPr>
      <w:r w:rsidRPr="00E14F6B">
        <w:rPr>
          <w:rFonts w:ascii="Calibri" w:eastAsia="Times New Roman" w:hAnsi="Calibri" w:cs="Calibri"/>
          <w:lang w:eastAsia="pt-BR"/>
        </w:rPr>
        <w:t>Nome:</w:t>
      </w:r>
    </w:p>
    <w:p w:rsidR="00E14F6B" w:rsidRPr="00E14F6B" w:rsidRDefault="00E14F6B" w:rsidP="00E14F6B">
      <w:pPr>
        <w:spacing w:after="0" w:line="240" w:lineRule="auto"/>
        <w:ind w:left="1843"/>
        <w:rPr>
          <w:rFonts w:ascii="Times New Roman" w:eastAsia="Times New Roman" w:hAnsi="Times New Roman" w:cs="Times New Roman"/>
          <w:sz w:val="24"/>
          <w:szCs w:val="24"/>
          <w:lang w:eastAsia="pt-BR"/>
        </w:rPr>
      </w:pPr>
      <w:proofErr w:type="gramStart"/>
      <w:r w:rsidRPr="00E14F6B">
        <w:rPr>
          <w:rFonts w:ascii="Calibri" w:eastAsia="Times New Roman" w:hAnsi="Calibri" w:cs="Calibri"/>
          <w:lang w:eastAsia="pt-BR"/>
        </w:rPr>
        <w:t>CPF(</w:t>
      </w:r>
      <w:proofErr w:type="gramEnd"/>
      <w:r w:rsidRPr="00E14F6B">
        <w:rPr>
          <w:rFonts w:ascii="Calibri" w:eastAsia="Times New Roman" w:hAnsi="Calibri" w:cs="Calibri"/>
          <w:lang w:eastAsia="pt-BR"/>
        </w:rPr>
        <w:t>MF):</w:t>
      </w:r>
    </w:p>
    <w:p w:rsidR="00F62724" w:rsidRDefault="00F62724">
      <w:bookmarkStart w:id="0" w:name="_GoBack"/>
      <w:bookmarkEnd w:id="0"/>
    </w:p>
    <w:sectPr w:rsidR="00F62724" w:rsidSect="00845F7E">
      <w:pgSz w:w="12240" w:h="15840"/>
      <w:pgMar w:top="1701" w:right="851" w:bottom="1134" w:left="1701"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cofont Vera Sans">
    <w:altName w:val="Trebuchet M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F6" w:rsidRDefault="00E14F6B">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F6" w:rsidRPr="00260017" w:rsidRDefault="00E14F6B" w:rsidP="00C272D4">
    <w:pPr>
      <w:pStyle w:val="Cabealho"/>
    </w:pPr>
    <w:r>
      <w:t xml:space="preserve">                                     </w:t>
    </w:r>
    <w:r>
      <w:rPr>
        <w:noProof/>
      </w:rPr>
      <w:drawing>
        <wp:inline distT="0" distB="0" distL="0" distR="0" wp14:anchorId="18CE0C06" wp14:editId="33B0058B">
          <wp:extent cx="6039485" cy="1233170"/>
          <wp:effectExtent l="0" t="0" r="0" b="5080"/>
          <wp:docPr id="1" name="Imagem 1" descr="Nov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9485" cy="1233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A295D"/>
    <w:multiLevelType w:val="multilevel"/>
    <w:tmpl w:val="9ECA5CA2"/>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1134"/>
      </w:pPr>
      <w:rPr>
        <w:rFonts w:hint="default"/>
        <w:b/>
        <w:bCs/>
        <w:i w:val="0"/>
        <w:iCs w:val="0"/>
      </w:rPr>
    </w:lvl>
    <w:lvl w:ilvl="3">
      <w:start w:val="1"/>
      <w:numFmt w:val="decimal"/>
      <w:suff w:val="space"/>
      <w:lvlText w:val="%1.%2.%3.%4."/>
      <w:lvlJc w:val="left"/>
      <w:pPr>
        <w:ind w:left="1985"/>
      </w:pPr>
      <w:rPr>
        <w:rFonts w:hint="default"/>
        <w:b/>
        <w:bCs/>
        <w:i w:val="0"/>
        <w:iCs w:val="0"/>
        <w:color w:val="auto"/>
      </w:rPr>
    </w:lvl>
    <w:lvl w:ilvl="4">
      <w:start w:val="1"/>
      <w:numFmt w:val="decimal"/>
      <w:suff w:val="space"/>
      <w:lvlText w:val="%1.%2.%3.%4.%5."/>
      <w:lvlJc w:val="left"/>
      <w:pPr>
        <w:ind w:left="2835"/>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927D1E"/>
    <w:multiLevelType w:val="multilevel"/>
    <w:tmpl w:val="3BEC5E16"/>
    <w:lvl w:ilvl="0">
      <w:start w:val="1"/>
      <w:numFmt w:val="lowerLetter"/>
      <w:lvlText w:val="%1."/>
      <w:lvlJc w:val="left"/>
      <w:pPr>
        <w:tabs>
          <w:tab w:val="num" w:pos="1494"/>
        </w:tabs>
        <w:ind w:left="1134"/>
      </w:pPr>
      <w:rPr>
        <w:rFonts w:hint="default"/>
        <w:b/>
        <w:bCs/>
        <w:i w:val="0"/>
        <w:iCs w:val="0"/>
      </w:rPr>
    </w:lvl>
    <w:lvl w:ilvl="1">
      <w:start w:val="1"/>
      <w:numFmt w:val="decimal"/>
      <w:lvlText w:val="%1.%2."/>
      <w:lvlJc w:val="left"/>
      <w:pPr>
        <w:tabs>
          <w:tab w:val="num" w:pos="2345"/>
        </w:tabs>
        <w:ind w:left="1985"/>
      </w:pPr>
      <w:rPr>
        <w:rFonts w:hint="default"/>
        <w:b/>
        <w:bCs/>
        <w:i w:val="0"/>
        <w:iCs w:val="0"/>
      </w:rPr>
    </w:lvl>
    <w:lvl w:ilvl="2">
      <w:start w:val="1"/>
      <w:numFmt w:val="decimal"/>
      <w:lvlText w:val="%1.%2.%3."/>
      <w:lvlJc w:val="left"/>
      <w:pPr>
        <w:tabs>
          <w:tab w:val="num" w:pos="4406"/>
        </w:tabs>
        <w:ind w:left="3686"/>
      </w:pPr>
      <w:rPr>
        <w:rFonts w:hint="default"/>
        <w:b/>
        <w:bCs/>
        <w:i w:val="0"/>
        <w:iCs w:val="0"/>
      </w:rPr>
    </w:lvl>
    <w:lvl w:ilvl="3">
      <w:start w:val="1"/>
      <w:numFmt w:val="decimal"/>
      <w:lvlText w:val="%1.%2.%3.%4."/>
      <w:lvlJc w:val="left"/>
      <w:pPr>
        <w:tabs>
          <w:tab w:val="num" w:pos="5256"/>
        </w:tabs>
        <w:ind w:left="4536"/>
      </w:pPr>
      <w:rPr>
        <w:rFonts w:hint="default"/>
        <w:b/>
        <w:bCs/>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56092A"/>
    <w:multiLevelType w:val="hybridMultilevel"/>
    <w:tmpl w:val="8B94239A"/>
    <w:lvl w:ilvl="0" w:tplc="0416000B">
      <w:start w:val="1"/>
      <w:numFmt w:val="bullet"/>
      <w:lvlText w:val=""/>
      <w:lvlJc w:val="left"/>
      <w:pPr>
        <w:tabs>
          <w:tab w:val="num" w:pos="795"/>
        </w:tabs>
        <w:ind w:left="795" w:hanging="360"/>
      </w:pPr>
      <w:rPr>
        <w:rFonts w:ascii="Wingdings" w:hAnsi="Wingdings" w:cs="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0960FD"/>
    <w:multiLevelType w:val="multilevel"/>
    <w:tmpl w:val="941C86B4"/>
    <w:lvl w:ilvl="0">
      <w:start w:val="1"/>
      <w:numFmt w:val="lowerLetter"/>
      <w:lvlText w:val="%1."/>
      <w:lvlJc w:val="left"/>
      <w:pPr>
        <w:tabs>
          <w:tab w:val="num" w:pos="1494"/>
        </w:tabs>
        <w:ind w:left="1134"/>
      </w:pPr>
      <w:rPr>
        <w:rFonts w:hint="default"/>
        <w:b/>
        <w:bCs/>
        <w:i w:val="0"/>
        <w:i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86D13"/>
    <w:multiLevelType w:val="multilevel"/>
    <w:tmpl w:val="54BE8B9A"/>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1134"/>
      </w:pPr>
      <w:rPr>
        <w:rFonts w:hint="default"/>
        <w:b/>
        <w:bCs/>
        <w:i w:val="0"/>
        <w:iCs w:val="0"/>
      </w:rPr>
    </w:lvl>
    <w:lvl w:ilvl="3">
      <w:start w:val="1"/>
      <w:numFmt w:val="decimal"/>
      <w:suff w:val="space"/>
      <w:lvlText w:val="%1.%2.%3.%4."/>
      <w:lvlJc w:val="left"/>
      <w:pPr>
        <w:ind w:left="1985"/>
      </w:pPr>
      <w:rPr>
        <w:rFonts w:hint="default"/>
        <w:b/>
        <w:bCs/>
        <w:i w:val="0"/>
        <w:iCs w:val="0"/>
      </w:rPr>
    </w:lvl>
    <w:lvl w:ilvl="4">
      <w:start w:val="1"/>
      <w:numFmt w:val="lowerLetter"/>
      <w:lvlText w:val="%5."/>
      <w:lvlJc w:val="left"/>
      <w:pPr>
        <w:ind w:left="2835"/>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18A1B82"/>
    <w:multiLevelType w:val="hybridMultilevel"/>
    <w:tmpl w:val="4F0CEC52"/>
    <w:lvl w:ilvl="0" w:tplc="281E677A">
      <w:start w:val="1"/>
      <w:numFmt w:val="lowerLetter"/>
      <w:lvlText w:val="%1)"/>
      <w:lvlJc w:val="left"/>
      <w:pPr>
        <w:ind w:left="2061" w:hanging="360"/>
      </w:pPr>
      <w:rPr>
        <w:rFonts w:eastAsia="Arial Unicode MS"/>
        <w:i w:val="0"/>
        <w:iCs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3BF390F"/>
    <w:multiLevelType w:val="multilevel"/>
    <w:tmpl w:val="921E285E"/>
    <w:lvl w:ilvl="0">
      <w:start w:val="1"/>
      <w:numFmt w:val="lowerLetter"/>
      <w:suff w:val="space"/>
      <w:lvlText w:val="%1."/>
      <w:lvlJc w:val="left"/>
      <w:pPr>
        <w:ind w:left="1134"/>
      </w:pPr>
      <w:rPr>
        <w:rFonts w:hint="default"/>
        <w:b/>
        <w:bCs/>
        <w:i w:val="0"/>
        <w:iCs w:val="0"/>
      </w:rPr>
    </w:lvl>
    <w:lvl w:ilvl="1">
      <w:start w:val="1"/>
      <w:numFmt w:val="decimal"/>
      <w:suff w:val="space"/>
      <w:lvlText w:val="%1.%2."/>
      <w:lvlJc w:val="left"/>
      <w:pPr>
        <w:ind w:left="2835"/>
      </w:pPr>
      <w:rPr>
        <w:rFonts w:hint="default"/>
        <w:b/>
        <w:bCs/>
        <w:i w:val="0"/>
        <w:iCs w:val="0"/>
      </w:rPr>
    </w:lvl>
    <w:lvl w:ilvl="2">
      <w:start w:val="1"/>
      <w:numFmt w:val="decimal"/>
      <w:suff w:val="space"/>
      <w:lvlText w:val="%1.%2.%3."/>
      <w:lvlJc w:val="left"/>
      <w:pPr>
        <w:ind w:left="4253"/>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DD1FA4"/>
    <w:multiLevelType w:val="multilevel"/>
    <w:tmpl w:val="481EF448"/>
    <w:lvl w:ilvl="0">
      <w:start w:val="1"/>
      <w:numFmt w:val="lowerLetter"/>
      <w:suff w:val="space"/>
      <w:lvlText w:val="%1."/>
      <w:lvlJc w:val="left"/>
      <w:pPr>
        <w:ind w:left="1134"/>
      </w:pPr>
      <w:rPr>
        <w:rFonts w:hint="default"/>
        <w:b/>
        <w:bCs/>
        <w:i w:val="0"/>
        <w:iCs w:val="0"/>
      </w:rPr>
    </w:lvl>
    <w:lvl w:ilvl="1">
      <w:start w:val="1"/>
      <w:numFmt w:val="decimal"/>
      <w:suff w:val="space"/>
      <w:lvlText w:val="%1.%2."/>
      <w:lvlJc w:val="left"/>
      <w:pPr>
        <w:ind w:left="792" w:hanging="432"/>
      </w:pPr>
      <w:rPr>
        <w:rFonts w:hint="default"/>
        <w:b/>
        <w:bCs/>
        <w:i w:val="0"/>
        <w:iCs w:val="0"/>
      </w:rPr>
    </w:lvl>
    <w:lvl w:ilvl="2">
      <w:start w:val="1"/>
      <w:numFmt w:val="decimal"/>
      <w:suff w:val="space"/>
      <w:lvlText w:val="%1.%2.%3."/>
      <w:lvlJc w:val="left"/>
      <w:pPr>
        <w:ind w:left="1224" w:hanging="504"/>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5C100D"/>
    <w:multiLevelType w:val="multilevel"/>
    <w:tmpl w:val="CEE852CA"/>
    <w:lvl w:ilvl="0">
      <w:start w:val="1"/>
      <w:numFmt w:val="decimal"/>
      <w:lvlText w:val="%1."/>
      <w:lvlJc w:val="left"/>
      <w:pPr>
        <w:ind w:left="360" w:hanging="360"/>
      </w:pPr>
      <w:rPr>
        <w:b/>
        <w:bCs/>
      </w:rPr>
    </w:lvl>
    <w:lvl w:ilvl="1">
      <w:start w:val="1"/>
      <w:numFmt w:val="decimal"/>
      <w:lvlText w:val="%1.%2."/>
      <w:lvlJc w:val="left"/>
      <w:pPr>
        <w:ind w:left="432" w:hanging="432"/>
      </w:pPr>
      <w:rPr>
        <w:b w:val="0"/>
        <w:bCs w:val="0"/>
        <w:color w:val="auto"/>
        <w:sz w:val="20"/>
        <w:szCs w:val="20"/>
      </w:rPr>
    </w:lvl>
    <w:lvl w:ilvl="2">
      <w:start w:val="1"/>
      <w:numFmt w:val="decimal"/>
      <w:lvlText w:val="%1.%2.%3."/>
      <w:lvlJc w:val="left"/>
      <w:pPr>
        <w:ind w:left="1922" w:hanging="504"/>
      </w:pPr>
      <w:rPr>
        <w:b w:val="0"/>
        <w:bCs w:val="0"/>
        <w:i w:val="0"/>
        <w:iCs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680F7B"/>
    <w:multiLevelType w:val="hybridMultilevel"/>
    <w:tmpl w:val="41F22C20"/>
    <w:lvl w:ilvl="0" w:tplc="04160017">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1">
    <w:nsid w:val="35762EE9"/>
    <w:multiLevelType w:val="multilevel"/>
    <w:tmpl w:val="9528B83C"/>
    <w:lvl w:ilvl="0">
      <w:start w:val="1"/>
      <w:numFmt w:val="lowerLetter"/>
      <w:lvlText w:val="%1."/>
      <w:lvlJc w:val="left"/>
      <w:pPr>
        <w:tabs>
          <w:tab w:val="num" w:pos="2345"/>
        </w:tabs>
        <w:ind w:left="1985"/>
      </w:pPr>
      <w:rPr>
        <w:rFonts w:hint="default"/>
        <w:b/>
        <w:bCs/>
        <w:i w:val="0"/>
        <w:iCs w:val="0"/>
      </w:rPr>
    </w:lvl>
    <w:lvl w:ilvl="1">
      <w:start w:val="1"/>
      <w:numFmt w:val="decimal"/>
      <w:lvlText w:val="%1.%2."/>
      <w:lvlJc w:val="left"/>
      <w:pPr>
        <w:tabs>
          <w:tab w:val="num" w:pos="2345"/>
        </w:tabs>
        <w:ind w:left="1985"/>
      </w:pPr>
      <w:rPr>
        <w:rFonts w:hint="default"/>
        <w:b/>
        <w:bCs/>
        <w:i w:val="0"/>
        <w:iCs w:val="0"/>
      </w:rPr>
    </w:lvl>
    <w:lvl w:ilvl="2">
      <w:start w:val="1"/>
      <w:numFmt w:val="decimal"/>
      <w:lvlText w:val="%1.%2.%3."/>
      <w:lvlJc w:val="left"/>
      <w:pPr>
        <w:tabs>
          <w:tab w:val="num" w:pos="4406"/>
        </w:tabs>
        <w:ind w:left="3686"/>
      </w:pPr>
      <w:rPr>
        <w:rFonts w:hint="default"/>
        <w:b/>
        <w:bCs/>
        <w:i w:val="0"/>
        <w:iCs w:val="0"/>
      </w:rPr>
    </w:lvl>
    <w:lvl w:ilvl="3">
      <w:start w:val="1"/>
      <w:numFmt w:val="decimal"/>
      <w:lvlText w:val="%1.%2.%3.%4."/>
      <w:lvlJc w:val="left"/>
      <w:pPr>
        <w:tabs>
          <w:tab w:val="num" w:pos="5256"/>
        </w:tabs>
        <w:ind w:left="4536"/>
      </w:pPr>
      <w:rPr>
        <w:rFonts w:hint="default"/>
        <w:b/>
        <w:bCs/>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254BF6"/>
    <w:multiLevelType w:val="multilevel"/>
    <w:tmpl w:val="162E4FC4"/>
    <w:lvl w:ilvl="0">
      <w:start w:val="4"/>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851"/>
      </w:pPr>
      <w:rPr>
        <w:rFonts w:hint="default"/>
        <w:b/>
        <w:bCs/>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2569E3"/>
    <w:multiLevelType w:val="multilevel"/>
    <w:tmpl w:val="7674BE4A"/>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432" w:hanging="432"/>
      </w:pPr>
      <w:rPr>
        <w:b w:val="0"/>
        <w:bCs w:val="0"/>
        <w:color w:val="auto"/>
        <w:sz w:val="20"/>
        <w:szCs w:val="20"/>
      </w:rPr>
    </w:lvl>
    <w:lvl w:ilvl="2">
      <w:start w:val="1"/>
      <w:numFmt w:val="decimal"/>
      <w:lvlText w:val="%1.%2.%3."/>
      <w:lvlJc w:val="left"/>
      <w:pPr>
        <w:ind w:left="1922" w:hanging="504"/>
      </w:pPr>
      <w:rPr>
        <w:b w:val="0"/>
        <w:bCs w:val="0"/>
        <w:i w:val="0"/>
        <w:iCs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AB3806"/>
    <w:multiLevelType w:val="hybridMultilevel"/>
    <w:tmpl w:val="D7C2C9C0"/>
    <w:lvl w:ilvl="0" w:tplc="DCC63E92">
      <w:start w:val="1"/>
      <w:numFmt w:val="lowerLetter"/>
      <w:suff w:val="space"/>
      <w:lvlText w:val="%1)"/>
      <w:lvlJc w:val="left"/>
      <w:pPr>
        <w:ind w:left="851"/>
      </w:pPr>
      <w:rPr>
        <w:rFonts w:ascii="Ecofont Vera Sans" w:hAnsi="Ecofont Vera Sans" w:cs="Ecofont Vera San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498366B4"/>
    <w:multiLevelType w:val="hybridMultilevel"/>
    <w:tmpl w:val="8A7644A6"/>
    <w:lvl w:ilvl="0" w:tplc="04160017">
      <w:start w:val="1"/>
      <w:numFmt w:val="lowerLetter"/>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16">
    <w:nsid w:val="4BDB4A51"/>
    <w:multiLevelType w:val="multilevel"/>
    <w:tmpl w:val="FBB285B0"/>
    <w:lvl w:ilvl="0">
      <w:start w:val="1"/>
      <w:numFmt w:val="lowerLetter"/>
      <w:suff w:val="space"/>
      <w:lvlText w:val="%1."/>
      <w:lvlJc w:val="left"/>
      <w:pPr>
        <w:ind w:left="851"/>
      </w:pPr>
      <w:rPr>
        <w:rFonts w:hint="default"/>
        <w:b/>
        <w:bCs/>
        <w:i w:val="0"/>
        <w:iCs w:val="0"/>
      </w:rPr>
    </w:lvl>
    <w:lvl w:ilvl="1">
      <w:start w:val="1"/>
      <w:numFmt w:val="decimal"/>
      <w:suff w:val="space"/>
      <w:lvlText w:val="%1.%2."/>
      <w:lvlJc w:val="left"/>
      <w:pPr>
        <w:ind w:left="1134"/>
      </w:pPr>
      <w:rPr>
        <w:rFonts w:hint="default"/>
        <w:b/>
        <w:bCs/>
        <w:i w:val="0"/>
        <w:iCs w:val="0"/>
      </w:rPr>
    </w:lvl>
    <w:lvl w:ilvl="2">
      <w:start w:val="1"/>
      <w:numFmt w:val="decimal"/>
      <w:lvlText w:val="%1.%2.%3."/>
      <w:lvlJc w:val="left"/>
      <w:pPr>
        <w:tabs>
          <w:tab w:val="num" w:pos="4406"/>
        </w:tabs>
        <w:ind w:left="3686"/>
      </w:pPr>
      <w:rPr>
        <w:rFonts w:hint="default"/>
        <w:b/>
        <w:bCs/>
        <w:i w:val="0"/>
        <w:iCs w:val="0"/>
      </w:rPr>
    </w:lvl>
    <w:lvl w:ilvl="3">
      <w:start w:val="1"/>
      <w:numFmt w:val="decimal"/>
      <w:lvlText w:val="%1.%2.%3.%4."/>
      <w:lvlJc w:val="left"/>
      <w:pPr>
        <w:tabs>
          <w:tab w:val="num" w:pos="5256"/>
        </w:tabs>
        <w:ind w:left="4536"/>
      </w:pPr>
      <w:rPr>
        <w:rFonts w:hint="default"/>
        <w:b/>
        <w:bCs/>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C186F3D"/>
    <w:multiLevelType w:val="multilevel"/>
    <w:tmpl w:val="FB5ED886"/>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1277"/>
      </w:pPr>
      <w:rPr>
        <w:rFonts w:hint="default"/>
        <w:b/>
        <w:bCs/>
        <w:i w:val="0"/>
        <w:iCs w:val="0"/>
        <w:color w:val="auto"/>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EE56505"/>
    <w:multiLevelType w:val="multilevel"/>
    <w:tmpl w:val="83BE77BE"/>
    <w:lvl w:ilvl="0">
      <w:start w:val="1"/>
      <w:numFmt w:val="lowerLetter"/>
      <w:lvlText w:val="%1."/>
      <w:lvlJc w:val="left"/>
      <w:pPr>
        <w:tabs>
          <w:tab w:val="num" w:pos="1494"/>
        </w:tabs>
        <w:ind w:left="1134"/>
      </w:pPr>
      <w:rPr>
        <w:rFonts w:hint="default"/>
        <w:b/>
        <w:bCs/>
        <w:i w:val="0"/>
        <w:iCs w:val="0"/>
      </w:rPr>
    </w:lvl>
    <w:lvl w:ilvl="1">
      <w:start w:val="1"/>
      <w:numFmt w:val="decimal"/>
      <w:lvlText w:val="%1.%2."/>
      <w:lvlJc w:val="left"/>
      <w:pPr>
        <w:tabs>
          <w:tab w:val="num" w:pos="2345"/>
        </w:tabs>
        <w:ind w:left="1985"/>
      </w:pPr>
      <w:rPr>
        <w:rFonts w:hint="default"/>
        <w:b/>
        <w:bCs/>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4A45418"/>
    <w:multiLevelType w:val="hybridMultilevel"/>
    <w:tmpl w:val="B568D4E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nsid w:val="558630C4"/>
    <w:multiLevelType w:val="multilevel"/>
    <w:tmpl w:val="E4EA97EA"/>
    <w:lvl w:ilvl="0">
      <w:start w:val="1"/>
      <w:numFmt w:val="lowerLetter"/>
      <w:suff w:val="space"/>
      <w:lvlText w:val="%1."/>
      <w:lvlJc w:val="left"/>
      <w:pPr>
        <w:ind w:left="1134"/>
      </w:pPr>
      <w:rPr>
        <w:rFonts w:hint="default"/>
        <w:b/>
        <w:bCs/>
        <w:i w:val="0"/>
        <w:iCs w:val="0"/>
      </w:rPr>
    </w:lvl>
    <w:lvl w:ilvl="1">
      <w:start w:val="1"/>
      <w:numFmt w:val="decimal"/>
      <w:suff w:val="space"/>
      <w:lvlText w:val="%1.%2."/>
      <w:lvlJc w:val="left"/>
      <w:pPr>
        <w:ind w:left="2835"/>
      </w:pPr>
      <w:rPr>
        <w:rFonts w:hint="default"/>
        <w:b/>
        <w:bCs/>
        <w:i w:val="0"/>
        <w:iCs w:val="0"/>
      </w:rPr>
    </w:lvl>
    <w:lvl w:ilvl="2">
      <w:start w:val="1"/>
      <w:numFmt w:val="decimal"/>
      <w:suff w:val="space"/>
      <w:lvlText w:val="%1.%2.%3."/>
      <w:lvlJc w:val="left"/>
      <w:pPr>
        <w:ind w:left="1224" w:hanging="504"/>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1277"/>
      </w:pPr>
      <w:rPr>
        <w:rFonts w:hint="default"/>
        <w:b/>
        <w:bCs/>
        <w:i w:val="0"/>
        <w:iCs w:val="0"/>
        <w:color w:val="auto"/>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pPr>
      <w:rPr>
        <w:rFonts w:hint="default"/>
        <w:b/>
        <w:bCs/>
        <w:i w:val="0"/>
        <w:iCs w:val="0"/>
      </w:rPr>
    </w:lvl>
    <w:lvl w:ilvl="1">
      <w:start w:val="1"/>
      <w:numFmt w:val="decimal"/>
      <w:suff w:val="space"/>
      <w:lvlText w:val="%1.%2."/>
      <w:lvlJc w:val="left"/>
      <w:pPr>
        <w:ind w:left="1134"/>
      </w:pPr>
      <w:rPr>
        <w:rFonts w:hint="default"/>
        <w:b/>
        <w:bCs/>
        <w:i w:val="0"/>
        <w:iCs w:val="0"/>
      </w:rPr>
    </w:lvl>
    <w:lvl w:ilvl="2">
      <w:start w:val="1"/>
      <w:numFmt w:val="decimal"/>
      <w:suff w:val="space"/>
      <w:lvlText w:val="%1.%2.%3."/>
      <w:lvlJc w:val="left"/>
      <w:pPr>
        <w:ind w:left="1224" w:hanging="504"/>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9B1EA1"/>
    <w:multiLevelType w:val="multilevel"/>
    <w:tmpl w:val="CEE852CA"/>
    <w:lvl w:ilvl="0">
      <w:start w:val="1"/>
      <w:numFmt w:val="decimal"/>
      <w:lvlText w:val="%1."/>
      <w:lvlJc w:val="left"/>
      <w:pPr>
        <w:ind w:left="360" w:hanging="360"/>
      </w:pPr>
      <w:rPr>
        <w:b/>
        <w:bCs/>
      </w:rPr>
    </w:lvl>
    <w:lvl w:ilvl="1">
      <w:start w:val="1"/>
      <w:numFmt w:val="decimal"/>
      <w:lvlText w:val="%1.%2."/>
      <w:lvlJc w:val="left"/>
      <w:pPr>
        <w:ind w:left="432" w:hanging="432"/>
      </w:pPr>
      <w:rPr>
        <w:b w:val="0"/>
        <w:bCs w:val="0"/>
        <w:color w:val="auto"/>
        <w:sz w:val="20"/>
        <w:szCs w:val="20"/>
      </w:rPr>
    </w:lvl>
    <w:lvl w:ilvl="2">
      <w:start w:val="1"/>
      <w:numFmt w:val="decimal"/>
      <w:lvlText w:val="%1.%2.%3."/>
      <w:lvlJc w:val="left"/>
      <w:pPr>
        <w:ind w:left="1922" w:hanging="504"/>
      </w:pPr>
      <w:rPr>
        <w:b w:val="0"/>
        <w:bCs w:val="0"/>
        <w:i w:val="0"/>
        <w:iCs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DD361E"/>
    <w:multiLevelType w:val="multilevel"/>
    <w:tmpl w:val="5F68A190"/>
    <w:lvl w:ilvl="0">
      <w:start w:val="1"/>
      <w:numFmt w:val="decimal"/>
      <w:suff w:val="space"/>
      <w:lvlText w:val="%1."/>
      <w:lvlJc w:val="left"/>
      <w:rPr>
        <w:rFonts w:hint="default"/>
        <w:b/>
        <w:bCs/>
        <w:i w:val="0"/>
        <w:iCs w:val="0"/>
      </w:rPr>
    </w:lvl>
    <w:lvl w:ilvl="1">
      <w:start w:val="1"/>
      <w:numFmt w:val="decimal"/>
      <w:suff w:val="space"/>
      <w:lvlText w:val="%1.%2."/>
      <w:lvlJc w:val="left"/>
      <w:pPr>
        <w:ind w:left="284"/>
      </w:pPr>
      <w:rPr>
        <w:rFonts w:hint="default"/>
        <w:b/>
        <w:bCs/>
        <w:i w:val="0"/>
        <w:iCs w:val="0"/>
        <w:color w:val="auto"/>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851"/>
      </w:pPr>
      <w:rPr>
        <w:rFonts w:hint="default"/>
        <w:b/>
        <w:bCs/>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24E1977"/>
    <w:multiLevelType w:val="hybridMultilevel"/>
    <w:tmpl w:val="35681F3E"/>
    <w:lvl w:ilvl="0" w:tplc="2C3EB474">
      <w:start w:val="1"/>
      <w:numFmt w:val="lowerLetter"/>
      <w:suff w:val="space"/>
      <w:lvlText w:val="%1."/>
      <w:lvlJc w:val="left"/>
      <w:pPr>
        <w:ind w:left="851"/>
      </w:pPr>
      <w:rPr>
        <w:rFonts w:hint="default"/>
        <w:b/>
        <w:bCs/>
      </w:r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27">
    <w:nsid w:val="645F5772"/>
    <w:multiLevelType w:val="hybridMultilevel"/>
    <w:tmpl w:val="C57CC4F4"/>
    <w:lvl w:ilvl="0" w:tplc="CC3CB560">
      <w:start w:val="1"/>
      <w:numFmt w:val="lowerLetter"/>
      <w:suff w:val="space"/>
      <w:lvlText w:val="%1)"/>
      <w:lvlJc w:val="left"/>
      <w:pPr>
        <w:ind w:left="851"/>
      </w:pPr>
      <w:rPr>
        <w:rFonts w:hint="default"/>
        <w:b/>
        <w:bCs/>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8">
    <w:nsid w:val="66BE584A"/>
    <w:multiLevelType w:val="multilevel"/>
    <w:tmpl w:val="59AE051A"/>
    <w:lvl w:ilvl="0">
      <w:start w:val="1"/>
      <w:numFmt w:val="lowerLetter"/>
      <w:suff w:val="space"/>
      <w:lvlText w:val="%1."/>
      <w:lvlJc w:val="left"/>
      <w:pPr>
        <w:ind w:left="851"/>
      </w:pPr>
      <w:rPr>
        <w:rFonts w:hint="default"/>
        <w:b/>
        <w:bCs/>
        <w:i w:val="0"/>
        <w:iCs w:val="0"/>
      </w:rPr>
    </w:lvl>
    <w:lvl w:ilvl="1">
      <w:start w:val="1"/>
      <w:numFmt w:val="decimal"/>
      <w:suff w:val="space"/>
      <w:lvlText w:val="%1.%2."/>
      <w:lvlJc w:val="left"/>
      <w:pPr>
        <w:ind w:left="2835"/>
      </w:pPr>
      <w:rPr>
        <w:rFonts w:hint="default"/>
        <w:b/>
        <w:bCs/>
        <w:i w:val="0"/>
        <w:iCs w:val="0"/>
      </w:rPr>
    </w:lvl>
    <w:lvl w:ilvl="2">
      <w:start w:val="1"/>
      <w:numFmt w:val="decimal"/>
      <w:suff w:val="space"/>
      <w:lvlText w:val="%1.%2.%3."/>
      <w:lvlJc w:val="left"/>
      <w:pPr>
        <w:ind w:left="4253"/>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8677E7A"/>
    <w:multiLevelType w:val="multilevel"/>
    <w:tmpl w:val="A880C134"/>
    <w:lvl w:ilvl="0">
      <w:start w:val="1"/>
      <w:numFmt w:val="lowerLetter"/>
      <w:suff w:val="space"/>
      <w:lvlText w:val="%1."/>
      <w:lvlJc w:val="left"/>
      <w:pPr>
        <w:ind w:left="851"/>
      </w:pPr>
      <w:rPr>
        <w:rFonts w:hint="default"/>
        <w:b/>
        <w:bCs/>
        <w:i w:val="0"/>
        <w:iCs w:val="0"/>
      </w:rPr>
    </w:lvl>
    <w:lvl w:ilvl="1">
      <w:start w:val="1"/>
      <w:numFmt w:val="decimal"/>
      <w:suff w:val="space"/>
      <w:lvlText w:val="%1.%2."/>
      <w:lvlJc w:val="left"/>
      <w:pPr>
        <w:ind w:left="2835"/>
      </w:pPr>
      <w:rPr>
        <w:rFonts w:hint="default"/>
        <w:b/>
        <w:bCs/>
        <w:i w:val="0"/>
        <w:iCs w:val="0"/>
      </w:rPr>
    </w:lvl>
    <w:lvl w:ilvl="2">
      <w:start w:val="1"/>
      <w:numFmt w:val="decimal"/>
      <w:suff w:val="space"/>
      <w:lvlText w:val="%1.%2.%3."/>
      <w:lvlJc w:val="left"/>
      <w:pPr>
        <w:ind w:left="3686"/>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661D82"/>
    <w:multiLevelType w:val="hybridMultilevel"/>
    <w:tmpl w:val="0D7CB6FE"/>
    <w:lvl w:ilvl="0" w:tplc="513E3E3C">
      <w:start w:val="1"/>
      <w:numFmt w:val="lowerLetter"/>
      <w:suff w:val="space"/>
      <w:lvlText w:val="%1."/>
      <w:lvlJc w:val="left"/>
      <w:pPr>
        <w:ind w:left="851"/>
      </w:pPr>
      <w:rPr>
        <w:rFonts w:hint="default"/>
        <w:b/>
        <w:bCs/>
      </w:r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31">
    <w:nsid w:val="71621990"/>
    <w:multiLevelType w:val="multilevel"/>
    <w:tmpl w:val="C4709E66"/>
    <w:lvl w:ilvl="0">
      <w:start w:val="1"/>
      <w:numFmt w:val="lowerLetter"/>
      <w:suff w:val="space"/>
      <w:lvlText w:val="%1."/>
      <w:lvlJc w:val="left"/>
      <w:pPr>
        <w:ind w:left="851"/>
      </w:pPr>
      <w:rPr>
        <w:rFonts w:hint="default"/>
        <w:b/>
        <w:bCs/>
        <w:i w:val="0"/>
        <w:iCs w:val="0"/>
      </w:rPr>
    </w:lvl>
    <w:lvl w:ilvl="1">
      <w:start w:val="1"/>
      <w:numFmt w:val="decimal"/>
      <w:suff w:val="space"/>
      <w:lvlText w:val="%1.%2."/>
      <w:lvlJc w:val="left"/>
      <w:pPr>
        <w:ind w:left="1134"/>
      </w:pPr>
      <w:rPr>
        <w:rFonts w:hint="default"/>
        <w:b/>
        <w:bCs/>
        <w:i w:val="0"/>
        <w:iCs w:val="0"/>
      </w:rPr>
    </w:lvl>
    <w:lvl w:ilvl="2">
      <w:start w:val="1"/>
      <w:numFmt w:val="decimal"/>
      <w:suff w:val="space"/>
      <w:lvlText w:val="%1.%2.%3."/>
      <w:lvlJc w:val="left"/>
      <w:pPr>
        <w:ind w:left="4253"/>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8EA6BB7"/>
    <w:multiLevelType w:val="multilevel"/>
    <w:tmpl w:val="F6C224A0"/>
    <w:lvl w:ilvl="0">
      <w:start w:val="1"/>
      <w:numFmt w:val="lowerLetter"/>
      <w:lvlText w:val="%1."/>
      <w:lvlJc w:val="left"/>
      <w:pPr>
        <w:tabs>
          <w:tab w:val="num" w:pos="2345"/>
        </w:tabs>
        <w:ind w:left="1985"/>
      </w:pPr>
      <w:rPr>
        <w:rFonts w:hint="default"/>
        <w:b/>
        <w:bCs/>
        <w:i w:val="0"/>
        <w:iCs w:val="0"/>
      </w:rPr>
    </w:lvl>
    <w:lvl w:ilvl="1">
      <w:start w:val="1"/>
      <w:numFmt w:val="decimal"/>
      <w:lvlText w:val="%1.%2."/>
      <w:lvlJc w:val="left"/>
      <w:pPr>
        <w:tabs>
          <w:tab w:val="num" w:pos="3195"/>
        </w:tabs>
        <w:ind w:left="2835"/>
      </w:pPr>
      <w:rPr>
        <w:rFonts w:hint="default"/>
        <w:b/>
        <w:bCs/>
        <w:i w:val="0"/>
        <w:iCs w:val="0"/>
      </w:rPr>
    </w:lvl>
    <w:lvl w:ilvl="2">
      <w:start w:val="1"/>
      <w:numFmt w:val="decimal"/>
      <w:lvlText w:val="%1.%2.%3."/>
      <w:lvlJc w:val="left"/>
      <w:pPr>
        <w:tabs>
          <w:tab w:val="num" w:pos="4406"/>
        </w:tabs>
        <w:ind w:left="3686"/>
      </w:pPr>
      <w:rPr>
        <w:rFonts w:hint="default"/>
        <w:b/>
        <w:bCs/>
        <w:i w:val="0"/>
        <w:iCs w:val="0"/>
      </w:rPr>
    </w:lvl>
    <w:lvl w:ilvl="3">
      <w:start w:val="1"/>
      <w:numFmt w:val="decimal"/>
      <w:lvlText w:val="%1.%2.%3.%4."/>
      <w:lvlJc w:val="left"/>
      <w:pPr>
        <w:tabs>
          <w:tab w:val="num" w:pos="5256"/>
        </w:tabs>
        <w:ind w:left="4536"/>
      </w:pPr>
      <w:rPr>
        <w:rFonts w:hint="default"/>
        <w:b/>
        <w:bCs/>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8F647E6"/>
    <w:multiLevelType w:val="multilevel"/>
    <w:tmpl w:val="921E285E"/>
    <w:lvl w:ilvl="0">
      <w:start w:val="1"/>
      <w:numFmt w:val="lowerLetter"/>
      <w:suff w:val="space"/>
      <w:lvlText w:val="%1."/>
      <w:lvlJc w:val="left"/>
      <w:pPr>
        <w:ind w:left="1134"/>
      </w:pPr>
      <w:rPr>
        <w:rFonts w:hint="default"/>
        <w:b/>
        <w:bCs/>
        <w:i w:val="0"/>
        <w:iCs w:val="0"/>
      </w:rPr>
    </w:lvl>
    <w:lvl w:ilvl="1">
      <w:start w:val="1"/>
      <w:numFmt w:val="decimal"/>
      <w:suff w:val="space"/>
      <w:lvlText w:val="%1.%2."/>
      <w:lvlJc w:val="left"/>
      <w:pPr>
        <w:ind w:left="2835"/>
      </w:pPr>
      <w:rPr>
        <w:rFonts w:hint="default"/>
        <w:b/>
        <w:bCs/>
        <w:i w:val="0"/>
        <w:iCs w:val="0"/>
      </w:rPr>
    </w:lvl>
    <w:lvl w:ilvl="2">
      <w:start w:val="1"/>
      <w:numFmt w:val="decimal"/>
      <w:suff w:val="space"/>
      <w:lvlText w:val="%1.%2.%3."/>
      <w:lvlJc w:val="left"/>
      <w:pPr>
        <w:ind w:left="4253"/>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2A5557"/>
    <w:multiLevelType w:val="hybridMultilevel"/>
    <w:tmpl w:val="7D14ED5E"/>
    <w:lvl w:ilvl="0" w:tplc="F0F2FCEA">
      <w:start w:val="1"/>
      <w:numFmt w:val="decimal"/>
      <w:lvlText w:val="%1."/>
      <w:lvlJc w:val="left"/>
      <w:pPr>
        <w:ind w:left="720" w:hanging="360"/>
      </w:pPr>
      <w:rPr>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1"/>
  </w:num>
  <w:num w:numId="2">
    <w:abstractNumId w:val="8"/>
  </w:num>
  <w:num w:numId="3">
    <w:abstractNumId w:val="22"/>
  </w:num>
  <w:num w:numId="4">
    <w:abstractNumId w:val="20"/>
  </w:num>
  <w:num w:numId="5">
    <w:abstractNumId w:val="31"/>
  </w:num>
  <w:num w:numId="6">
    <w:abstractNumId w:val="29"/>
  </w:num>
  <w:num w:numId="7">
    <w:abstractNumId w:val="28"/>
  </w:num>
  <w:num w:numId="8">
    <w:abstractNumId w:val="33"/>
  </w:num>
  <w:num w:numId="9">
    <w:abstractNumId w:val="15"/>
  </w:num>
  <w:num w:numId="10">
    <w:abstractNumId w:val="4"/>
  </w:num>
  <w:num w:numId="11">
    <w:abstractNumId w:val="18"/>
  </w:num>
  <w:num w:numId="12">
    <w:abstractNumId w:val="32"/>
  </w:num>
  <w:num w:numId="13">
    <w:abstractNumId w:val="2"/>
  </w:num>
  <w:num w:numId="14">
    <w:abstractNumId w:val="11"/>
  </w:num>
  <w:num w:numId="15">
    <w:abstractNumId w:val="10"/>
  </w:num>
  <w:num w:numId="16">
    <w:abstractNumId w:val="7"/>
  </w:num>
  <w:num w:numId="17">
    <w:abstractNumId w:val="5"/>
  </w:num>
  <w:num w:numId="18">
    <w:abstractNumId w:val="1"/>
  </w:num>
  <w:num w:numId="19">
    <w:abstractNumId w:val="26"/>
  </w:num>
  <w:num w:numId="20">
    <w:abstractNumId w:val="30"/>
  </w:num>
  <w:num w:numId="21">
    <w:abstractNumId w:val="16"/>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12"/>
  </w:num>
  <w:num w:numId="31">
    <w:abstractNumId w:val="17"/>
  </w:num>
  <w:num w:numId="32">
    <w:abstractNumId w:val="0"/>
  </w:num>
  <w:num w:numId="33">
    <w:abstractNumId w:val="24"/>
  </w:num>
  <w:num w:numId="34">
    <w:abstractNumId w:val="13"/>
  </w:num>
  <w:num w:numId="35">
    <w:abstractNumId w:val="19"/>
  </w:num>
  <w:num w:numId="36">
    <w:abstractNumId w:val="25"/>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6B"/>
    <w:rsid w:val="00E14F6B"/>
    <w:rsid w:val="00F62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E14F6B"/>
    <w:pPr>
      <w:keepNext/>
      <w:spacing w:before="240" w:after="60" w:line="240" w:lineRule="auto"/>
      <w:outlineLvl w:val="0"/>
    </w:pPr>
    <w:rPr>
      <w:rFonts w:ascii="Cambria" w:eastAsia="Times New Roman" w:hAnsi="Cambria" w:cs="Cambria"/>
      <w:b/>
      <w:bCs/>
      <w:kern w:val="32"/>
      <w:sz w:val="32"/>
      <w:szCs w:val="32"/>
      <w:lang w:eastAsia="pt-BR"/>
    </w:rPr>
  </w:style>
  <w:style w:type="paragraph" w:styleId="Ttulo2">
    <w:name w:val="heading 2"/>
    <w:basedOn w:val="Normal"/>
    <w:next w:val="Normal"/>
    <w:link w:val="Ttulo2Char"/>
    <w:uiPriority w:val="99"/>
    <w:qFormat/>
    <w:rsid w:val="00E14F6B"/>
    <w:pPr>
      <w:keepNext/>
      <w:spacing w:before="240" w:after="60" w:line="240" w:lineRule="auto"/>
      <w:outlineLvl w:val="1"/>
    </w:pPr>
    <w:rPr>
      <w:rFonts w:ascii="Cambria" w:eastAsia="Times New Roman" w:hAnsi="Cambria" w:cs="Cambria"/>
      <w:b/>
      <w:bCs/>
      <w:i/>
      <w:iCs/>
      <w:sz w:val="28"/>
      <w:szCs w:val="28"/>
      <w:lang w:eastAsia="pt-BR"/>
    </w:rPr>
  </w:style>
  <w:style w:type="paragraph" w:styleId="Ttulo3">
    <w:name w:val="heading 3"/>
    <w:basedOn w:val="Normal"/>
    <w:next w:val="Normal"/>
    <w:link w:val="Ttulo3Char"/>
    <w:uiPriority w:val="99"/>
    <w:qFormat/>
    <w:rsid w:val="00E14F6B"/>
    <w:pPr>
      <w:keepNext/>
      <w:spacing w:before="240" w:after="60" w:line="240" w:lineRule="auto"/>
      <w:outlineLvl w:val="2"/>
    </w:pPr>
    <w:rPr>
      <w:rFonts w:ascii="Cambria" w:eastAsia="Times New Roman" w:hAnsi="Cambria" w:cs="Cambria"/>
      <w:b/>
      <w:bCs/>
      <w:sz w:val="26"/>
      <w:szCs w:val="26"/>
      <w:lang w:eastAsia="pt-BR"/>
    </w:rPr>
  </w:style>
  <w:style w:type="paragraph" w:styleId="Ttulo4">
    <w:name w:val="heading 4"/>
    <w:basedOn w:val="Normal"/>
    <w:next w:val="Normal"/>
    <w:link w:val="Ttulo4Char"/>
    <w:uiPriority w:val="99"/>
    <w:qFormat/>
    <w:rsid w:val="00E14F6B"/>
    <w:pPr>
      <w:keepNext/>
      <w:spacing w:after="360" w:line="240" w:lineRule="auto"/>
      <w:jc w:val="center"/>
      <w:outlineLvl w:val="3"/>
    </w:pPr>
    <w:rPr>
      <w:rFonts w:ascii="Times New Roman" w:eastAsia="Times New Roman" w:hAnsi="Times New Roman" w:cs="Times New Roman"/>
      <w:b/>
      <w:bCs/>
      <w:sz w:val="24"/>
      <w:szCs w:val="24"/>
      <w:u w:val="single"/>
      <w:shd w:val="clear" w:color="auto" w:fill="B3B3B3"/>
      <w:lang w:eastAsia="pt-BR"/>
    </w:rPr>
  </w:style>
  <w:style w:type="paragraph" w:styleId="Ttulo5">
    <w:name w:val="heading 5"/>
    <w:basedOn w:val="Normal"/>
    <w:next w:val="Normal"/>
    <w:link w:val="Ttulo5Char"/>
    <w:uiPriority w:val="99"/>
    <w:qFormat/>
    <w:rsid w:val="00E14F6B"/>
    <w:pPr>
      <w:keepNext/>
      <w:spacing w:after="480" w:line="240" w:lineRule="auto"/>
      <w:ind w:left="1985"/>
      <w:jc w:val="both"/>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9"/>
    <w:qFormat/>
    <w:rsid w:val="00E14F6B"/>
    <w:pPr>
      <w:spacing w:before="240" w:after="60" w:line="240" w:lineRule="auto"/>
      <w:outlineLvl w:val="5"/>
    </w:pPr>
    <w:rPr>
      <w:rFonts w:ascii="Calibri" w:eastAsia="Times New Roman" w:hAnsi="Calibri" w:cs="Calibri"/>
      <w:b/>
      <w:bCs/>
      <w:lang w:eastAsia="pt-BR"/>
    </w:rPr>
  </w:style>
  <w:style w:type="paragraph" w:styleId="Ttulo7">
    <w:name w:val="heading 7"/>
    <w:basedOn w:val="Normal"/>
    <w:next w:val="Normal"/>
    <w:link w:val="Ttulo7Char"/>
    <w:uiPriority w:val="99"/>
    <w:qFormat/>
    <w:rsid w:val="00E14F6B"/>
    <w:pPr>
      <w:spacing w:before="240" w:after="60" w:line="240" w:lineRule="auto"/>
      <w:outlineLvl w:val="6"/>
    </w:pPr>
    <w:rPr>
      <w:rFonts w:ascii="Calibri" w:eastAsia="Times New Roman" w:hAnsi="Calibri" w:cs="Calibri"/>
      <w:sz w:val="24"/>
      <w:szCs w:val="24"/>
      <w:lang w:eastAsia="pt-BR"/>
    </w:rPr>
  </w:style>
  <w:style w:type="paragraph" w:styleId="Ttulo9">
    <w:name w:val="heading 9"/>
    <w:basedOn w:val="Normal"/>
    <w:next w:val="Normal"/>
    <w:link w:val="Ttulo9Char"/>
    <w:uiPriority w:val="99"/>
    <w:qFormat/>
    <w:rsid w:val="00E14F6B"/>
    <w:pPr>
      <w:spacing w:before="240" w:after="60" w:line="240" w:lineRule="auto"/>
      <w:outlineLvl w:val="8"/>
    </w:pPr>
    <w:rPr>
      <w:rFonts w:ascii="Cambria" w:eastAsia="Times New Roman" w:hAnsi="Cambria" w:cs="Cambr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14F6B"/>
    <w:rPr>
      <w:rFonts w:ascii="Cambria" w:eastAsia="Times New Roman" w:hAnsi="Cambria" w:cs="Cambria"/>
      <w:b/>
      <w:bCs/>
      <w:kern w:val="32"/>
      <w:sz w:val="32"/>
      <w:szCs w:val="32"/>
      <w:lang w:eastAsia="pt-BR"/>
    </w:rPr>
  </w:style>
  <w:style w:type="character" w:customStyle="1" w:styleId="Ttulo2Char">
    <w:name w:val="Título 2 Char"/>
    <w:basedOn w:val="Fontepargpadro"/>
    <w:link w:val="Ttulo2"/>
    <w:uiPriority w:val="99"/>
    <w:rsid w:val="00E14F6B"/>
    <w:rPr>
      <w:rFonts w:ascii="Cambria" w:eastAsia="Times New Roman" w:hAnsi="Cambria" w:cs="Cambria"/>
      <w:b/>
      <w:bCs/>
      <w:i/>
      <w:iCs/>
      <w:sz w:val="28"/>
      <w:szCs w:val="28"/>
      <w:lang w:eastAsia="pt-BR"/>
    </w:rPr>
  </w:style>
  <w:style w:type="character" w:customStyle="1" w:styleId="Ttulo3Char">
    <w:name w:val="Título 3 Char"/>
    <w:basedOn w:val="Fontepargpadro"/>
    <w:link w:val="Ttulo3"/>
    <w:uiPriority w:val="99"/>
    <w:rsid w:val="00E14F6B"/>
    <w:rPr>
      <w:rFonts w:ascii="Cambria" w:eastAsia="Times New Roman" w:hAnsi="Cambria" w:cs="Cambria"/>
      <w:b/>
      <w:bCs/>
      <w:sz w:val="26"/>
      <w:szCs w:val="26"/>
      <w:lang w:eastAsia="pt-BR"/>
    </w:rPr>
  </w:style>
  <w:style w:type="character" w:customStyle="1" w:styleId="Ttulo4Char">
    <w:name w:val="Título 4 Char"/>
    <w:basedOn w:val="Fontepargpadro"/>
    <w:link w:val="Ttulo4"/>
    <w:uiPriority w:val="99"/>
    <w:rsid w:val="00E14F6B"/>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uiPriority w:val="99"/>
    <w:rsid w:val="00E14F6B"/>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E14F6B"/>
    <w:rPr>
      <w:rFonts w:ascii="Calibri" w:eastAsia="Times New Roman" w:hAnsi="Calibri" w:cs="Calibri"/>
      <w:b/>
      <w:bCs/>
      <w:lang w:eastAsia="pt-BR"/>
    </w:rPr>
  </w:style>
  <w:style w:type="character" w:customStyle="1" w:styleId="Ttulo7Char">
    <w:name w:val="Título 7 Char"/>
    <w:basedOn w:val="Fontepargpadro"/>
    <w:link w:val="Ttulo7"/>
    <w:uiPriority w:val="99"/>
    <w:rsid w:val="00E14F6B"/>
    <w:rPr>
      <w:rFonts w:ascii="Calibri" w:eastAsia="Times New Roman" w:hAnsi="Calibri" w:cs="Calibri"/>
      <w:sz w:val="24"/>
      <w:szCs w:val="24"/>
      <w:lang w:eastAsia="pt-BR"/>
    </w:rPr>
  </w:style>
  <w:style w:type="character" w:customStyle="1" w:styleId="Ttulo9Char">
    <w:name w:val="Título 9 Char"/>
    <w:basedOn w:val="Fontepargpadro"/>
    <w:link w:val="Ttulo9"/>
    <w:uiPriority w:val="99"/>
    <w:rsid w:val="00E14F6B"/>
    <w:rPr>
      <w:rFonts w:ascii="Cambria" w:eastAsia="Times New Roman" w:hAnsi="Cambria" w:cs="Cambria"/>
      <w:lang w:eastAsia="pt-BR"/>
    </w:rPr>
  </w:style>
  <w:style w:type="numbering" w:customStyle="1" w:styleId="Semlista1">
    <w:name w:val="Sem lista1"/>
    <w:next w:val="Semlista"/>
    <w:uiPriority w:val="99"/>
    <w:semiHidden/>
    <w:unhideWhenUsed/>
    <w:rsid w:val="00E14F6B"/>
  </w:style>
  <w:style w:type="paragraph" w:styleId="Ttulo">
    <w:name w:val="Title"/>
    <w:basedOn w:val="Normal"/>
    <w:link w:val="TtuloChar"/>
    <w:uiPriority w:val="99"/>
    <w:qFormat/>
    <w:rsid w:val="00E14F6B"/>
    <w:pPr>
      <w:spacing w:after="360" w:line="240" w:lineRule="auto"/>
      <w:jc w:val="center"/>
    </w:pPr>
    <w:rPr>
      <w:rFonts w:ascii="Times New Roman" w:eastAsia="Times New Roman" w:hAnsi="Times New Roman" w:cs="Times New Roman"/>
      <w:b/>
      <w:bCs/>
      <w:sz w:val="24"/>
      <w:szCs w:val="24"/>
      <w:u w:val="single"/>
      <w:shd w:val="clear" w:color="auto" w:fill="B3B3B3"/>
      <w:lang w:eastAsia="pt-BR"/>
    </w:rPr>
  </w:style>
  <w:style w:type="character" w:customStyle="1" w:styleId="TtuloChar">
    <w:name w:val="Título Char"/>
    <w:basedOn w:val="Fontepargpadro"/>
    <w:link w:val="Ttulo"/>
    <w:uiPriority w:val="99"/>
    <w:rsid w:val="00E14F6B"/>
    <w:rPr>
      <w:rFonts w:ascii="Times New Roman" w:eastAsia="Times New Roman" w:hAnsi="Times New Roman" w:cs="Times New Roman"/>
      <w:b/>
      <w:bCs/>
      <w:sz w:val="24"/>
      <w:szCs w:val="24"/>
      <w:u w:val="single"/>
      <w:lang w:eastAsia="pt-BR"/>
    </w:rPr>
  </w:style>
  <w:style w:type="paragraph" w:styleId="Rodap">
    <w:name w:val="footer"/>
    <w:basedOn w:val="Normal"/>
    <w:link w:val="RodapChar"/>
    <w:uiPriority w:val="99"/>
    <w:semiHidden/>
    <w:rsid w:val="00E14F6B"/>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semiHidden/>
    <w:rsid w:val="00E14F6B"/>
    <w:rPr>
      <w:rFonts w:ascii="Times New Roman" w:eastAsia="Times New Roman" w:hAnsi="Times New Roman" w:cs="Times New Roman"/>
      <w:sz w:val="24"/>
      <w:szCs w:val="24"/>
      <w:lang w:eastAsia="pt-BR"/>
    </w:rPr>
  </w:style>
  <w:style w:type="character" w:styleId="Nmerodepgina">
    <w:name w:val="page number"/>
    <w:basedOn w:val="Fontepargpadro"/>
    <w:uiPriority w:val="99"/>
    <w:semiHidden/>
    <w:rsid w:val="00E14F6B"/>
  </w:style>
  <w:style w:type="paragraph" w:styleId="PargrafodaLista">
    <w:name w:val="List Paragraph"/>
    <w:basedOn w:val="Normal"/>
    <w:uiPriority w:val="99"/>
    <w:qFormat/>
    <w:rsid w:val="00E14F6B"/>
    <w:pPr>
      <w:spacing w:after="0" w:line="240" w:lineRule="auto"/>
      <w:ind w:left="708"/>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rsid w:val="00E14F6B"/>
    <w:pPr>
      <w:spacing w:after="0" w:line="240" w:lineRule="auto"/>
    </w:pPr>
    <w:rPr>
      <w:rFonts w:ascii="Consolas" w:eastAsia="Calibri" w:hAnsi="Consolas" w:cs="Consolas"/>
      <w:sz w:val="21"/>
      <w:szCs w:val="21"/>
    </w:rPr>
  </w:style>
  <w:style w:type="character" w:customStyle="1" w:styleId="TextosemFormataoChar">
    <w:name w:val="Texto sem Formatação Char"/>
    <w:basedOn w:val="Fontepargpadro"/>
    <w:link w:val="TextosemFormatao"/>
    <w:uiPriority w:val="99"/>
    <w:rsid w:val="00E14F6B"/>
    <w:rPr>
      <w:rFonts w:ascii="Consolas" w:eastAsia="Calibri" w:hAnsi="Consolas" w:cs="Consolas"/>
      <w:sz w:val="21"/>
      <w:szCs w:val="21"/>
    </w:rPr>
  </w:style>
  <w:style w:type="paragraph" w:styleId="NormalWeb">
    <w:name w:val="Normal (Web)"/>
    <w:basedOn w:val="Normal"/>
    <w:uiPriority w:val="99"/>
    <w:rsid w:val="00E14F6B"/>
    <w:pPr>
      <w:spacing w:after="0" w:line="360" w:lineRule="auto"/>
      <w:ind w:firstLine="1200"/>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E14F6B"/>
    <w:rPr>
      <w:color w:val="0000FF"/>
      <w:u w:val="single"/>
    </w:rPr>
  </w:style>
  <w:style w:type="paragraph" w:styleId="Cabealho">
    <w:name w:val="header"/>
    <w:basedOn w:val="Normal"/>
    <w:link w:val="CabealhoChar"/>
    <w:uiPriority w:val="99"/>
    <w:rsid w:val="00E14F6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E14F6B"/>
    <w:rPr>
      <w:rFonts w:ascii="Times New Roman" w:eastAsia="Times New Roman" w:hAnsi="Times New Roman" w:cs="Times New Roman"/>
      <w:sz w:val="24"/>
      <w:szCs w:val="24"/>
      <w:lang w:eastAsia="pt-BR"/>
    </w:rPr>
  </w:style>
  <w:style w:type="paragraph" w:customStyle="1" w:styleId="ListaColorida-nfase11">
    <w:name w:val="Lista Colorida - Ênfase 11"/>
    <w:basedOn w:val="Normal"/>
    <w:uiPriority w:val="99"/>
    <w:rsid w:val="00E14F6B"/>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ormalchar1">
    <w:name w:val="normal__char1"/>
    <w:uiPriority w:val="99"/>
    <w:rsid w:val="00E14F6B"/>
    <w:rPr>
      <w:rFonts w:ascii="Arial" w:hAnsi="Arial" w:cs="Arial"/>
      <w:sz w:val="24"/>
      <w:szCs w:val="24"/>
      <w:u w:val="none"/>
      <w:effect w:val="none"/>
    </w:rPr>
  </w:style>
  <w:style w:type="paragraph" w:customStyle="1" w:styleId="GradeColorida-nfase11">
    <w:name w:val="Grade Colorida - Ênfase 11"/>
    <w:basedOn w:val="Normal"/>
    <w:next w:val="Normal"/>
    <w:link w:val="GradeColorida-nfase1Char"/>
    <w:uiPriority w:val="99"/>
    <w:rsid w:val="00E14F6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Ecofont_Spranq_eco_Sans"/>
      <w:i/>
      <w:iCs/>
      <w:color w:val="000000"/>
      <w:sz w:val="24"/>
      <w:szCs w:val="24"/>
      <w:lang w:eastAsia="pt-BR"/>
    </w:rPr>
  </w:style>
  <w:style w:type="character" w:customStyle="1" w:styleId="GradeColorida-nfase1Char">
    <w:name w:val="Grade Colorida - Ênfase 1 Char"/>
    <w:link w:val="GradeColorida-nfase11"/>
    <w:uiPriority w:val="99"/>
    <w:locked/>
    <w:rsid w:val="00E14F6B"/>
    <w:rPr>
      <w:rFonts w:ascii="Ecofont_Spranq_eco_Sans" w:eastAsia="Calibri" w:hAnsi="Ecofont_Spranq_eco_Sans" w:cs="Ecofont_Spranq_eco_Sans"/>
      <w:i/>
      <w:iCs/>
      <w:color w:val="000000"/>
      <w:sz w:val="24"/>
      <w:szCs w:val="24"/>
      <w:shd w:val="clear" w:color="auto" w:fill="FFFFCC"/>
      <w:lang w:eastAsia="pt-BR"/>
    </w:rPr>
  </w:style>
  <w:style w:type="paragraph" w:customStyle="1" w:styleId="Corpodetexto21">
    <w:name w:val="Corpo de texto 21"/>
    <w:basedOn w:val="Normal"/>
    <w:uiPriority w:val="99"/>
    <w:rsid w:val="00E14F6B"/>
    <w:pPr>
      <w:widowControl w:val="0"/>
      <w:suppressAutoHyphens/>
      <w:autoSpaceDE w:val="0"/>
      <w:spacing w:after="0" w:line="240" w:lineRule="auto"/>
      <w:jc w:val="both"/>
    </w:pPr>
    <w:rPr>
      <w:rFonts w:ascii="Courier New" w:eastAsia="Times New Roman" w:hAnsi="Courier New" w:cs="Courier New"/>
      <w:color w:val="000000"/>
      <w:sz w:val="20"/>
      <w:szCs w:val="20"/>
      <w:lang w:eastAsia="ar-SA"/>
    </w:rPr>
  </w:style>
  <w:style w:type="paragraph" w:styleId="Recuodecorpodetexto">
    <w:name w:val="Body Text Indent"/>
    <w:basedOn w:val="Normal"/>
    <w:link w:val="RecuodecorpodetextoChar"/>
    <w:uiPriority w:val="99"/>
    <w:rsid w:val="00E14F6B"/>
    <w:pPr>
      <w:spacing w:after="0" w:line="240" w:lineRule="auto"/>
      <w:ind w:left="709" w:hanging="709"/>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E14F6B"/>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E14F6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E14F6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E14F6B"/>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E14F6B"/>
    <w:rPr>
      <w:rFonts w:ascii="Times New Roman" w:eastAsia="Times New Roman" w:hAnsi="Times New Roman" w:cs="Times New Roman"/>
      <w:sz w:val="24"/>
      <w:szCs w:val="24"/>
      <w:lang w:eastAsia="pt-BR"/>
    </w:rPr>
  </w:style>
  <w:style w:type="character" w:customStyle="1" w:styleId="tex3">
    <w:name w:val="tex3"/>
    <w:uiPriority w:val="99"/>
    <w:rsid w:val="00E14F6B"/>
  </w:style>
  <w:style w:type="paragraph" w:styleId="Citao">
    <w:name w:val="Quote"/>
    <w:basedOn w:val="Normal"/>
    <w:next w:val="Normal"/>
    <w:link w:val="CitaoChar"/>
    <w:uiPriority w:val="99"/>
    <w:qFormat/>
    <w:rsid w:val="00E14F6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Ecofont_Spranq_eco_Sans"/>
      <w:i/>
      <w:iCs/>
      <w:color w:val="000000"/>
      <w:sz w:val="20"/>
      <w:szCs w:val="20"/>
    </w:rPr>
  </w:style>
  <w:style w:type="character" w:customStyle="1" w:styleId="CitaoChar">
    <w:name w:val="Citação Char"/>
    <w:basedOn w:val="Fontepargpadro"/>
    <w:link w:val="Citao"/>
    <w:uiPriority w:val="99"/>
    <w:rsid w:val="00E14F6B"/>
    <w:rPr>
      <w:rFonts w:ascii="Ecofont_Spranq_eco_Sans" w:eastAsia="Calibri" w:hAnsi="Ecofont_Spranq_eco_Sans" w:cs="Ecofont_Spranq_eco_Sans"/>
      <w:i/>
      <w:iCs/>
      <w:color w:val="000000"/>
      <w:sz w:val="20"/>
      <w:szCs w:val="20"/>
      <w:shd w:val="clear" w:color="auto" w:fill="FFFFCC"/>
    </w:rPr>
  </w:style>
  <w:style w:type="character" w:customStyle="1" w:styleId="BodyText2Char">
    <w:name w:val="Body Text 2 Char"/>
    <w:uiPriority w:val="99"/>
    <w:semiHidden/>
    <w:locked/>
    <w:rsid w:val="00E14F6B"/>
    <w:rPr>
      <w:rFonts w:ascii="Times New Roman" w:hAnsi="Times New Roman" w:cs="Times New Roman"/>
      <w:sz w:val="24"/>
      <w:szCs w:val="24"/>
    </w:rPr>
  </w:style>
  <w:style w:type="paragraph" w:styleId="Corpodetexto2">
    <w:name w:val="Body Text 2"/>
    <w:basedOn w:val="Normal"/>
    <w:link w:val="Corpodetexto2Char"/>
    <w:uiPriority w:val="99"/>
    <w:semiHidden/>
    <w:rsid w:val="00E14F6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E14F6B"/>
    <w:rPr>
      <w:rFonts w:ascii="Times New Roman" w:eastAsia="Times New Roman" w:hAnsi="Times New Roman" w:cs="Times New Roman"/>
      <w:sz w:val="24"/>
      <w:szCs w:val="24"/>
      <w:lang w:eastAsia="pt-BR"/>
    </w:rPr>
  </w:style>
  <w:style w:type="paragraph" w:customStyle="1" w:styleId="Default">
    <w:name w:val="Default"/>
    <w:uiPriority w:val="99"/>
    <w:rsid w:val="00E14F6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SemEspaamento">
    <w:name w:val="No Spacing"/>
    <w:uiPriority w:val="99"/>
    <w:qFormat/>
    <w:rsid w:val="00E14F6B"/>
    <w:pPr>
      <w:spacing w:after="0" w:line="240" w:lineRule="auto"/>
      <w:ind w:left="1134" w:right="1134"/>
      <w:jc w:val="center"/>
    </w:pPr>
    <w:rPr>
      <w:rFonts w:ascii="Calibri" w:eastAsia="Calibri" w:hAnsi="Calibri" w:cs="Calibri"/>
    </w:rPr>
  </w:style>
  <w:style w:type="paragraph" w:styleId="Textodebalo">
    <w:name w:val="Balloon Text"/>
    <w:basedOn w:val="Normal"/>
    <w:link w:val="TextodebaloChar"/>
    <w:uiPriority w:val="99"/>
    <w:semiHidden/>
    <w:rsid w:val="00E14F6B"/>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14F6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E14F6B"/>
    <w:pPr>
      <w:keepNext/>
      <w:spacing w:before="240" w:after="60" w:line="240" w:lineRule="auto"/>
      <w:outlineLvl w:val="0"/>
    </w:pPr>
    <w:rPr>
      <w:rFonts w:ascii="Cambria" w:eastAsia="Times New Roman" w:hAnsi="Cambria" w:cs="Cambria"/>
      <w:b/>
      <w:bCs/>
      <w:kern w:val="32"/>
      <w:sz w:val="32"/>
      <w:szCs w:val="32"/>
      <w:lang w:eastAsia="pt-BR"/>
    </w:rPr>
  </w:style>
  <w:style w:type="paragraph" w:styleId="Ttulo2">
    <w:name w:val="heading 2"/>
    <w:basedOn w:val="Normal"/>
    <w:next w:val="Normal"/>
    <w:link w:val="Ttulo2Char"/>
    <w:uiPriority w:val="99"/>
    <w:qFormat/>
    <w:rsid w:val="00E14F6B"/>
    <w:pPr>
      <w:keepNext/>
      <w:spacing w:before="240" w:after="60" w:line="240" w:lineRule="auto"/>
      <w:outlineLvl w:val="1"/>
    </w:pPr>
    <w:rPr>
      <w:rFonts w:ascii="Cambria" w:eastAsia="Times New Roman" w:hAnsi="Cambria" w:cs="Cambria"/>
      <w:b/>
      <w:bCs/>
      <w:i/>
      <w:iCs/>
      <w:sz w:val="28"/>
      <w:szCs w:val="28"/>
      <w:lang w:eastAsia="pt-BR"/>
    </w:rPr>
  </w:style>
  <w:style w:type="paragraph" w:styleId="Ttulo3">
    <w:name w:val="heading 3"/>
    <w:basedOn w:val="Normal"/>
    <w:next w:val="Normal"/>
    <w:link w:val="Ttulo3Char"/>
    <w:uiPriority w:val="99"/>
    <w:qFormat/>
    <w:rsid w:val="00E14F6B"/>
    <w:pPr>
      <w:keepNext/>
      <w:spacing w:before="240" w:after="60" w:line="240" w:lineRule="auto"/>
      <w:outlineLvl w:val="2"/>
    </w:pPr>
    <w:rPr>
      <w:rFonts w:ascii="Cambria" w:eastAsia="Times New Roman" w:hAnsi="Cambria" w:cs="Cambria"/>
      <w:b/>
      <w:bCs/>
      <w:sz w:val="26"/>
      <w:szCs w:val="26"/>
      <w:lang w:eastAsia="pt-BR"/>
    </w:rPr>
  </w:style>
  <w:style w:type="paragraph" w:styleId="Ttulo4">
    <w:name w:val="heading 4"/>
    <w:basedOn w:val="Normal"/>
    <w:next w:val="Normal"/>
    <w:link w:val="Ttulo4Char"/>
    <w:uiPriority w:val="99"/>
    <w:qFormat/>
    <w:rsid w:val="00E14F6B"/>
    <w:pPr>
      <w:keepNext/>
      <w:spacing w:after="360" w:line="240" w:lineRule="auto"/>
      <w:jc w:val="center"/>
      <w:outlineLvl w:val="3"/>
    </w:pPr>
    <w:rPr>
      <w:rFonts w:ascii="Times New Roman" w:eastAsia="Times New Roman" w:hAnsi="Times New Roman" w:cs="Times New Roman"/>
      <w:b/>
      <w:bCs/>
      <w:sz w:val="24"/>
      <w:szCs w:val="24"/>
      <w:u w:val="single"/>
      <w:shd w:val="clear" w:color="auto" w:fill="B3B3B3"/>
      <w:lang w:eastAsia="pt-BR"/>
    </w:rPr>
  </w:style>
  <w:style w:type="paragraph" w:styleId="Ttulo5">
    <w:name w:val="heading 5"/>
    <w:basedOn w:val="Normal"/>
    <w:next w:val="Normal"/>
    <w:link w:val="Ttulo5Char"/>
    <w:uiPriority w:val="99"/>
    <w:qFormat/>
    <w:rsid w:val="00E14F6B"/>
    <w:pPr>
      <w:keepNext/>
      <w:spacing w:after="480" w:line="240" w:lineRule="auto"/>
      <w:ind w:left="1985"/>
      <w:jc w:val="both"/>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9"/>
    <w:qFormat/>
    <w:rsid w:val="00E14F6B"/>
    <w:pPr>
      <w:spacing w:before="240" w:after="60" w:line="240" w:lineRule="auto"/>
      <w:outlineLvl w:val="5"/>
    </w:pPr>
    <w:rPr>
      <w:rFonts w:ascii="Calibri" w:eastAsia="Times New Roman" w:hAnsi="Calibri" w:cs="Calibri"/>
      <w:b/>
      <w:bCs/>
      <w:lang w:eastAsia="pt-BR"/>
    </w:rPr>
  </w:style>
  <w:style w:type="paragraph" w:styleId="Ttulo7">
    <w:name w:val="heading 7"/>
    <w:basedOn w:val="Normal"/>
    <w:next w:val="Normal"/>
    <w:link w:val="Ttulo7Char"/>
    <w:uiPriority w:val="99"/>
    <w:qFormat/>
    <w:rsid w:val="00E14F6B"/>
    <w:pPr>
      <w:spacing w:before="240" w:after="60" w:line="240" w:lineRule="auto"/>
      <w:outlineLvl w:val="6"/>
    </w:pPr>
    <w:rPr>
      <w:rFonts w:ascii="Calibri" w:eastAsia="Times New Roman" w:hAnsi="Calibri" w:cs="Calibri"/>
      <w:sz w:val="24"/>
      <w:szCs w:val="24"/>
      <w:lang w:eastAsia="pt-BR"/>
    </w:rPr>
  </w:style>
  <w:style w:type="paragraph" w:styleId="Ttulo9">
    <w:name w:val="heading 9"/>
    <w:basedOn w:val="Normal"/>
    <w:next w:val="Normal"/>
    <w:link w:val="Ttulo9Char"/>
    <w:uiPriority w:val="99"/>
    <w:qFormat/>
    <w:rsid w:val="00E14F6B"/>
    <w:pPr>
      <w:spacing w:before="240" w:after="60" w:line="240" w:lineRule="auto"/>
      <w:outlineLvl w:val="8"/>
    </w:pPr>
    <w:rPr>
      <w:rFonts w:ascii="Cambria" w:eastAsia="Times New Roman" w:hAnsi="Cambria" w:cs="Cambr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14F6B"/>
    <w:rPr>
      <w:rFonts w:ascii="Cambria" w:eastAsia="Times New Roman" w:hAnsi="Cambria" w:cs="Cambria"/>
      <w:b/>
      <w:bCs/>
      <w:kern w:val="32"/>
      <w:sz w:val="32"/>
      <w:szCs w:val="32"/>
      <w:lang w:eastAsia="pt-BR"/>
    </w:rPr>
  </w:style>
  <w:style w:type="character" w:customStyle="1" w:styleId="Ttulo2Char">
    <w:name w:val="Título 2 Char"/>
    <w:basedOn w:val="Fontepargpadro"/>
    <w:link w:val="Ttulo2"/>
    <w:uiPriority w:val="99"/>
    <w:rsid w:val="00E14F6B"/>
    <w:rPr>
      <w:rFonts w:ascii="Cambria" w:eastAsia="Times New Roman" w:hAnsi="Cambria" w:cs="Cambria"/>
      <w:b/>
      <w:bCs/>
      <w:i/>
      <w:iCs/>
      <w:sz w:val="28"/>
      <w:szCs w:val="28"/>
      <w:lang w:eastAsia="pt-BR"/>
    </w:rPr>
  </w:style>
  <w:style w:type="character" w:customStyle="1" w:styleId="Ttulo3Char">
    <w:name w:val="Título 3 Char"/>
    <w:basedOn w:val="Fontepargpadro"/>
    <w:link w:val="Ttulo3"/>
    <w:uiPriority w:val="99"/>
    <w:rsid w:val="00E14F6B"/>
    <w:rPr>
      <w:rFonts w:ascii="Cambria" w:eastAsia="Times New Roman" w:hAnsi="Cambria" w:cs="Cambria"/>
      <w:b/>
      <w:bCs/>
      <w:sz w:val="26"/>
      <w:szCs w:val="26"/>
      <w:lang w:eastAsia="pt-BR"/>
    </w:rPr>
  </w:style>
  <w:style w:type="character" w:customStyle="1" w:styleId="Ttulo4Char">
    <w:name w:val="Título 4 Char"/>
    <w:basedOn w:val="Fontepargpadro"/>
    <w:link w:val="Ttulo4"/>
    <w:uiPriority w:val="99"/>
    <w:rsid w:val="00E14F6B"/>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uiPriority w:val="99"/>
    <w:rsid w:val="00E14F6B"/>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9"/>
    <w:rsid w:val="00E14F6B"/>
    <w:rPr>
      <w:rFonts w:ascii="Calibri" w:eastAsia="Times New Roman" w:hAnsi="Calibri" w:cs="Calibri"/>
      <w:b/>
      <w:bCs/>
      <w:lang w:eastAsia="pt-BR"/>
    </w:rPr>
  </w:style>
  <w:style w:type="character" w:customStyle="1" w:styleId="Ttulo7Char">
    <w:name w:val="Título 7 Char"/>
    <w:basedOn w:val="Fontepargpadro"/>
    <w:link w:val="Ttulo7"/>
    <w:uiPriority w:val="99"/>
    <w:rsid w:val="00E14F6B"/>
    <w:rPr>
      <w:rFonts w:ascii="Calibri" w:eastAsia="Times New Roman" w:hAnsi="Calibri" w:cs="Calibri"/>
      <w:sz w:val="24"/>
      <w:szCs w:val="24"/>
      <w:lang w:eastAsia="pt-BR"/>
    </w:rPr>
  </w:style>
  <w:style w:type="character" w:customStyle="1" w:styleId="Ttulo9Char">
    <w:name w:val="Título 9 Char"/>
    <w:basedOn w:val="Fontepargpadro"/>
    <w:link w:val="Ttulo9"/>
    <w:uiPriority w:val="99"/>
    <w:rsid w:val="00E14F6B"/>
    <w:rPr>
      <w:rFonts w:ascii="Cambria" w:eastAsia="Times New Roman" w:hAnsi="Cambria" w:cs="Cambria"/>
      <w:lang w:eastAsia="pt-BR"/>
    </w:rPr>
  </w:style>
  <w:style w:type="numbering" w:customStyle="1" w:styleId="Semlista1">
    <w:name w:val="Sem lista1"/>
    <w:next w:val="Semlista"/>
    <w:uiPriority w:val="99"/>
    <w:semiHidden/>
    <w:unhideWhenUsed/>
    <w:rsid w:val="00E14F6B"/>
  </w:style>
  <w:style w:type="paragraph" w:styleId="Ttulo">
    <w:name w:val="Title"/>
    <w:basedOn w:val="Normal"/>
    <w:link w:val="TtuloChar"/>
    <w:uiPriority w:val="99"/>
    <w:qFormat/>
    <w:rsid w:val="00E14F6B"/>
    <w:pPr>
      <w:spacing w:after="360" w:line="240" w:lineRule="auto"/>
      <w:jc w:val="center"/>
    </w:pPr>
    <w:rPr>
      <w:rFonts w:ascii="Times New Roman" w:eastAsia="Times New Roman" w:hAnsi="Times New Roman" w:cs="Times New Roman"/>
      <w:b/>
      <w:bCs/>
      <w:sz w:val="24"/>
      <w:szCs w:val="24"/>
      <w:u w:val="single"/>
      <w:shd w:val="clear" w:color="auto" w:fill="B3B3B3"/>
      <w:lang w:eastAsia="pt-BR"/>
    </w:rPr>
  </w:style>
  <w:style w:type="character" w:customStyle="1" w:styleId="TtuloChar">
    <w:name w:val="Título Char"/>
    <w:basedOn w:val="Fontepargpadro"/>
    <w:link w:val="Ttulo"/>
    <w:uiPriority w:val="99"/>
    <w:rsid w:val="00E14F6B"/>
    <w:rPr>
      <w:rFonts w:ascii="Times New Roman" w:eastAsia="Times New Roman" w:hAnsi="Times New Roman" w:cs="Times New Roman"/>
      <w:b/>
      <w:bCs/>
      <w:sz w:val="24"/>
      <w:szCs w:val="24"/>
      <w:u w:val="single"/>
      <w:lang w:eastAsia="pt-BR"/>
    </w:rPr>
  </w:style>
  <w:style w:type="paragraph" w:styleId="Rodap">
    <w:name w:val="footer"/>
    <w:basedOn w:val="Normal"/>
    <w:link w:val="RodapChar"/>
    <w:uiPriority w:val="99"/>
    <w:semiHidden/>
    <w:rsid w:val="00E14F6B"/>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semiHidden/>
    <w:rsid w:val="00E14F6B"/>
    <w:rPr>
      <w:rFonts w:ascii="Times New Roman" w:eastAsia="Times New Roman" w:hAnsi="Times New Roman" w:cs="Times New Roman"/>
      <w:sz w:val="24"/>
      <w:szCs w:val="24"/>
      <w:lang w:eastAsia="pt-BR"/>
    </w:rPr>
  </w:style>
  <w:style w:type="character" w:styleId="Nmerodepgina">
    <w:name w:val="page number"/>
    <w:basedOn w:val="Fontepargpadro"/>
    <w:uiPriority w:val="99"/>
    <w:semiHidden/>
    <w:rsid w:val="00E14F6B"/>
  </w:style>
  <w:style w:type="paragraph" w:styleId="PargrafodaLista">
    <w:name w:val="List Paragraph"/>
    <w:basedOn w:val="Normal"/>
    <w:uiPriority w:val="99"/>
    <w:qFormat/>
    <w:rsid w:val="00E14F6B"/>
    <w:pPr>
      <w:spacing w:after="0" w:line="240" w:lineRule="auto"/>
      <w:ind w:left="708"/>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rsid w:val="00E14F6B"/>
    <w:pPr>
      <w:spacing w:after="0" w:line="240" w:lineRule="auto"/>
    </w:pPr>
    <w:rPr>
      <w:rFonts w:ascii="Consolas" w:eastAsia="Calibri" w:hAnsi="Consolas" w:cs="Consolas"/>
      <w:sz w:val="21"/>
      <w:szCs w:val="21"/>
    </w:rPr>
  </w:style>
  <w:style w:type="character" w:customStyle="1" w:styleId="TextosemFormataoChar">
    <w:name w:val="Texto sem Formatação Char"/>
    <w:basedOn w:val="Fontepargpadro"/>
    <w:link w:val="TextosemFormatao"/>
    <w:uiPriority w:val="99"/>
    <w:rsid w:val="00E14F6B"/>
    <w:rPr>
      <w:rFonts w:ascii="Consolas" w:eastAsia="Calibri" w:hAnsi="Consolas" w:cs="Consolas"/>
      <w:sz w:val="21"/>
      <w:szCs w:val="21"/>
    </w:rPr>
  </w:style>
  <w:style w:type="paragraph" w:styleId="NormalWeb">
    <w:name w:val="Normal (Web)"/>
    <w:basedOn w:val="Normal"/>
    <w:uiPriority w:val="99"/>
    <w:rsid w:val="00E14F6B"/>
    <w:pPr>
      <w:spacing w:after="0" w:line="360" w:lineRule="auto"/>
      <w:ind w:firstLine="1200"/>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E14F6B"/>
    <w:rPr>
      <w:color w:val="0000FF"/>
      <w:u w:val="single"/>
    </w:rPr>
  </w:style>
  <w:style w:type="paragraph" w:styleId="Cabealho">
    <w:name w:val="header"/>
    <w:basedOn w:val="Normal"/>
    <w:link w:val="CabealhoChar"/>
    <w:uiPriority w:val="99"/>
    <w:rsid w:val="00E14F6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E14F6B"/>
    <w:rPr>
      <w:rFonts w:ascii="Times New Roman" w:eastAsia="Times New Roman" w:hAnsi="Times New Roman" w:cs="Times New Roman"/>
      <w:sz w:val="24"/>
      <w:szCs w:val="24"/>
      <w:lang w:eastAsia="pt-BR"/>
    </w:rPr>
  </w:style>
  <w:style w:type="paragraph" w:customStyle="1" w:styleId="ListaColorida-nfase11">
    <w:name w:val="Lista Colorida - Ênfase 11"/>
    <w:basedOn w:val="Normal"/>
    <w:uiPriority w:val="99"/>
    <w:rsid w:val="00E14F6B"/>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ormalchar1">
    <w:name w:val="normal__char1"/>
    <w:uiPriority w:val="99"/>
    <w:rsid w:val="00E14F6B"/>
    <w:rPr>
      <w:rFonts w:ascii="Arial" w:hAnsi="Arial" w:cs="Arial"/>
      <w:sz w:val="24"/>
      <w:szCs w:val="24"/>
      <w:u w:val="none"/>
      <w:effect w:val="none"/>
    </w:rPr>
  </w:style>
  <w:style w:type="paragraph" w:customStyle="1" w:styleId="GradeColorida-nfase11">
    <w:name w:val="Grade Colorida - Ênfase 11"/>
    <w:basedOn w:val="Normal"/>
    <w:next w:val="Normal"/>
    <w:link w:val="GradeColorida-nfase1Char"/>
    <w:uiPriority w:val="99"/>
    <w:rsid w:val="00E14F6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Ecofont_Spranq_eco_Sans"/>
      <w:i/>
      <w:iCs/>
      <w:color w:val="000000"/>
      <w:sz w:val="24"/>
      <w:szCs w:val="24"/>
      <w:lang w:eastAsia="pt-BR"/>
    </w:rPr>
  </w:style>
  <w:style w:type="character" w:customStyle="1" w:styleId="GradeColorida-nfase1Char">
    <w:name w:val="Grade Colorida - Ênfase 1 Char"/>
    <w:link w:val="GradeColorida-nfase11"/>
    <w:uiPriority w:val="99"/>
    <w:locked/>
    <w:rsid w:val="00E14F6B"/>
    <w:rPr>
      <w:rFonts w:ascii="Ecofont_Spranq_eco_Sans" w:eastAsia="Calibri" w:hAnsi="Ecofont_Spranq_eco_Sans" w:cs="Ecofont_Spranq_eco_Sans"/>
      <w:i/>
      <w:iCs/>
      <w:color w:val="000000"/>
      <w:sz w:val="24"/>
      <w:szCs w:val="24"/>
      <w:shd w:val="clear" w:color="auto" w:fill="FFFFCC"/>
      <w:lang w:eastAsia="pt-BR"/>
    </w:rPr>
  </w:style>
  <w:style w:type="paragraph" w:customStyle="1" w:styleId="Corpodetexto21">
    <w:name w:val="Corpo de texto 21"/>
    <w:basedOn w:val="Normal"/>
    <w:uiPriority w:val="99"/>
    <w:rsid w:val="00E14F6B"/>
    <w:pPr>
      <w:widowControl w:val="0"/>
      <w:suppressAutoHyphens/>
      <w:autoSpaceDE w:val="0"/>
      <w:spacing w:after="0" w:line="240" w:lineRule="auto"/>
      <w:jc w:val="both"/>
    </w:pPr>
    <w:rPr>
      <w:rFonts w:ascii="Courier New" w:eastAsia="Times New Roman" w:hAnsi="Courier New" w:cs="Courier New"/>
      <w:color w:val="000000"/>
      <w:sz w:val="20"/>
      <w:szCs w:val="20"/>
      <w:lang w:eastAsia="ar-SA"/>
    </w:rPr>
  </w:style>
  <w:style w:type="paragraph" w:styleId="Recuodecorpodetexto">
    <w:name w:val="Body Text Indent"/>
    <w:basedOn w:val="Normal"/>
    <w:link w:val="RecuodecorpodetextoChar"/>
    <w:uiPriority w:val="99"/>
    <w:rsid w:val="00E14F6B"/>
    <w:pPr>
      <w:spacing w:after="0" w:line="240" w:lineRule="auto"/>
      <w:ind w:left="709" w:hanging="709"/>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E14F6B"/>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E14F6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E14F6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E14F6B"/>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E14F6B"/>
    <w:rPr>
      <w:rFonts w:ascii="Times New Roman" w:eastAsia="Times New Roman" w:hAnsi="Times New Roman" w:cs="Times New Roman"/>
      <w:sz w:val="24"/>
      <w:szCs w:val="24"/>
      <w:lang w:eastAsia="pt-BR"/>
    </w:rPr>
  </w:style>
  <w:style w:type="character" w:customStyle="1" w:styleId="tex3">
    <w:name w:val="tex3"/>
    <w:uiPriority w:val="99"/>
    <w:rsid w:val="00E14F6B"/>
  </w:style>
  <w:style w:type="paragraph" w:styleId="Citao">
    <w:name w:val="Quote"/>
    <w:basedOn w:val="Normal"/>
    <w:next w:val="Normal"/>
    <w:link w:val="CitaoChar"/>
    <w:uiPriority w:val="99"/>
    <w:qFormat/>
    <w:rsid w:val="00E14F6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Ecofont_Spranq_eco_Sans"/>
      <w:i/>
      <w:iCs/>
      <w:color w:val="000000"/>
      <w:sz w:val="20"/>
      <w:szCs w:val="20"/>
    </w:rPr>
  </w:style>
  <w:style w:type="character" w:customStyle="1" w:styleId="CitaoChar">
    <w:name w:val="Citação Char"/>
    <w:basedOn w:val="Fontepargpadro"/>
    <w:link w:val="Citao"/>
    <w:uiPriority w:val="99"/>
    <w:rsid w:val="00E14F6B"/>
    <w:rPr>
      <w:rFonts w:ascii="Ecofont_Spranq_eco_Sans" w:eastAsia="Calibri" w:hAnsi="Ecofont_Spranq_eco_Sans" w:cs="Ecofont_Spranq_eco_Sans"/>
      <w:i/>
      <w:iCs/>
      <w:color w:val="000000"/>
      <w:sz w:val="20"/>
      <w:szCs w:val="20"/>
      <w:shd w:val="clear" w:color="auto" w:fill="FFFFCC"/>
    </w:rPr>
  </w:style>
  <w:style w:type="character" w:customStyle="1" w:styleId="BodyText2Char">
    <w:name w:val="Body Text 2 Char"/>
    <w:uiPriority w:val="99"/>
    <w:semiHidden/>
    <w:locked/>
    <w:rsid w:val="00E14F6B"/>
    <w:rPr>
      <w:rFonts w:ascii="Times New Roman" w:hAnsi="Times New Roman" w:cs="Times New Roman"/>
      <w:sz w:val="24"/>
      <w:szCs w:val="24"/>
    </w:rPr>
  </w:style>
  <w:style w:type="paragraph" w:styleId="Corpodetexto2">
    <w:name w:val="Body Text 2"/>
    <w:basedOn w:val="Normal"/>
    <w:link w:val="Corpodetexto2Char"/>
    <w:uiPriority w:val="99"/>
    <w:semiHidden/>
    <w:rsid w:val="00E14F6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E14F6B"/>
    <w:rPr>
      <w:rFonts w:ascii="Times New Roman" w:eastAsia="Times New Roman" w:hAnsi="Times New Roman" w:cs="Times New Roman"/>
      <w:sz w:val="24"/>
      <w:szCs w:val="24"/>
      <w:lang w:eastAsia="pt-BR"/>
    </w:rPr>
  </w:style>
  <w:style w:type="paragraph" w:customStyle="1" w:styleId="Default">
    <w:name w:val="Default"/>
    <w:uiPriority w:val="99"/>
    <w:rsid w:val="00E14F6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SemEspaamento">
    <w:name w:val="No Spacing"/>
    <w:uiPriority w:val="99"/>
    <w:qFormat/>
    <w:rsid w:val="00E14F6B"/>
    <w:pPr>
      <w:spacing w:after="0" w:line="240" w:lineRule="auto"/>
      <w:ind w:left="1134" w:right="1134"/>
      <w:jc w:val="center"/>
    </w:pPr>
    <w:rPr>
      <w:rFonts w:ascii="Calibri" w:eastAsia="Calibri" w:hAnsi="Calibri" w:cs="Calibri"/>
    </w:rPr>
  </w:style>
  <w:style w:type="paragraph" w:styleId="Textodebalo">
    <w:name w:val="Balloon Text"/>
    <w:basedOn w:val="Normal"/>
    <w:link w:val="TextodebaloChar"/>
    <w:uiPriority w:val="99"/>
    <w:semiHidden/>
    <w:rsid w:val="00E14F6B"/>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14F6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portaldatransparencia.gov.br/cei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rtaldatransparencia.gov.br" TargetMode="External"/><Relationship Id="rId11" Type="http://schemas.openxmlformats.org/officeDocument/2006/relationships/hyperlink" Target="mailto:compras@ibertioga.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ibertioga.mg.gov.br" TargetMode="Externa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13634</Words>
  <Characters>73626</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2017-10-20T15:48:00Z</dcterms:created>
  <dcterms:modified xsi:type="dcterms:W3CDTF">2017-10-20T15:49:00Z</dcterms:modified>
</cp:coreProperties>
</file>